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BC4216" w14:textId="166C8D27" w:rsidR="00CB4985" w:rsidRPr="00D322AD" w:rsidRDefault="00CB4985" w:rsidP="000E2AA2">
      <w:pPr>
        <w:spacing w:line="480" w:lineRule="auto"/>
        <w:rPr>
          <w:rFonts w:ascii="Times New Roman" w:hAnsi="Times New Roman" w:cs="Times New Roman"/>
          <w:b/>
          <w:bCs/>
          <w:sz w:val="24"/>
          <w:szCs w:val="24"/>
        </w:rPr>
      </w:pPr>
      <w:r w:rsidRPr="00D322AD">
        <w:rPr>
          <w:rFonts w:ascii="Times New Roman" w:hAnsi="Times New Roman" w:cs="Times New Roman"/>
          <w:b/>
          <w:bCs/>
          <w:sz w:val="24"/>
          <w:szCs w:val="24"/>
        </w:rPr>
        <w:t>Systematic review and meta-analysis</w:t>
      </w:r>
    </w:p>
    <w:p w14:paraId="42BA842A" w14:textId="2CA0EC82" w:rsidR="00DD6CAC" w:rsidRPr="00D322AD" w:rsidRDefault="00CB4985" w:rsidP="00CB4985">
      <w:pPr>
        <w:spacing w:line="480" w:lineRule="auto"/>
        <w:rPr>
          <w:rFonts w:ascii="Times New Roman" w:hAnsi="Times New Roman" w:cs="Times New Roman"/>
          <w:b/>
          <w:bCs/>
          <w:sz w:val="24"/>
          <w:szCs w:val="24"/>
        </w:rPr>
      </w:pPr>
      <w:r w:rsidRPr="00D322AD">
        <w:rPr>
          <w:rFonts w:ascii="Times New Roman" w:hAnsi="Times New Roman" w:cs="Times New Roman"/>
          <w:b/>
          <w:bCs/>
          <w:sz w:val="24"/>
          <w:szCs w:val="24"/>
        </w:rPr>
        <w:t xml:space="preserve">Title: </w:t>
      </w:r>
      <w:bookmarkStart w:id="0" w:name="_Hlk129181169"/>
      <w:r w:rsidR="00197125" w:rsidRPr="00D322AD">
        <w:rPr>
          <w:rFonts w:ascii="Times New Roman" w:hAnsi="Times New Roman" w:cs="Times New Roman"/>
          <w:b/>
          <w:bCs/>
          <w:sz w:val="24"/>
          <w:szCs w:val="24"/>
        </w:rPr>
        <w:t xml:space="preserve">The Bitter Taste </w:t>
      </w:r>
      <w:proofErr w:type="gramStart"/>
      <w:r w:rsidR="00197125" w:rsidRPr="00D322AD">
        <w:rPr>
          <w:rFonts w:ascii="Times New Roman" w:hAnsi="Times New Roman" w:cs="Times New Roman"/>
          <w:b/>
          <w:bCs/>
          <w:sz w:val="24"/>
          <w:szCs w:val="24"/>
        </w:rPr>
        <w:t>Of</w:t>
      </w:r>
      <w:proofErr w:type="gramEnd"/>
      <w:r w:rsidR="00197125" w:rsidRPr="00D322AD">
        <w:rPr>
          <w:rFonts w:ascii="Times New Roman" w:hAnsi="Times New Roman" w:cs="Times New Roman"/>
          <w:b/>
          <w:bCs/>
          <w:sz w:val="24"/>
          <w:szCs w:val="24"/>
        </w:rPr>
        <w:t xml:space="preserve"> COI (</w:t>
      </w:r>
      <w:proofErr w:type="spellStart"/>
      <w:r w:rsidR="00197125" w:rsidRPr="00D322AD">
        <w:rPr>
          <w:rFonts w:ascii="Times New Roman" w:hAnsi="Times New Roman" w:cs="Times New Roman"/>
          <w:b/>
          <w:bCs/>
          <w:sz w:val="24"/>
          <w:szCs w:val="24"/>
        </w:rPr>
        <w:t>ffee</w:t>
      </w:r>
      <w:proofErr w:type="spellEnd"/>
      <w:r w:rsidR="00197125" w:rsidRPr="00D322AD">
        <w:rPr>
          <w:rFonts w:ascii="Times New Roman" w:hAnsi="Times New Roman" w:cs="Times New Roman"/>
          <w:b/>
          <w:bCs/>
          <w:sz w:val="24"/>
          <w:szCs w:val="24"/>
        </w:rPr>
        <w:t>): A Systematic Review and Meta-Analysis On CYP1A2 Genotypes, Timing, And Dose Of Caffeine On Exercise Performance</w:t>
      </w:r>
      <w:bookmarkEnd w:id="0"/>
    </w:p>
    <w:p w14:paraId="0D7B0E87" w14:textId="33BAB989" w:rsidR="00CB4985" w:rsidRPr="00D322AD" w:rsidRDefault="00CB4985" w:rsidP="00CB4985">
      <w:pPr>
        <w:spacing w:line="480" w:lineRule="auto"/>
        <w:rPr>
          <w:rFonts w:ascii="Times New Roman" w:hAnsi="Times New Roman" w:cs="Times New Roman"/>
          <w:sz w:val="20"/>
          <w:szCs w:val="20"/>
          <w:vertAlign w:val="superscript"/>
          <w:lang w:val="pt-BR"/>
        </w:rPr>
      </w:pPr>
      <w:r w:rsidRPr="00D322AD">
        <w:rPr>
          <w:rFonts w:ascii="Times New Roman" w:hAnsi="Times New Roman" w:cs="Times New Roman"/>
          <w:sz w:val="20"/>
          <w:szCs w:val="20"/>
          <w:lang w:val="pt-BR"/>
        </w:rPr>
        <w:t>Gabriel Barreto</w:t>
      </w:r>
      <w:r w:rsidRPr="00D322AD">
        <w:rPr>
          <w:rFonts w:ascii="Times New Roman" w:hAnsi="Times New Roman" w:cs="Times New Roman"/>
          <w:sz w:val="20"/>
          <w:szCs w:val="20"/>
          <w:vertAlign w:val="superscript"/>
          <w:lang w:val="pt-BR"/>
        </w:rPr>
        <w:t>1</w:t>
      </w:r>
      <w:r w:rsidRPr="00D322AD">
        <w:rPr>
          <w:rFonts w:ascii="Times New Roman" w:hAnsi="Times New Roman" w:cs="Times New Roman"/>
          <w:sz w:val="20"/>
          <w:szCs w:val="20"/>
          <w:lang w:val="pt-BR"/>
        </w:rPr>
        <w:t xml:space="preserve">, Gabriel </w:t>
      </w:r>
      <w:r w:rsidR="00AC46BA" w:rsidRPr="00D322AD">
        <w:rPr>
          <w:rFonts w:ascii="Times New Roman" w:hAnsi="Times New Roman" w:cs="Times New Roman"/>
          <w:sz w:val="20"/>
          <w:szCs w:val="20"/>
          <w:lang w:val="pt-BR"/>
        </w:rPr>
        <w:t xml:space="preserve">P. </w:t>
      </w:r>
      <w:r w:rsidRPr="00D322AD">
        <w:rPr>
          <w:rFonts w:ascii="Times New Roman" w:hAnsi="Times New Roman" w:cs="Times New Roman"/>
          <w:sz w:val="20"/>
          <w:szCs w:val="20"/>
          <w:lang w:val="pt-BR"/>
        </w:rPr>
        <w:t>Esteves</w:t>
      </w:r>
      <w:r w:rsidRPr="00D322AD">
        <w:rPr>
          <w:rFonts w:ascii="Times New Roman" w:hAnsi="Times New Roman" w:cs="Times New Roman"/>
          <w:sz w:val="20"/>
          <w:szCs w:val="20"/>
          <w:vertAlign w:val="superscript"/>
          <w:lang w:val="pt-BR"/>
        </w:rPr>
        <w:t>1</w:t>
      </w:r>
      <w:r w:rsidRPr="00D322AD">
        <w:rPr>
          <w:rFonts w:ascii="Times New Roman" w:hAnsi="Times New Roman" w:cs="Times New Roman"/>
          <w:sz w:val="20"/>
          <w:szCs w:val="20"/>
          <w:lang w:val="pt-BR"/>
        </w:rPr>
        <w:t>, Felipe Marticorena</w:t>
      </w:r>
      <w:r w:rsidRPr="00D322AD">
        <w:rPr>
          <w:rFonts w:ascii="Times New Roman" w:hAnsi="Times New Roman" w:cs="Times New Roman"/>
          <w:sz w:val="20"/>
          <w:szCs w:val="20"/>
          <w:vertAlign w:val="superscript"/>
          <w:lang w:val="pt-BR"/>
        </w:rPr>
        <w:t>1</w:t>
      </w:r>
      <w:r w:rsidR="00F36727" w:rsidRPr="00D322AD">
        <w:rPr>
          <w:rFonts w:ascii="Times New Roman" w:hAnsi="Times New Roman" w:cs="Times New Roman"/>
          <w:sz w:val="20"/>
          <w:szCs w:val="20"/>
          <w:lang w:val="pt-BR"/>
        </w:rPr>
        <w:t>, Tamires N. Oliveira</w:t>
      </w:r>
      <w:r w:rsidRPr="00D322AD">
        <w:rPr>
          <w:rFonts w:ascii="Times New Roman" w:hAnsi="Times New Roman" w:cs="Times New Roman"/>
          <w:sz w:val="20"/>
          <w:szCs w:val="20"/>
          <w:vertAlign w:val="superscript"/>
          <w:lang w:val="pt-BR"/>
        </w:rPr>
        <w:t>1</w:t>
      </w:r>
      <w:r w:rsidRPr="00D322AD">
        <w:rPr>
          <w:rFonts w:ascii="Times New Roman" w:hAnsi="Times New Roman" w:cs="Times New Roman"/>
          <w:sz w:val="20"/>
          <w:szCs w:val="20"/>
          <w:lang w:val="pt-BR"/>
        </w:rPr>
        <w:t xml:space="preserve">, </w:t>
      </w:r>
      <w:r w:rsidR="000E2AA2" w:rsidRPr="00D322AD">
        <w:rPr>
          <w:rFonts w:ascii="Times New Roman" w:hAnsi="Times New Roman" w:cs="Times New Roman"/>
          <w:sz w:val="20"/>
          <w:szCs w:val="20"/>
          <w:lang w:val="pt-BR"/>
        </w:rPr>
        <w:t>Jozo Grgic</w:t>
      </w:r>
      <w:r w:rsidR="000E2AA2" w:rsidRPr="00D322AD">
        <w:rPr>
          <w:rFonts w:ascii="Times New Roman" w:hAnsi="Times New Roman" w:cs="Times New Roman"/>
          <w:sz w:val="20"/>
          <w:szCs w:val="20"/>
          <w:vertAlign w:val="superscript"/>
          <w:lang w:val="pt-BR"/>
        </w:rPr>
        <w:t>2</w:t>
      </w:r>
      <w:r w:rsidR="000E2AA2" w:rsidRPr="00D322AD">
        <w:rPr>
          <w:rFonts w:ascii="Times New Roman" w:hAnsi="Times New Roman" w:cs="Times New Roman"/>
          <w:sz w:val="20"/>
          <w:szCs w:val="20"/>
          <w:lang w:val="pt-BR"/>
        </w:rPr>
        <w:t xml:space="preserve">, </w:t>
      </w:r>
      <w:r w:rsidRPr="00D322AD">
        <w:rPr>
          <w:rFonts w:ascii="Times New Roman" w:hAnsi="Times New Roman" w:cs="Times New Roman"/>
          <w:sz w:val="20"/>
          <w:szCs w:val="20"/>
          <w:lang w:val="pt-BR"/>
        </w:rPr>
        <w:t>Bryan Saunders</w:t>
      </w:r>
      <w:r w:rsidRPr="00D322AD">
        <w:rPr>
          <w:rFonts w:ascii="Times New Roman" w:hAnsi="Times New Roman" w:cs="Times New Roman"/>
          <w:sz w:val="20"/>
          <w:szCs w:val="20"/>
          <w:vertAlign w:val="superscript"/>
          <w:lang w:val="pt-BR"/>
        </w:rPr>
        <w:t>1, 3</w:t>
      </w:r>
    </w:p>
    <w:p w14:paraId="6E0232A0" w14:textId="3D295F07" w:rsidR="00CB4985" w:rsidRPr="00D322AD" w:rsidRDefault="00CB4985" w:rsidP="00CB4985">
      <w:pPr>
        <w:spacing w:after="0" w:line="480" w:lineRule="auto"/>
        <w:rPr>
          <w:rFonts w:ascii="Times New Roman" w:hAnsi="Times New Roman" w:cs="Times New Roman"/>
          <w:iCs/>
          <w:sz w:val="20"/>
          <w:szCs w:val="20"/>
          <w:lang w:bidi="fa-IR"/>
        </w:rPr>
      </w:pPr>
      <w:r w:rsidRPr="00D322AD">
        <w:rPr>
          <w:rFonts w:ascii="Times New Roman" w:hAnsi="Times New Roman" w:cs="Times New Roman"/>
          <w:iCs/>
          <w:sz w:val="20"/>
          <w:szCs w:val="20"/>
          <w:lang w:bidi="fa-IR"/>
        </w:rPr>
        <w:t xml:space="preserve">1 – Applied Physiology and Nutrition Research Group, School of Physical Education and Sport; Rheumatology Division; Faculty of Medicine FMUSP, University of São Paulo, São Paulo, </w:t>
      </w:r>
      <w:r w:rsidR="00DD6CAC" w:rsidRPr="00D322AD">
        <w:rPr>
          <w:rFonts w:ascii="Times New Roman" w:hAnsi="Times New Roman" w:cs="Times New Roman"/>
          <w:iCs/>
          <w:sz w:val="20"/>
          <w:szCs w:val="20"/>
          <w:lang w:bidi="fa-IR"/>
        </w:rPr>
        <w:t>Brazil</w:t>
      </w:r>
      <w:r w:rsidRPr="00D322AD">
        <w:rPr>
          <w:rFonts w:ascii="Times New Roman" w:hAnsi="Times New Roman" w:cs="Times New Roman"/>
          <w:iCs/>
          <w:sz w:val="20"/>
          <w:szCs w:val="20"/>
          <w:lang w:bidi="fa-IR"/>
        </w:rPr>
        <w:t>.</w:t>
      </w:r>
    </w:p>
    <w:p w14:paraId="39898AB4" w14:textId="259D1150" w:rsidR="00220736" w:rsidRPr="00D322AD" w:rsidRDefault="00DD6CAC" w:rsidP="00CB4985">
      <w:pPr>
        <w:spacing w:after="0" w:line="480" w:lineRule="auto"/>
        <w:rPr>
          <w:rFonts w:ascii="Times New Roman" w:hAnsi="Times New Roman" w:cs="Times New Roman"/>
          <w:iCs/>
          <w:sz w:val="20"/>
          <w:szCs w:val="20"/>
          <w:lang w:bidi="fa-IR"/>
        </w:rPr>
      </w:pPr>
      <w:r w:rsidRPr="00D322AD">
        <w:rPr>
          <w:rFonts w:ascii="Times New Roman" w:hAnsi="Times New Roman" w:cs="Times New Roman"/>
          <w:iCs/>
          <w:sz w:val="20"/>
          <w:szCs w:val="20"/>
          <w:lang w:bidi="fa-IR"/>
        </w:rPr>
        <w:t xml:space="preserve">2 – </w:t>
      </w:r>
      <w:r w:rsidR="00220736" w:rsidRPr="00220736">
        <w:rPr>
          <w:rFonts w:ascii="Times New Roman" w:hAnsi="Times New Roman" w:cs="Times New Roman"/>
          <w:iCs/>
          <w:sz w:val="20"/>
          <w:szCs w:val="20"/>
          <w:lang w:bidi="fa-IR"/>
        </w:rPr>
        <w:t>Institute for Health and Sport, Victoria University, Melbourne, VIC, Australia</w:t>
      </w:r>
    </w:p>
    <w:p w14:paraId="4BE435B3" w14:textId="23914C2A" w:rsidR="00CB4985" w:rsidRPr="00D322AD" w:rsidRDefault="00CB4985" w:rsidP="00CB4985">
      <w:pPr>
        <w:spacing w:after="0" w:line="480" w:lineRule="auto"/>
        <w:rPr>
          <w:rFonts w:ascii="Times New Roman" w:hAnsi="Times New Roman" w:cs="Times New Roman"/>
          <w:iCs/>
          <w:sz w:val="20"/>
          <w:szCs w:val="20"/>
          <w:lang w:bidi="fa-IR"/>
        </w:rPr>
      </w:pPr>
      <w:r w:rsidRPr="00D322AD">
        <w:rPr>
          <w:rFonts w:ascii="Times New Roman" w:hAnsi="Times New Roman" w:cs="Times New Roman"/>
          <w:iCs/>
          <w:sz w:val="20"/>
          <w:szCs w:val="20"/>
          <w:lang w:bidi="fa-IR"/>
        </w:rPr>
        <w:t>3 – Institute of Orthopaedics and Traumatology, Faculty of Medicine FMUSP, University of São Paulo, Brazil.</w:t>
      </w:r>
    </w:p>
    <w:p w14:paraId="1823B0C4" w14:textId="45A23DA7" w:rsidR="00DD6CAC" w:rsidRDefault="00DD6CAC" w:rsidP="00CB4985">
      <w:pPr>
        <w:spacing w:after="0" w:line="480" w:lineRule="auto"/>
        <w:rPr>
          <w:rFonts w:ascii="Times New Roman" w:hAnsi="Times New Roman" w:cs="Times New Roman"/>
          <w:iCs/>
          <w:sz w:val="20"/>
          <w:szCs w:val="20"/>
          <w:lang w:bidi="fa-IR"/>
        </w:rPr>
      </w:pPr>
    </w:p>
    <w:p w14:paraId="0D2336B0" w14:textId="4BEB161A" w:rsidR="00D75FD7" w:rsidRPr="00D75FD7" w:rsidRDefault="00D75FD7" w:rsidP="00D75FD7">
      <w:pPr>
        <w:rPr>
          <w:rFonts w:ascii="Times New Roman" w:hAnsi="Times New Roman" w:cs="Times New Roman"/>
          <w:b/>
          <w:bCs/>
          <w:sz w:val="24"/>
          <w:szCs w:val="24"/>
        </w:rPr>
      </w:pPr>
      <w:r w:rsidRPr="00D75FD7">
        <w:rPr>
          <w:rFonts w:ascii="Times New Roman" w:hAnsi="Times New Roman" w:cs="Times New Roman"/>
          <w:iCs/>
          <w:sz w:val="20"/>
          <w:szCs w:val="20"/>
          <w:lang w:bidi="fa-IR"/>
        </w:rPr>
        <w:t xml:space="preserve">Please cite as: Barreto et al. (2023). The Bitter Taste </w:t>
      </w:r>
      <w:proofErr w:type="gramStart"/>
      <w:r w:rsidRPr="00D75FD7">
        <w:rPr>
          <w:rFonts w:ascii="Times New Roman" w:hAnsi="Times New Roman" w:cs="Times New Roman"/>
          <w:iCs/>
          <w:sz w:val="20"/>
          <w:szCs w:val="20"/>
          <w:lang w:bidi="fa-IR"/>
        </w:rPr>
        <w:t>Of</w:t>
      </w:r>
      <w:proofErr w:type="gramEnd"/>
      <w:r w:rsidRPr="00D75FD7">
        <w:rPr>
          <w:rFonts w:ascii="Times New Roman" w:hAnsi="Times New Roman" w:cs="Times New Roman"/>
          <w:iCs/>
          <w:sz w:val="20"/>
          <w:szCs w:val="20"/>
          <w:lang w:bidi="fa-IR"/>
        </w:rPr>
        <w:t xml:space="preserve"> COI (</w:t>
      </w:r>
      <w:proofErr w:type="spellStart"/>
      <w:r w:rsidRPr="00D75FD7">
        <w:rPr>
          <w:rFonts w:ascii="Times New Roman" w:hAnsi="Times New Roman" w:cs="Times New Roman"/>
          <w:iCs/>
          <w:sz w:val="20"/>
          <w:szCs w:val="20"/>
          <w:lang w:bidi="fa-IR"/>
        </w:rPr>
        <w:t>ffee</w:t>
      </w:r>
      <w:proofErr w:type="spellEnd"/>
      <w:r w:rsidRPr="00D75FD7">
        <w:rPr>
          <w:rFonts w:ascii="Times New Roman" w:hAnsi="Times New Roman" w:cs="Times New Roman"/>
          <w:iCs/>
          <w:sz w:val="20"/>
          <w:szCs w:val="20"/>
          <w:lang w:bidi="fa-IR"/>
        </w:rPr>
        <w:t>): A Systematic Review and Meta-Analysis On CYP1A2 Genotypes, Timing, And Dose Of Caffeine On Exercise Performance</w:t>
      </w:r>
      <w:r>
        <w:rPr>
          <w:rFonts w:ascii="Times New Roman" w:hAnsi="Times New Roman" w:cs="Times New Roman"/>
          <w:iCs/>
          <w:sz w:val="20"/>
          <w:szCs w:val="20"/>
          <w:lang w:bidi="fa-IR"/>
        </w:rPr>
        <w:t xml:space="preserve">. </w:t>
      </w:r>
      <w:proofErr w:type="spellStart"/>
      <w:r w:rsidRPr="00D75FD7">
        <w:rPr>
          <w:rFonts w:ascii="Times New Roman" w:hAnsi="Times New Roman" w:cs="Times New Roman"/>
          <w:iCs/>
          <w:sz w:val="20"/>
          <w:szCs w:val="20"/>
          <w:lang w:bidi="fa-IR"/>
        </w:rPr>
        <w:t>SportRχiv</w:t>
      </w:r>
      <w:proofErr w:type="spellEnd"/>
      <w:r>
        <w:rPr>
          <w:rFonts w:ascii="Times New Roman" w:hAnsi="Times New Roman" w:cs="Times New Roman"/>
          <w:iCs/>
          <w:sz w:val="20"/>
          <w:szCs w:val="20"/>
          <w:lang w:bidi="fa-IR"/>
        </w:rPr>
        <w:t>. Doi:</w:t>
      </w:r>
    </w:p>
    <w:p w14:paraId="7C2406BB" w14:textId="1AF5B011" w:rsidR="00D75FD7" w:rsidRDefault="00D75FD7" w:rsidP="00CB4985">
      <w:pPr>
        <w:spacing w:after="0" w:line="480" w:lineRule="auto"/>
        <w:rPr>
          <w:rFonts w:ascii="Times New Roman" w:hAnsi="Times New Roman" w:cs="Times New Roman"/>
          <w:iCs/>
          <w:sz w:val="20"/>
          <w:szCs w:val="20"/>
          <w:lang w:bidi="fa-IR"/>
        </w:rPr>
      </w:pPr>
    </w:p>
    <w:p w14:paraId="5E704382" w14:textId="13DAA912" w:rsidR="00D75FD7" w:rsidRDefault="00D75FD7" w:rsidP="00CB4985">
      <w:pPr>
        <w:spacing w:after="0" w:line="480" w:lineRule="auto"/>
        <w:rPr>
          <w:rFonts w:ascii="Times New Roman" w:hAnsi="Times New Roman" w:cs="Times New Roman"/>
          <w:iCs/>
          <w:sz w:val="20"/>
          <w:szCs w:val="20"/>
          <w:lang w:bidi="fa-IR"/>
        </w:rPr>
      </w:pPr>
    </w:p>
    <w:p w14:paraId="6B6A7689" w14:textId="443346A5" w:rsidR="00DD6CAC" w:rsidRPr="00D322AD" w:rsidRDefault="00DD6CAC" w:rsidP="00DD6CAC">
      <w:pPr>
        <w:spacing w:after="0" w:line="480" w:lineRule="auto"/>
        <w:rPr>
          <w:rFonts w:ascii="Times New Roman" w:hAnsi="Times New Roman" w:cs="Times New Roman"/>
          <w:iCs/>
          <w:sz w:val="20"/>
          <w:szCs w:val="20"/>
          <w:lang w:bidi="fa-IR"/>
        </w:rPr>
      </w:pPr>
      <w:r w:rsidRPr="00D322AD">
        <w:rPr>
          <w:rFonts w:ascii="Times New Roman" w:hAnsi="Times New Roman" w:cs="Times New Roman"/>
          <w:b/>
          <w:bCs/>
          <w:iCs/>
          <w:sz w:val="20"/>
          <w:szCs w:val="20"/>
          <w:lang w:bidi="fa-IR"/>
        </w:rPr>
        <w:t xml:space="preserve">Corresponding Author: </w:t>
      </w:r>
      <w:r w:rsidR="00220736">
        <w:rPr>
          <w:rFonts w:ascii="Times New Roman" w:hAnsi="Times New Roman" w:cs="Times New Roman"/>
          <w:iCs/>
          <w:sz w:val="20"/>
          <w:szCs w:val="20"/>
          <w:lang w:bidi="fa-IR"/>
        </w:rPr>
        <w:t>Bryan Saunders</w:t>
      </w:r>
    </w:p>
    <w:p w14:paraId="1A0B622A" w14:textId="2E8D1091" w:rsidR="00220736" w:rsidRDefault="00DD6CAC" w:rsidP="000E2AA2">
      <w:pPr>
        <w:spacing w:after="0" w:line="480" w:lineRule="auto"/>
        <w:rPr>
          <w:rFonts w:ascii="Times New Roman" w:hAnsi="Times New Roman" w:cs="Times New Roman"/>
          <w:iCs/>
          <w:sz w:val="20"/>
          <w:szCs w:val="20"/>
          <w:lang w:bidi="fa-IR"/>
        </w:rPr>
      </w:pPr>
      <w:r w:rsidRPr="00D322AD">
        <w:rPr>
          <w:rFonts w:ascii="Times New Roman" w:hAnsi="Times New Roman" w:cs="Times New Roman"/>
          <w:b/>
          <w:bCs/>
          <w:iCs/>
          <w:sz w:val="20"/>
          <w:szCs w:val="20"/>
          <w:lang w:bidi="fa-IR"/>
        </w:rPr>
        <w:t>Email:</w:t>
      </w:r>
      <w:r w:rsidRPr="00D322AD">
        <w:rPr>
          <w:rFonts w:ascii="Times New Roman" w:hAnsi="Times New Roman" w:cs="Times New Roman"/>
          <w:iCs/>
          <w:sz w:val="20"/>
          <w:szCs w:val="20"/>
          <w:lang w:bidi="fa-IR"/>
        </w:rPr>
        <w:t xml:space="preserve"> </w:t>
      </w:r>
      <w:r w:rsidR="00220736" w:rsidRPr="00220736">
        <w:rPr>
          <w:rFonts w:ascii="Times New Roman" w:hAnsi="Times New Roman" w:cs="Times New Roman"/>
          <w:iCs/>
          <w:sz w:val="20"/>
          <w:szCs w:val="20"/>
          <w:lang w:bidi="fa-IR"/>
        </w:rPr>
        <w:t>drbryansaunders@outlook.com</w:t>
      </w:r>
    </w:p>
    <w:p w14:paraId="5B746056" w14:textId="7B63B4BE" w:rsidR="00DD6CAC" w:rsidRPr="00D322AD" w:rsidRDefault="00DD6CAC" w:rsidP="00DD6CAC">
      <w:pPr>
        <w:spacing w:after="0" w:line="480" w:lineRule="auto"/>
        <w:rPr>
          <w:rFonts w:ascii="Times New Roman" w:hAnsi="Times New Roman" w:cs="Times New Roman"/>
          <w:b/>
          <w:bCs/>
          <w:iCs/>
          <w:sz w:val="20"/>
          <w:szCs w:val="20"/>
          <w:lang w:bidi="fa-IR"/>
        </w:rPr>
      </w:pPr>
      <w:r w:rsidRPr="00D322AD">
        <w:rPr>
          <w:rFonts w:ascii="Times New Roman" w:hAnsi="Times New Roman" w:cs="Times New Roman"/>
          <w:b/>
          <w:bCs/>
          <w:iCs/>
          <w:sz w:val="20"/>
          <w:szCs w:val="20"/>
          <w:lang w:bidi="fa-IR"/>
        </w:rPr>
        <w:t xml:space="preserve">Correspondence: </w:t>
      </w:r>
    </w:p>
    <w:p w14:paraId="3F48943F" w14:textId="31BA845B" w:rsidR="00DD6CAC" w:rsidRPr="00D322AD" w:rsidRDefault="00DD6CAC" w:rsidP="00DD6CAC">
      <w:pPr>
        <w:spacing w:after="0" w:line="480" w:lineRule="auto"/>
        <w:rPr>
          <w:rFonts w:ascii="Times New Roman" w:hAnsi="Times New Roman" w:cs="Times New Roman"/>
          <w:iCs/>
          <w:sz w:val="20"/>
          <w:szCs w:val="20"/>
          <w:lang w:bidi="fa-IR"/>
        </w:rPr>
      </w:pPr>
      <w:r w:rsidRPr="00D322AD">
        <w:rPr>
          <w:rFonts w:ascii="Times New Roman" w:hAnsi="Times New Roman" w:cs="Times New Roman"/>
          <w:iCs/>
          <w:sz w:val="20"/>
          <w:szCs w:val="20"/>
          <w:lang w:bidi="fa-IR"/>
        </w:rPr>
        <w:t>Applied Physiology &amp; Nutrition Research Group, Rheumatology Division, Faculty of Medicine FMUSP</w:t>
      </w:r>
    </w:p>
    <w:p w14:paraId="5E6BFEC4" w14:textId="77777777" w:rsidR="00DD6CAC" w:rsidRPr="00D322AD" w:rsidRDefault="00DD6CAC" w:rsidP="00DD6CAC">
      <w:pPr>
        <w:spacing w:after="0" w:line="480" w:lineRule="auto"/>
        <w:rPr>
          <w:rFonts w:ascii="Times New Roman" w:hAnsi="Times New Roman" w:cs="Times New Roman"/>
          <w:iCs/>
          <w:sz w:val="20"/>
          <w:szCs w:val="20"/>
          <w:lang w:val="pt-BR" w:bidi="fa-IR"/>
        </w:rPr>
      </w:pPr>
      <w:r w:rsidRPr="00D322AD">
        <w:rPr>
          <w:rFonts w:ascii="Times New Roman" w:hAnsi="Times New Roman" w:cs="Times New Roman"/>
          <w:iCs/>
          <w:sz w:val="20"/>
          <w:szCs w:val="20"/>
          <w:lang w:val="pt-BR" w:bidi="fa-IR"/>
        </w:rPr>
        <w:t>Av. Dr. Arnaldo, 455 - Cerqueira César - CEP: 01246903 - University of São Paulo,</w:t>
      </w:r>
    </w:p>
    <w:p w14:paraId="38969DB6" w14:textId="4B83846E" w:rsidR="00DD6CAC" w:rsidRDefault="00DD6CAC" w:rsidP="00DD6CAC">
      <w:pPr>
        <w:rPr>
          <w:rFonts w:ascii="Times New Roman" w:hAnsi="Times New Roman" w:cs="Times New Roman"/>
          <w:iCs/>
          <w:sz w:val="20"/>
          <w:szCs w:val="20"/>
          <w:lang w:val="pt-BR" w:bidi="fa-IR"/>
        </w:rPr>
      </w:pPr>
      <w:r w:rsidRPr="00D322AD">
        <w:rPr>
          <w:rFonts w:ascii="Times New Roman" w:hAnsi="Times New Roman" w:cs="Times New Roman"/>
          <w:iCs/>
          <w:sz w:val="20"/>
          <w:szCs w:val="20"/>
          <w:lang w:val="pt-BR" w:bidi="fa-IR"/>
        </w:rPr>
        <w:t>São Paulo, SP, Brazil. Phone: +55 11 3061-8789</w:t>
      </w:r>
    </w:p>
    <w:p w14:paraId="0F7C3A71" w14:textId="4F06FDF3" w:rsidR="00D75FD7" w:rsidRDefault="00D75FD7" w:rsidP="00DD6CAC">
      <w:pPr>
        <w:rPr>
          <w:rFonts w:ascii="Times New Roman" w:hAnsi="Times New Roman" w:cs="Times New Roman"/>
          <w:iCs/>
          <w:sz w:val="20"/>
          <w:szCs w:val="20"/>
          <w:lang w:val="pt-BR" w:bidi="fa-IR"/>
        </w:rPr>
      </w:pPr>
    </w:p>
    <w:p w14:paraId="5A49368E" w14:textId="77777777" w:rsidR="00D75FD7" w:rsidRDefault="00D75FD7" w:rsidP="00DD6CAC">
      <w:pPr>
        <w:rPr>
          <w:rFonts w:ascii="Times New Roman" w:hAnsi="Times New Roman" w:cs="Times New Roman"/>
          <w:iCs/>
          <w:sz w:val="20"/>
          <w:szCs w:val="20"/>
          <w:lang w:val="pt-BR" w:bidi="fa-IR"/>
        </w:rPr>
      </w:pPr>
    </w:p>
    <w:p w14:paraId="5216EB24" w14:textId="77777777" w:rsidR="00AC55C1" w:rsidRDefault="00AC55C1">
      <w:pPr>
        <w:rPr>
          <w:rFonts w:ascii="Times New Roman" w:hAnsi="Times New Roman" w:cs="Times New Roman"/>
          <w:b/>
          <w:bCs/>
          <w:sz w:val="24"/>
          <w:szCs w:val="24"/>
          <w:lang w:val="pt-BR"/>
        </w:rPr>
      </w:pPr>
    </w:p>
    <w:p w14:paraId="0017E0AD" w14:textId="77777777" w:rsidR="00D75FD7" w:rsidRPr="00D75FD7" w:rsidRDefault="00D75FD7" w:rsidP="00AC55C1">
      <w:pPr>
        <w:spacing w:line="480" w:lineRule="auto"/>
        <w:rPr>
          <w:rFonts w:ascii="Helvetica" w:hAnsi="Helvetica" w:cs="Helvetica"/>
          <w:b/>
          <w:bCs/>
          <w:sz w:val="16"/>
          <w:szCs w:val="16"/>
          <w:shd w:val="clear" w:color="auto" w:fill="FFFFFF"/>
          <w:lang w:val="pt-BR"/>
        </w:rPr>
      </w:pPr>
    </w:p>
    <w:p w14:paraId="06D243E6" w14:textId="77777777" w:rsidR="00D75FD7" w:rsidRPr="00D75FD7" w:rsidRDefault="00D75FD7" w:rsidP="00AC55C1">
      <w:pPr>
        <w:spacing w:line="480" w:lineRule="auto"/>
        <w:rPr>
          <w:rFonts w:ascii="Helvetica" w:hAnsi="Helvetica" w:cs="Helvetica"/>
          <w:b/>
          <w:bCs/>
          <w:sz w:val="16"/>
          <w:szCs w:val="16"/>
          <w:shd w:val="clear" w:color="auto" w:fill="FFFFFF"/>
          <w:lang w:val="pt-BR"/>
        </w:rPr>
      </w:pPr>
    </w:p>
    <w:p w14:paraId="1532B587" w14:textId="2F12FF20" w:rsidR="00AC55C1" w:rsidRPr="00AC55C1" w:rsidRDefault="00AC55C1" w:rsidP="00AC55C1">
      <w:pPr>
        <w:spacing w:line="480" w:lineRule="auto"/>
        <w:rPr>
          <w:rFonts w:ascii="Helvetica" w:hAnsi="Helvetica" w:cs="Helvetica"/>
          <w:b/>
          <w:bCs/>
          <w:sz w:val="16"/>
          <w:szCs w:val="16"/>
          <w:shd w:val="clear" w:color="auto" w:fill="FFFFFF"/>
        </w:rPr>
      </w:pPr>
      <w:r w:rsidRPr="00AC55C1">
        <w:rPr>
          <w:rFonts w:ascii="Helvetica" w:hAnsi="Helvetica" w:cs="Helvetica"/>
          <w:b/>
          <w:bCs/>
          <w:sz w:val="16"/>
          <w:szCs w:val="16"/>
          <w:shd w:val="clear" w:color="auto" w:fill="FFFFFF"/>
        </w:rPr>
        <w:t>NOTE: This preprint reports new research that has not been certified by peer review and should not be used to guide clinical practice.</w:t>
      </w:r>
    </w:p>
    <w:p w14:paraId="5E30E79F" w14:textId="77777777" w:rsidR="00AC55C1" w:rsidRPr="00AC55C1" w:rsidRDefault="00AC55C1">
      <w:pPr>
        <w:rPr>
          <w:rFonts w:ascii="Times New Roman" w:hAnsi="Times New Roman" w:cs="Times New Roman"/>
          <w:b/>
          <w:bCs/>
          <w:sz w:val="24"/>
          <w:szCs w:val="24"/>
        </w:rPr>
      </w:pPr>
    </w:p>
    <w:p w14:paraId="228B81D9" w14:textId="5447B67E" w:rsidR="00AC55C1" w:rsidRPr="00AC55C1" w:rsidRDefault="00CB4985">
      <w:pPr>
        <w:rPr>
          <w:rFonts w:ascii="Times New Roman" w:hAnsi="Times New Roman" w:cs="Times New Roman"/>
          <w:b/>
          <w:bCs/>
          <w:sz w:val="24"/>
          <w:szCs w:val="24"/>
        </w:rPr>
      </w:pPr>
      <w:r w:rsidRPr="00AC55C1">
        <w:rPr>
          <w:rFonts w:ascii="Times New Roman" w:hAnsi="Times New Roman" w:cs="Times New Roman"/>
          <w:b/>
          <w:bCs/>
          <w:sz w:val="24"/>
          <w:szCs w:val="24"/>
        </w:rPr>
        <w:lastRenderedPageBreak/>
        <w:br w:type="page"/>
      </w:r>
    </w:p>
    <w:p w14:paraId="41B4B89B" w14:textId="77777777" w:rsidR="00566D3E" w:rsidRPr="00D322AD" w:rsidRDefault="00566D3E" w:rsidP="005871A4">
      <w:pPr>
        <w:spacing w:after="0" w:line="480" w:lineRule="auto"/>
        <w:jc w:val="both"/>
        <w:rPr>
          <w:rFonts w:ascii="Times New Roman" w:hAnsi="Times New Roman" w:cs="Times New Roman"/>
          <w:b/>
          <w:bCs/>
          <w:sz w:val="24"/>
          <w:szCs w:val="24"/>
        </w:rPr>
      </w:pPr>
      <w:r w:rsidRPr="00D322AD">
        <w:rPr>
          <w:rFonts w:ascii="Times New Roman" w:hAnsi="Times New Roman" w:cs="Times New Roman"/>
          <w:b/>
          <w:bCs/>
          <w:sz w:val="24"/>
          <w:szCs w:val="24"/>
        </w:rPr>
        <w:lastRenderedPageBreak/>
        <w:t>Abstract</w:t>
      </w:r>
    </w:p>
    <w:p w14:paraId="09E05FE0" w14:textId="00AA920B" w:rsidR="00CD7B7D" w:rsidRPr="00D322AD" w:rsidRDefault="00CD7B7D" w:rsidP="005871A4">
      <w:pPr>
        <w:jc w:val="both"/>
        <w:rPr>
          <w:rFonts w:ascii="Times New Roman" w:hAnsi="Times New Roman" w:cs="Times New Roman"/>
          <w:b/>
          <w:bCs/>
          <w:sz w:val="24"/>
          <w:szCs w:val="24"/>
        </w:rPr>
      </w:pPr>
      <w:r w:rsidRPr="00D322AD">
        <w:rPr>
          <w:rFonts w:ascii="Times New Roman" w:hAnsi="Times New Roman" w:cs="Times New Roman"/>
          <w:b/>
          <w:bCs/>
          <w:sz w:val="24"/>
          <w:szCs w:val="24"/>
        </w:rPr>
        <w:t xml:space="preserve">Introduction: </w:t>
      </w:r>
      <w:r w:rsidRPr="00D322AD">
        <w:rPr>
          <w:rFonts w:ascii="Times New Roman" w:hAnsi="Times New Roman" w:cs="Times New Roman"/>
          <w:sz w:val="24"/>
          <w:szCs w:val="24"/>
        </w:rPr>
        <w:t>The CYP1A2 -164 A&gt;C single nucleotide polymorphism (SNP) has been identified as a possible factor influencing the exercise response</w:t>
      </w:r>
      <w:r w:rsidR="00894860" w:rsidRPr="00D322AD">
        <w:rPr>
          <w:rFonts w:ascii="Times New Roman" w:hAnsi="Times New Roman" w:cs="Times New Roman"/>
          <w:sz w:val="24"/>
          <w:szCs w:val="24"/>
        </w:rPr>
        <w:t>s</w:t>
      </w:r>
      <w:r w:rsidRPr="00D322AD">
        <w:rPr>
          <w:rFonts w:ascii="Times New Roman" w:hAnsi="Times New Roman" w:cs="Times New Roman"/>
          <w:sz w:val="24"/>
          <w:szCs w:val="24"/>
        </w:rPr>
        <w:t xml:space="preserve"> to caffeine.</w:t>
      </w:r>
      <w:r w:rsidRPr="00D322AD">
        <w:rPr>
          <w:rFonts w:ascii="Times New Roman" w:hAnsi="Times New Roman" w:cs="Times New Roman"/>
          <w:b/>
          <w:bCs/>
          <w:sz w:val="24"/>
          <w:szCs w:val="24"/>
        </w:rPr>
        <w:t xml:space="preserve"> </w:t>
      </w:r>
    </w:p>
    <w:p w14:paraId="0463E8E5" w14:textId="1795965F" w:rsidR="00894860" w:rsidRPr="00D322AD" w:rsidRDefault="00CD7B7D" w:rsidP="005871A4">
      <w:pPr>
        <w:jc w:val="both"/>
        <w:rPr>
          <w:rFonts w:ascii="Times New Roman" w:hAnsi="Times New Roman" w:cs="Times New Roman"/>
          <w:sz w:val="24"/>
          <w:szCs w:val="24"/>
        </w:rPr>
      </w:pPr>
      <w:r w:rsidRPr="00D322AD">
        <w:rPr>
          <w:rFonts w:ascii="Times New Roman" w:hAnsi="Times New Roman" w:cs="Times New Roman"/>
          <w:b/>
          <w:bCs/>
          <w:sz w:val="24"/>
          <w:szCs w:val="24"/>
        </w:rPr>
        <w:t>Methods:</w:t>
      </w:r>
      <w:r w:rsidRPr="00D322AD">
        <w:rPr>
          <w:rFonts w:ascii="Times New Roman" w:hAnsi="Times New Roman" w:cs="Times New Roman"/>
          <w:sz w:val="24"/>
          <w:szCs w:val="24"/>
        </w:rPr>
        <w:t xml:space="preserve"> </w:t>
      </w:r>
      <w:r w:rsidR="000C0728" w:rsidRPr="00D322AD">
        <w:rPr>
          <w:rFonts w:ascii="Times New Roman" w:hAnsi="Times New Roman" w:cs="Times New Roman"/>
          <w:sz w:val="24"/>
          <w:szCs w:val="24"/>
        </w:rPr>
        <w:t>Six</w:t>
      </w:r>
      <w:r w:rsidR="00894860" w:rsidRPr="00D322AD">
        <w:rPr>
          <w:rFonts w:ascii="Times New Roman" w:hAnsi="Times New Roman" w:cs="Times New Roman"/>
          <w:sz w:val="24"/>
          <w:szCs w:val="24"/>
        </w:rPr>
        <w:t xml:space="preserve"> databases were searched for studies determining the effect of caffeine (except mouth rinsing) on exercise between CYP1A2 genotypes. Three-level meta-analyses were performed using standardized mean differences (</w:t>
      </w:r>
      <w:r w:rsidR="004F2558" w:rsidRPr="00D322AD">
        <w:rPr>
          <w:rFonts w:ascii="Times New Roman" w:hAnsi="Times New Roman" w:cs="Times New Roman"/>
          <w:sz w:val="24"/>
          <w:szCs w:val="24"/>
        </w:rPr>
        <w:t xml:space="preserve">SMD; </w:t>
      </w:r>
      <w:r w:rsidR="00894860" w:rsidRPr="00D322AD">
        <w:rPr>
          <w:rFonts w:ascii="Times New Roman" w:hAnsi="Times New Roman" w:cs="Times New Roman"/>
          <w:sz w:val="24"/>
          <w:szCs w:val="24"/>
        </w:rPr>
        <w:t>Hedge’s g) to determine the effect of caffeine on exercise outcomes within and between CYP1A2 genotypes</w:t>
      </w:r>
      <w:r w:rsidR="00604DC0" w:rsidRPr="00D322AD">
        <w:rPr>
          <w:rFonts w:ascii="Times New Roman" w:hAnsi="Times New Roman" w:cs="Times New Roman"/>
          <w:sz w:val="24"/>
          <w:szCs w:val="24"/>
        </w:rPr>
        <w:t xml:space="preserve"> (AA, AC, CC)</w:t>
      </w:r>
      <w:r w:rsidR="00894860" w:rsidRPr="00D322AD">
        <w:rPr>
          <w:rFonts w:ascii="Times New Roman" w:hAnsi="Times New Roman" w:cs="Times New Roman"/>
          <w:sz w:val="24"/>
          <w:szCs w:val="24"/>
        </w:rPr>
        <w:t>. Meta-regressions were performed for dose, timing, and for the presence of conflict of interests (COI).</w:t>
      </w:r>
    </w:p>
    <w:p w14:paraId="42ACBACD" w14:textId="7544E941" w:rsidR="000C0728" w:rsidRPr="00D322AD" w:rsidRDefault="000C0728" w:rsidP="005871A4">
      <w:pPr>
        <w:jc w:val="both"/>
        <w:rPr>
          <w:rFonts w:ascii="Times New Roman" w:hAnsi="Times New Roman" w:cs="Times New Roman"/>
          <w:sz w:val="24"/>
          <w:szCs w:val="24"/>
        </w:rPr>
      </w:pPr>
      <w:r w:rsidRPr="00D322AD">
        <w:rPr>
          <w:rFonts w:ascii="Times New Roman" w:hAnsi="Times New Roman" w:cs="Times New Roman"/>
          <w:b/>
          <w:bCs/>
          <w:sz w:val="24"/>
          <w:szCs w:val="24"/>
        </w:rPr>
        <w:t>Results:</w:t>
      </w:r>
      <w:r w:rsidRPr="00D322AD">
        <w:rPr>
          <w:rFonts w:ascii="Times New Roman" w:hAnsi="Times New Roman" w:cs="Times New Roman"/>
          <w:sz w:val="24"/>
          <w:szCs w:val="24"/>
        </w:rPr>
        <w:t xml:space="preserve"> Thirteen studies, totalling 119 outcomes and 440 participants were included (233 AA, 175 AC, 34 CC). Caffeine improved performance for AAs (SMD=0.30, 95%CI: 0.21; 0.39, p&lt;.0001) and ACs (SMD=0.16, 95%CI: 0.06; 0.25, p=0.022), but was ergolytic for CCs (SMD=-0.22, 95%CI: -0.44; -0.01, p&lt;.0001). Dose affected only CCs, with greater doses generating larger responses (CC*dose: +0.19/1 mg/kg BM, 95%CI: 0.04; 0.33, p = 0.01). Timing influenced only CCs, with larger SMDs with later onset of exercise after supplementation (CC*timing: +0.01/minute, 95%CI: 0.00; 0.02, p = 0.02). COI only affected CCs (CC*COI: -0.57, 95%CI: -1.02; -0.12, p=0.01)</w:t>
      </w:r>
      <w:r w:rsidR="00EB0DFC" w:rsidRPr="00D322AD">
        <w:rPr>
          <w:rFonts w:ascii="Times New Roman" w:hAnsi="Times New Roman" w:cs="Times New Roman"/>
          <w:sz w:val="24"/>
          <w:szCs w:val="24"/>
        </w:rPr>
        <w:t>, and a</w:t>
      </w:r>
      <w:r w:rsidRPr="00D322AD">
        <w:rPr>
          <w:rFonts w:ascii="Times New Roman" w:hAnsi="Times New Roman" w:cs="Times New Roman"/>
          <w:sz w:val="24"/>
          <w:szCs w:val="24"/>
        </w:rPr>
        <w:t xml:space="preserve">fter excluding studies with COI, no </w:t>
      </w:r>
      <w:r w:rsidR="00EB0DFC" w:rsidRPr="00D322AD">
        <w:rPr>
          <w:rFonts w:ascii="Times New Roman" w:hAnsi="Times New Roman" w:cs="Times New Roman"/>
          <w:sz w:val="24"/>
          <w:szCs w:val="24"/>
        </w:rPr>
        <w:t xml:space="preserve">influence of CYP1A2 genotype </w:t>
      </w:r>
      <w:r w:rsidRPr="00D322AD">
        <w:rPr>
          <w:rFonts w:ascii="Times New Roman" w:hAnsi="Times New Roman" w:cs="Times New Roman"/>
          <w:sz w:val="24"/>
          <w:szCs w:val="24"/>
        </w:rPr>
        <w:t>was seen (all p≥0.1</w:t>
      </w:r>
      <w:r w:rsidR="002A43C0" w:rsidRPr="00D322AD">
        <w:rPr>
          <w:rFonts w:ascii="Times New Roman" w:hAnsi="Times New Roman" w:cs="Times New Roman"/>
          <w:sz w:val="24"/>
          <w:szCs w:val="24"/>
        </w:rPr>
        <w:t>9</w:t>
      </w:r>
      <w:r w:rsidRPr="00D322AD">
        <w:rPr>
          <w:rFonts w:ascii="Times New Roman" w:hAnsi="Times New Roman" w:cs="Times New Roman"/>
          <w:sz w:val="24"/>
          <w:szCs w:val="24"/>
        </w:rPr>
        <w:t>).</w:t>
      </w:r>
    </w:p>
    <w:p w14:paraId="4C833BDC" w14:textId="11D59BBE" w:rsidR="000C0728" w:rsidRPr="00D322AD" w:rsidRDefault="000C0728" w:rsidP="005871A4">
      <w:pPr>
        <w:jc w:val="both"/>
        <w:rPr>
          <w:rFonts w:ascii="Times New Roman" w:hAnsi="Times New Roman" w:cs="Times New Roman"/>
          <w:sz w:val="24"/>
          <w:szCs w:val="24"/>
        </w:rPr>
      </w:pPr>
      <w:r w:rsidRPr="00D322AD">
        <w:rPr>
          <w:rFonts w:ascii="Times New Roman" w:hAnsi="Times New Roman" w:cs="Times New Roman"/>
          <w:b/>
          <w:bCs/>
          <w:sz w:val="24"/>
          <w:szCs w:val="24"/>
        </w:rPr>
        <w:t>Conclusion:</w:t>
      </w:r>
      <w:r w:rsidRPr="00D322AD">
        <w:rPr>
          <w:rFonts w:ascii="Times New Roman" w:hAnsi="Times New Roman" w:cs="Times New Roman"/>
          <w:sz w:val="24"/>
          <w:szCs w:val="24"/>
        </w:rPr>
        <w:t xml:space="preserve"> Caffeine improved performance for AAs and ACs, worsening performance for CCs. Dose and timing moderated the efficacy of caffeine for CCs alone. Caution is advised since studies with COI appear to heavily influence these results. </w:t>
      </w:r>
    </w:p>
    <w:p w14:paraId="4AC4732F" w14:textId="58DAB2D1" w:rsidR="005D674B" w:rsidRPr="00D322AD" w:rsidRDefault="005D674B" w:rsidP="005871A4">
      <w:pPr>
        <w:jc w:val="both"/>
        <w:rPr>
          <w:rFonts w:ascii="Times New Roman" w:hAnsi="Times New Roman" w:cs="Times New Roman"/>
          <w:sz w:val="24"/>
          <w:szCs w:val="24"/>
        </w:rPr>
      </w:pPr>
    </w:p>
    <w:p w14:paraId="7563DAE8" w14:textId="608260FA" w:rsidR="005D674B" w:rsidRPr="00D322AD" w:rsidRDefault="005D674B" w:rsidP="005871A4">
      <w:pPr>
        <w:jc w:val="both"/>
        <w:rPr>
          <w:rFonts w:ascii="Times New Roman" w:hAnsi="Times New Roman" w:cs="Times New Roman"/>
          <w:b/>
          <w:bCs/>
          <w:sz w:val="24"/>
          <w:szCs w:val="24"/>
        </w:rPr>
      </w:pPr>
      <w:r w:rsidRPr="00D322AD">
        <w:rPr>
          <w:rFonts w:ascii="Times New Roman" w:hAnsi="Times New Roman" w:cs="Times New Roman"/>
          <w:b/>
          <w:bCs/>
          <w:sz w:val="24"/>
          <w:szCs w:val="24"/>
        </w:rPr>
        <w:t>Key points</w:t>
      </w:r>
    </w:p>
    <w:p w14:paraId="590AD8C3" w14:textId="0F6D7A4F" w:rsidR="005D674B" w:rsidRPr="00D322AD" w:rsidRDefault="005D674B" w:rsidP="005871A4">
      <w:pPr>
        <w:pStyle w:val="PargrafodaLista"/>
        <w:numPr>
          <w:ilvl w:val="0"/>
          <w:numId w:val="7"/>
        </w:numPr>
        <w:spacing w:after="0" w:line="480" w:lineRule="auto"/>
        <w:contextualSpacing w:val="0"/>
        <w:jc w:val="both"/>
        <w:rPr>
          <w:rFonts w:ascii="Times New Roman" w:hAnsi="Times New Roman" w:cs="Times New Roman"/>
          <w:sz w:val="24"/>
          <w:szCs w:val="24"/>
        </w:rPr>
      </w:pPr>
      <w:r w:rsidRPr="00D322AD">
        <w:rPr>
          <w:rFonts w:ascii="Times New Roman" w:hAnsi="Times New Roman" w:cs="Times New Roman"/>
          <w:sz w:val="24"/>
          <w:szCs w:val="24"/>
        </w:rPr>
        <w:t xml:space="preserve">Caffeine may differently affect </w:t>
      </w:r>
      <w:r w:rsidR="009A2A9A">
        <w:rPr>
          <w:rFonts w:ascii="Times New Roman" w:hAnsi="Times New Roman" w:cs="Times New Roman"/>
          <w:sz w:val="24"/>
          <w:szCs w:val="24"/>
        </w:rPr>
        <w:t xml:space="preserve">exercise performance </w:t>
      </w:r>
      <w:r w:rsidRPr="00D322AD">
        <w:rPr>
          <w:rFonts w:ascii="Times New Roman" w:hAnsi="Times New Roman" w:cs="Times New Roman"/>
          <w:sz w:val="24"/>
          <w:szCs w:val="24"/>
        </w:rPr>
        <w:t xml:space="preserve">according to </w:t>
      </w:r>
      <w:r w:rsidR="009A2A9A">
        <w:rPr>
          <w:rFonts w:ascii="Times New Roman" w:hAnsi="Times New Roman" w:cs="Times New Roman"/>
          <w:sz w:val="24"/>
          <w:szCs w:val="24"/>
        </w:rPr>
        <w:t xml:space="preserve">an individual’s </w:t>
      </w:r>
      <w:r w:rsidRPr="00D322AD">
        <w:rPr>
          <w:rFonts w:ascii="Times New Roman" w:hAnsi="Times New Roman" w:cs="Times New Roman"/>
          <w:sz w:val="24"/>
          <w:szCs w:val="24"/>
        </w:rPr>
        <w:t>CYP1A2 genotype.</w:t>
      </w:r>
    </w:p>
    <w:p w14:paraId="497CE0F1" w14:textId="77E2C923" w:rsidR="005D674B" w:rsidRPr="00D322AD" w:rsidRDefault="005D674B" w:rsidP="005871A4">
      <w:pPr>
        <w:pStyle w:val="PargrafodaLista"/>
        <w:numPr>
          <w:ilvl w:val="0"/>
          <w:numId w:val="7"/>
        </w:numPr>
        <w:spacing w:after="0" w:line="480" w:lineRule="auto"/>
        <w:contextualSpacing w:val="0"/>
        <w:jc w:val="both"/>
        <w:rPr>
          <w:rFonts w:ascii="Times New Roman" w:hAnsi="Times New Roman" w:cs="Times New Roman"/>
          <w:sz w:val="24"/>
          <w:szCs w:val="24"/>
        </w:rPr>
      </w:pPr>
      <w:r w:rsidRPr="00D322AD">
        <w:rPr>
          <w:rFonts w:ascii="Times New Roman" w:hAnsi="Times New Roman" w:cs="Times New Roman"/>
          <w:sz w:val="24"/>
          <w:szCs w:val="24"/>
        </w:rPr>
        <w:t>Dose and timing seem to moderate these differences</w:t>
      </w:r>
      <w:r w:rsidR="009A2A9A">
        <w:rPr>
          <w:rFonts w:ascii="Times New Roman" w:hAnsi="Times New Roman" w:cs="Times New Roman"/>
          <w:sz w:val="24"/>
          <w:szCs w:val="24"/>
        </w:rPr>
        <w:t>, particularly for slow caffeine metabolisers</w:t>
      </w:r>
      <w:r w:rsidRPr="00D322AD">
        <w:rPr>
          <w:rFonts w:ascii="Times New Roman" w:hAnsi="Times New Roman" w:cs="Times New Roman"/>
          <w:sz w:val="24"/>
          <w:szCs w:val="24"/>
        </w:rPr>
        <w:t>.</w:t>
      </w:r>
    </w:p>
    <w:p w14:paraId="1350E6F6" w14:textId="75F9D2E2" w:rsidR="005D674B" w:rsidRPr="00D322AD" w:rsidRDefault="005D674B" w:rsidP="005871A4">
      <w:pPr>
        <w:pStyle w:val="PargrafodaLista"/>
        <w:numPr>
          <w:ilvl w:val="0"/>
          <w:numId w:val="7"/>
        </w:numPr>
        <w:spacing w:after="0" w:line="480" w:lineRule="auto"/>
        <w:contextualSpacing w:val="0"/>
        <w:jc w:val="both"/>
        <w:rPr>
          <w:rFonts w:ascii="Times New Roman" w:hAnsi="Times New Roman" w:cs="Times New Roman"/>
          <w:sz w:val="24"/>
          <w:szCs w:val="24"/>
        </w:rPr>
      </w:pPr>
      <w:r w:rsidRPr="00D322AD">
        <w:rPr>
          <w:rFonts w:ascii="Times New Roman" w:hAnsi="Times New Roman" w:cs="Times New Roman"/>
          <w:sz w:val="24"/>
          <w:szCs w:val="24"/>
        </w:rPr>
        <w:t xml:space="preserve">Conflict of interest </w:t>
      </w:r>
      <w:r w:rsidR="009A2A9A">
        <w:rPr>
          <w:rFonts w:ascii="Times New Roman" w:hAnsi="Times New Roman" w:cs="Times New Roman"/>
          <w:sz w:val="24"/>
          <w:szCs w:val="24"/>
        </w:rPr>
        <w:t xml:space="preserve">has </w:t>
      </w:r>
      <w:r w:rsidRPr="00D322AD">
        <w:rPr>
          <w:rFonts w:ascii="Times New Roman" w:hAnsi="Times New Roman" w:cs="Times New Roman"/>
          <w:sz w:val="24"/>
          <w:szCs w:val="24"/>
        </w:rPr>
        <w:t>an influence on the results of studies in the area</w:t>
      </w:r>
      <w:r w:rsidR="009A2A9A">
        <w:rPr>
          <w:rFonts w:ascii="Times New Roman" w:hAnsi="Times New Roman" w:cs="Times New Roman"/>
          <w:sz w:val="24"/>
          <w:szCs w:val="24"/>
        </w:rPr>
        <w:t xml:space="preserve"> meaning caution is advised with these results</w:t>
      </w:r>
      <w:r w:rsidRPr="00D322AD">
        <w:rPr>
          <w:rFonts w:ascii="Times New Roman" w:hAnsi="Times New Roman" w:cs="Times New Roman"/>
          <w:sz w:val="24"/>
          <w:szCs w:val="24"/>
        </w:rPr>
        <w:t>.</w:t>
      </w:r>
    </w:p>
    <w:p w14:paraId="6311E118" w14:textId="3E3323D5" w:rsidR="00566D3E" w:rsidRPr="00D322AD" w:rsidRDefault="00566D3E" w:rsidP="005871A4">
      <w:pPr>
        <w:tabs>
          <w:tab w:val="left" w:pos="2145"/>
        </w:tabs>
        <w:spacing w:after="0" w:line="360" w:lineRule="auto"/>
        <w:jc w:val="both"/>
        <w:rPr>
          <w:rFonts w:ascii="Times New Roman" w:hAnsi="Times New Roman" w:cs="Times New Roman"/>
          <w:b/>
          <w:bCs/>
          <w:sz w:val="24"/>
          <w:szCs w:val="24"/>
        </w:rPr>
      </w:pPr>
      <w:r w:rsidRPr="00D322AD">
        <w:rPr>
          <w:rFonts w:ascii="Times New Roman" w:hAnsi="Times New Roman" w:cs="Times New Roman"/>
          <w:b/>
          <w:bCs/>
          <w:sz w:val="24"/>
          <w:szCs w:val="24"/>
        </w:rPr>
        <w:br w:type="page"/>
      </w:r>
    </w:p>
    <w:p w14:paraId="6F2D262E" w14:textId="3DD6D9A9" w:rsidR="003F10FE" w:rsidRPr="00D322AD" w:rsidRDefault="007475BF" w:rsidP="007D206C">
      <w:pPr>
        <w:pStyle w:val="PargrafodaLista"/>
        <w:numPr>
          <w:ilvl w:val="0"/>
          <w:numId w:val="6"/>
        </w:numPr>
        <w:spacing w:line="480" w:lineRule="auto"/>
        <w:jc w:val="both"/>
        <w:rPr>
          <w:rFonts w:ascii="Times New Roman" w:hAnsi="Times New Roman" w:cs="Times New Roman"/>
          <w:b/>
          <w:bCs/>
          <w:sz w:val="24"/>
          <w:szCs w:val="24"/>
        </w:rPr>
      </w:pPr>
      <w:r w:rsidRPr="00D322AD">
        <w:rPr>
          <w:rFonts w:ascii="Times New Roman" w:hAnsi="Times New Roman" w:cs="Times New Roman"/>
          <w:b/>
          <w:bCs/>
          <w:sz w:val="24"/>
          <w:szCs w:val="24"/>
        </w:rPr>
        <w:lastRenderedPageBreak/>
        <w:t>Introduction</w:t>
      </w:r>
    </w:p>
    <w:p w14:paraId="4C49DE2B" w14:textId="386A6E97" w:rsidR="002D2E04" w:rsidRPr="00D322AD" w:rsidRDefault="00985C51" w:rsidP="007F1371">
      <w:pPr>
        <w:spacing w:line="480" w:lineRule="auto"/>
        <w:jc w:val="both"/>
        <w:rPr>
          <w:rFonts w:ascii="Times New Roman" w:hAnsi="Times New Roman" w:cs="Times New Roman"/>
          <w:sz w:val="24"/>
          <w:szCs w:val="24"/>
        </w:rPr>
      </w:pPr>
      <w:r w:rsidRPr="00D322AD">
        <w:rPr>
          <w:rFonts w:ascii="Times New Roman" w:hAnsi="Times New Roman" w:cs="Times New Roman"/>
          <w:sz w:val="24"/>
          <w:szCs w:val="24"/>
        </w:rPr>
        <w:t>C</w:t>
      </w:r>
      <w:r w:rsidR="007475BF" w:rsidRPr="00D322AD">
        <w:rPr>
          <w:rFonts w:ascii="Times New Roman" w:hAnsi="Times New Roman" w:cs="Times New Roman"/>
          <w:sz w:val="24"/>
          <w:szCs w:val="24"/>
        </w:rPr>
        <w:t xml:space="preserve">affeine </w:t>
      </w:r>
      <w:r w:rsidR="00F72570" w:rsidRPr="00D322AD">
        <w:rPr>
          <w:rFonts w:ascii="Times New Roman" w:hAnsi="Times New Roman" w:cs="Times New Roman"/>
          <w:sz w:val="24"/>
          <w:szCs w:val="24"/>
        </w:rPr>
        <w:t xml:space="preserve">ingestion </w:t>
      </w:r>
      <w:r w:rsidR="007475BF" w:rsidRPr="00D322AD">
        <w:rPr>
          <w:rFonts w:ascii="Times New Roman" w:hAnsi="Times New Roman" w:cs="Times New Roman"/>
          <w:sz w:val="24"/>
          <w:szCs w:val="24"/>
        </w:rPr>
        <w:t xml:space="preserve">is </w:t>
      </w:r>
      <w:r w:rsidR="00F72570" w:rsidRPr="00D322AD">
        <w:rPr>
          <w:rFonts w:ascii="Times New Roman" w:hAnsi="Times New Roman" w:cs="Times New Roman"/>
          <w:sz w:val="24"/>
          <w:szCs w:val="24"/>
        </w:rPr>
        <w:t xml:space="preserve">ergogenic </w:t>
      </w:r>
      <w:r w:rsidR="007475BF" w:rsidRPr="00D322AD">
        <w:rPr>
          <w:rFonts w:ascii="Times New Roman" w:hAnsi="Times New Roman" w:cs="Times New Roman"/>
          <w:sz w:val="24"/>
          <w:szCs w:val="24"/>
        </w:rPr>
        <w:t>for sport</w:t>
      </w:r>
      <w:r w:rsidR="00F72570" w:rsidRPr="00D322AD">
        <w:rPr>
          <w:rFonts w:ascii="Times New Roman" w:hAnsi="Times New Roman" w:cs="Times New Roman"/>
          <w:sz w:val="24"/>
          <w:szCs w:val="24"/>
        </w:rPr>
        <w:t xml:space="preserve"> and exercise</w:t>
      </w:r>
      <w:r w:rsidR="007475BF" w:rsidRPr="00D322AD">
        <w:rPr>
          <w:rFonts w:ascii="Times New Roman" w:hAnsi="Times New Roman" w:cs="Times New Roman"/>
          <w:sz w:val="24"/>
          <w:szCs w:val="24"/>
        </w:rPr>
        <w:t xml:space="preserve"> performance</w:t>
      </w:r>
      <w:r w:rsidR="003F10FE" w:rsidRPr="00D322AD">
        <w:rPr>
          <w:rFonts w:ascii="Times New Roman" w:hAnsi="Times New Roman" w:cs="Times New Roman"/>
          <w:sz w:val="24"/>
          <w:szCs w:val="24"/>
        </w:rPr>
        <w:t xml:space="preserve"> across a wide array of modalities and intensities</w:t>
      </w:r>
      <w:r w:rsidR="007475BF" w:rsidRPr="00D322AD">
        <w:rPr>
          <w:rFonts w:ascii="Times New Roman" w:hAnsi="Times New Roman" w:cs="Times New Roman"/>
          <w:sz w:val="24"/>
          <w:szCs w:val="24"/>
        </w:rPr>
        <w:t xml:space="preserve">. </w:t>
      </w:r>
      <w:r w:rsidR="00381774" w:rsidRPr="00D322AD">
        <w:rPr>
          <w:rFonts w:ascii="Times New Roman" w:hAnsi="Times New Roman" w:cs="Times New Roman"/>
          <w:sz w:val="24"/>
          <w:szCs w:val="24"/>
        </w:rPr>
        <w:t xml:space="preserve">A large number of </w:t>
      </w:r>
      <w:r w:rsidR="007475BF" w:rsidRPr="00D322AD">
        <w:rPr>
          <w:rFonts w:ascii="Times New Roman" w:hAnsi="Times New Roman" w:cs="Times New Roman"/>
          <w:sz w:val="24"/>
          <w:szCs w:val="24"/>
        </w:rPr>
        <w:t>meta-analyses show</w:t>
      </w:r>
      <w:r w:rsidR="00A75591" w:rsidRPr="00D322AD">
        <w:rPr>
          <w:rFonts w:ascii="Times New Roman" w:hAnsi="Times New Roman" w:cs="Times New Roman"/>
          <w:sz w:val="24"/>
          <w:szCs w:val="24"/>
        </w:rPr>
        <w:t xml:space="preserve">ed </w:t>
      </w:r>
      <w:r w:rsidR="007475BF" w:rsidRPr="00D322AD">
        <w:rPr>
          <w:rFonts w:ascii="Times New Roman" w:hAnsi="Times New Roman" w:cs="Times New Roman"/>
          <w:sz w:val="24"/>
          <w:szCs w:val="24"/>
        </w:rPr>
        <w:t xml:space="preserve">positive effects </w:t>
      </w:r>
      <w:r w:rsidR="00381774" w:rsidRPr="00D322AD">
        <w:rPr>
          <w:rFonts w:ascii="Times New Roman" w:hAnsi="Times New Roman" w:cs="Times New Roman"/>
          <w:sz w:val="24"/>
          <w:szCs w:val="24"/>
        </w:rPr>
        <w:t xml:space="preserve">for nearly all </w:t>
      </w:r>
      <w:r w:rsidRPr="00D322AD">
        <w:rPr>
          <w:rFonts w:ascii="Times New Roman" w:hAnsi="Times New Roman" w:cs="Times New Roman"/>
          <w:sz w:val="24"/>
          <w:szCs w:val="24"/>
        </w:rPr>
        <w:t xml:space="preserve">exercise </w:t>
      </w:r>
      <w:r w:rsidR="00381774" w:rsidRPr="00D322AD">
        <w:rPr>
          <w:rFonts w:ascii="Times New Roman" w:hAnsi="Times New Roman" w:cs="Times New Roman"/>
          <w:sz w:val="24"/>
          <w:szCs w:val="24"/>
        </w:rPr>
        <w:t>modalities</w:t>
      </w:r>
      <w:r w:rsidR="00B57B77" w:rsidRPr="00D322AD">
        <w:rPr>
          <w:rFonts w:ascii="Times New Roman" w:hAnsi="Times New Roman" w:cs="Times New Roman"/>
          <w:sz w:val="24"/>
          <w:szCs w:val="24"/>
        </w:rPr>
        <w:t xml:space="preserve"> </w:t>
      </w:r>
      <w:r w:rsidR="00B57B77" w:rsidRPr="00D322AD">
        <w:rPr>
          <w:rFonts w:ascii="Times New Roman" w:hAnsi="Times New Roman" w:cs="Times New Roman"/>
          <w:sz w:val="24"/>
          <w:szCs w:val="24"/>
        </w:rPr>
        <w:fldChar w:fldCharType="begin">
          <w:fldData xml:space="preserve">PEVuZE5vdGU+PENpdGU+PEF1dGhvcj5HcmdpYzwvQXV0aG9yPjxZZWFyPjIwMjA8L1llYXI+PFJl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</w:fldData>
        </w:fldChar>
      </w:r>
      <w:r w:rsidR="00637926" w:rsidRPr="00D322AD">
        <w:rPr>
          <w:rFonts w:ascii="Times New Roman" w:hAnsi="Times New Roman" w:cs="Times New Roman"/>
          <w:sz w:val="24"/>
          <w:szCs w:val="24"/>
        </w:rPr>
        <w:instrText xml:space="preserve"> ADDIN EN.CITE </w:instrText>
      </w:r>
      <w:r w:rsidR="00637926" w:rsidRPr="00D322AD">
        <w:rPr>
          <w:rFonts w:ascii="Times New Roman" w:hAnsi="Times New Roman" w:cs="Times New Roman"/>
          <w:sz w:val="24"/>
          <w:szCs w:val="24"/>
        </w:rPr>
        <w:fldChar w:fldCharType="begin">
          <w:fldData xml:space="preserve">PEVuZE5vdGU+PENpdGU+PEF1dGhvcj5HcmdpYzwvQXV0aG9yPjxZZWFyPjIwMjA8L1llYXI+PFJl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</w:fldData>
        </w:fldChar>
      </w:r>
      <w:r w:rsidR="00637926" w:rsidRPr="00D322AD">
        <w:rPr>
          <w:rFonts w:ascii="Times New Roman" w:hAnsi="Times New Roman" w:cs="Times New Roman"/>
          <w:sz w:val="24"/>
          <w:szCs w:val="24"/>
        </w:rPr>
        <w:instrText xml:space="preserve"> ADDIN EN.CITE.DATA </w:instrText>
      </w:r>
      <w:r w:rsidR="00637926" w:rsidRPr="00D322AD">
        <w:rPr>
          <w:rFonts w:ascii="Times New Roman" w:hAnsi="Times New Roman" w:cs="Times New Roman"/>
          <w:sz w:val="24"/>
          <w:szCs w:val="24"/>
        </w:rPr>
      </w:r>
      <w:r w:rsidR="00637926" w:rsidRPr="00D322AD">
        <w:rPr>
          <w:rFonts w:ascii="Times New Roman" w:hAnsi="Times New Roman" w:cs="Times New Roman"/>
          <w:sz w:val="24"/>
          <w:szCs w:val="24"/>
        </w:rPr>
        <w:fldChar w:fldCharType="end"/>
      </w:r>
      <w:r w:rsidR="00B57B77" w:rsidRPr="00D322AD">
        <w:rPr>
          <w:rFonts w:ascii="Times New Roman" w:hAnsi="Times New Roman" w:cs="Times New Roman"/>
          <w:sz w:val="24"/>
          <w:szCs w:val="24"/>
        </w:rPr>
      </w:r>
      <w:r w:rsidR="00B57B77" w:rsidRPr="00D322AD">
        <w:rPr>
          <w:rFonts w:ascii="Times New Roman" w:hAnsi="Times New Roman" w:cs="Times New Roman"/>
          <w:sz w:val="24"/>
          <w:szCs w:val="24"/>
        </w:rPr>
        <w:fldChar w:fldCharType="separate"/>
      </w:r>
      <w:r w:rsidR="00637926" w:rsidRPr="00D322AD">
        <w:rPr>
          <w:rFonts w:ascii="Times New Roman" w:hAnsi="Times New Roman" w:cs="Times New Roman"/>
          <w:noProof/>
          <w:sz w:val="24"/>
          <w:szCs w:val="24"/>
        </w:rPr>
        <w:t>[1]</w:t>
      </w:r>
      <w:r w:rsidR="00B57B77" w:rsidRPr="00D322AD">
        <w:rPr>
          <w:rFonts w:ascii="Times New Roman" w:hAnsi="Times New Roman" w:cs="Times New Roman"/>
          <w:sz w:val="24"/>
          <w:szCs w:val="24"/>
        </w:rPr>
        <w:fldChar w:fldCharType="end"/>
      </w:r>
      <w:r w:rsidR="00381774" w:rsidRPr="00D322AD">
        <w:rPr>
          <w:rFonts w:ascii="Times New Roman" w:hAnsi="Times New Roman" w:cs="Times New Roman"/>
          <w:sz w:val="24"/>
          <w:szCs w:val="24"/>
        </w:rPr>
        <w:t xml:space="preserve">, with effect sizes varying from </w:t>
      </w:r>
      <w:r w:rsidR="000D4187" w:rsidRPr="00D322AD">
        <w:rPr>
          <w:rFonts w:ascii="Times New Roman" w:hAnsi="Times New Roman" w:cs="Times New Roman"/>
          <w:sz w:val="24"/>
          <w:szCs w:val="24"/>
        </w:rPr>
        <w:t xml:space="preserve">very small </w:t>
      </w:r>
      <w:r w:rsidR="007F0CB9" w:rsidRPr="00D322AD">
        <w:rPr>
          <w:rFonts w:ascii="Times New Roman" w:hAnsi="Times New Roman" w:cs="Times New Roman"/>
          <w:sz w:val="24"/>
          <w:szCs w:val="24"/>
        </w:rPr>
        <w:t>(</w:t>
      </w:r>
      <w:r w:rsidR="004F2558" w:rsidRPr="00D322AD">
        <w:rPr>
          <w:rFonts w:ascii="Times New Roman" w:hAnsi="Times New Roman" w:cs="Times New Roman"/>
          <w:sz w:val="24"/>
          <w:szCs w:val="24"/>
        </w:rPr>
        <w:t xml:space="preserve">standardized mean differences, </w:t>
      </w:r>
      <w:r w:rsidR="007F0CB9" w:rsidRPr="00D322AD">
        <w:rPr>
          <w:rFonts w:ascii="Times New Roman" w:hAnsi="Times New Roman" w:cs="Times New Roman"/>
          <w:sz w:val="24"/>
          <w:szCs w:val="24"/>
        </w:rPr>
        <w:t>SMD = 0.16</w:t>
      </w:r>
      <w:r w:rsidR="009D5E39" w:rsidRPr="00D322AD">
        <w:rPr>
          <w:rFonts w:ascii="Times New Roman" w:hAnsi="Times New Roman" w:cs="Times New Roman"/>
          <w:sz w:val="24"/>
          <w:szCs w:val="24"/>
        </w:rPr>
        <w:t>, 95% CI: = 0.06; 0.26</w:t>
      </w:r>
      <w:r w:rsidR="007F0CB9" w:rsidRPr="00D322AD">
        <w:rPr>
          <w:rFonts w:ascii="Times New Roman" w:hAnsi="Times New Roman" w:cs="Times New Roman"/>
          <w:sz w:val="24"/>
          <w:szCs w:val="24"/>
        </w:rPr>
        <w:t>)</w:t>
      </w:r>
      <w:r w:rsidR="00E4783C" w:rsidRPr="00D322AD">
        <w:rPr>
          <w:rFonts w:ascii="Times New Roman" w:hAnsi="Times New Roman" w:cs="Times New Roman"/>
          <w:sz w:val="24"/>
          <w:szCs w:val="24"/>
        </w:rPr>
        <w:t>,</w:t>
      </w:r>
      <w:r w:rsidR="007F0CB9" w:rsidRPr="00D322AD">
        <w:rPr>
          <w:rFonts w:ascii="Times New Roman" w:hAnsi="Times New Roman" w:cs="Times New Roman"/>
          <w:sz w:val="24"/>
          <w:szCs w:val="24"/>
        </w:rPr>
        <w:t xml:space="preserve"> </w:t>
      </w:r>
      <w:r w:rsidR="00346352" w:rsidRPr="00D322AD">
        <w:rPr>
          <w:rFonts w:ascii="Times New Roman" w:hAnsi="Times New Roman" w:cs="Times New Roman"/>
          <w:sz w:val="24"/>
          <w:szCs w:val="24"/>
        </w:rPr>
        <w:t xml:space="preserve">for </w:t>
      </w:r>
      <w:r w:rsidR="00A75591" w:rsidRPr="00D322AD">
        <w:rPr>
          <w:rFonts w:ascii="Times New Roman" w:hAnsi="Times New Roman" w:cs="Times New Roman"/>
          <w:sz w:val="24"/>
          <w:szCs w:val="24"/>
        </w:rPr>
        <w:t xml:space="preserve">outcomes such as </w:t>
      </w:r>
      <w:r w:rsidR="00346352" w:rsidRPr="00D322AD">
        <w:rPr>
          <w:rFonts w:ascii="Times New Roman" w:hAnsi="Times New Roman" w:cs="Times New Roman"/>
          <w:sz w:val="24"/>
          <w:szCs w:val="24"/>
        </w:rPr>
        <w:t>muscular strength</w:t>
      </w:r>
      <w:r w:rsidR="00F72570" w:rsidRPr="00D322AD">
        <w:rPr>
          <w:rFonts w:ascii="Times New Roman" w:hAnsi="Times New Roman" w:cs="Times New Roman"/>
          <w:sz w:val="24"/>
          <w:szCs w:val="24"/>
        </w:rPr>
        <w:t xml:space="preserve"> </w:t>
      </w:r>
      <w:r w:rsidR="00F72570" w:rsidRPr="00D322AD">
        <w:rPr>
          <w:rFonts w:ascii="Times New Roman" w:hAnsi="Times New Roman" w:cs="Times New Roman"/>
          <w:sz w:val="24"/>
          <w:szCs w:val="24"/>
        </w:rPr>
        <w:fldChar w:fldCharType="begin"/>
      </w:r>
      <w:r w:rsidR="00637926" w:rsidRPr="00D322AD">
        <w:rPr>
          <w:rFonts w:ascii="Times New Roman" w:hAnsi="Times New Roman" w:cs="Times New Roman"/>
          <w:sz w:val="24"/>
          <w:szCs w:val="24"/>
        </w:rPr>
        <w:instrText xml:space="preserve"> ADDIN EN.CITE &lt;EndNote&gt;&lt;Cite&gt;&lt;Author&gt;Grgic&lt;/Author&gt;&lt;Year&gt;2019&lt;/Year&gt;&lt;RecNum&gt;2&lt;/RecNum&gt;&lt;DisplayText&gt;[2]&lt;/DisplayText&gt;&lt;record&gt;&lt;rec-number&gt;2&lt;/rec-number&gt;&lt;foreign-keys&gt;&lt;key app="EN" db-id="zx2wwrrtmd599wewrpwxtds2veerfsxsavtd" timestamp="1660662209"&gt;2&lt;/key&gt;&lt;/foreign-keys&gt;&lt;ref-type name="Journal Article"&gt;17&lt;/ref-type&gt;&lt;contributors&gt;&lt;authors&gt;&lt;author&gt;Grgic, J.&lt;/author&gt;&lt;author&gt;Pickering, C.&lt;/author&gt;&lt;/authors&gt;&lt;/contributors&gt;&lt;auth-address&gt;Institute for Health and Sport (IHES), Victoria University, Australia. Electronic address: jozo.grgic@live.vu.edu.au.&amp;#xD;Institute of Coaching and Performance, School of Sport and Wellbeing, University of Central Lancashire, UK; Exercise and Nutritional Genomics Research Centre, DNAFit Ltd, UK.&lt;/auth-address&gt;&lt;titles&gt;&lt;title&gt;The effects of caffeine ingestion on isokinetic muscular strength: A meta-analysis&lt;/title&gt;&lt;secondary-title&gt;J Sci Med Sport&lt;/secondary-title&gt;&lt;/titles&gt;&lt;periodical&gt;&lt;full-title&gt;J Sci Med Sport&lt;/full-title&gt;&lt;/periodical&gt;&lt;pages&gt;353-360&lt;/pages&gt;&lt;volume&gt;22&lt;/volume&gt;&lt;number&gt;3&lt;/number&gt;&lt;edition&gt;2018/09/16&lt;/edition&gt;&lt;keywords&gt;&lt;keyword&gt;Caffeine/*pharmacology&lt;/keyword&gt;&lt;keyword&gt;Humans&lt;/keyword&gt;&lt;keyword&gt;Knee&lt;/keyword&gt;&lt;keyword&gt;Muscle Strength/*drug effects&lt;/keyword&gt;&lt;keyword&gt;Muscle, Skeletal/*drug effects/physiology&lt;/keyword&gt;&lt;keyword&gt;Randomized Controlled Trials as Topic&lt;/keyword&gt;&lt;keyword&gt;Caffeine&lt;/keyword&gt;&lt;keyword&gt;Exercise&lt;/keyword&gt;&lt;keyword&gt;Muscles&lt;/keyword&gt;&lt;keyword&gt;Power&lt;/keyword&gt;&lt;keyword&gt;Torque&lt;/keyword&gt;&lt;/keywords&gt;&lt;dates&gt;&lt;year&gt;2019&lt;/year&gt;&lt;pub-dates&gt;&lt;date&gt;Mar&lt;/date&gt;&lt;/pub-dates&gt;&lt;/dates&gt;&lt;isbn&gt;1878-1861 (Electronic)&amp;#xD;1878-1861 (Linking)&lt;/isbn&gt;&lt;accession-num&gt;30217692&lt;/accession-num&gt;&lt;urls&gt;&lt;related-urls&gt;&lt;url&gt;https://www.ncbi.nlm.nih.gov/pubmed/30217692&lt;/url&gt;&lt;/related-urls&gt;&lt;/urls&gt;&lt;electronic-resource-num&gt;10.1016/j.jsams.2018.08.016&lt;/electronic-resource-num&gt;&lt;/record&gt;&lt;/Cite&gt;&lt;/EndNote&gt;</w:instrText>
      </w:r>
      <w:r w:rsidR="00F72570" w:rsidRPr="00D322AD">
        <w:rPr>
          <w:rFonts w:ascii="Times New Roman" w:hAnsi="Times New Roman" w:cs="Times New Roman"/>
          <w:sz w:val="24"/>
          <w:szCs w:val="24"/>
        </w:rPr>
        <w:fldChar w:fldCharType="separate"/>
      </w:r>
      <w:r w:rsidR="00637926" w:rsidRPr="00D322AD">
        <w:rPr>
          <w:rFonts w:ascii="Times New Roman" w:hAnsi="Times New Roman" w:cs="Times New Roman"/>
          <w:noProof/>
          <w:sz w:val="24"/>
          <w:szCs w:val="24"/>
        </w:rPr>
        <w:t>[2]</w:t>
      </w:r>
      <w:r w:rsidR="00F72570" w:rsidRPr="00D322AD">
        <w:rPr>
          <w:rFonts w:ascii="Times New Roman" w:hAnsi="Times New Roman" w:cs="Times New Roman"/>
          <w:sz w:val="24"/>
          <w:szCs w:val="24"/>
        </w:rPr>
        <w:fldChar w:fldCharType="end"/>
      </w:r>
      <w:r w:rsidR="00E4783C" w:rsidRPr="00D322AD">
        <w:rPr>
          <w:rFonts w:ascii="Times New Roman" w:hAnsi="Times New Roman" w:cs="Times New Roman"/>
          <w:sz w:val="24"/>
          <w:szCs w:val="24"/>
        </w:rPr>
        <w:t>,</w:t>
      </w:r>
      <w:r w:rsidR="00346352" w:rsidRPr="00D322AD">
        <w:rPr>
          <w:rFonts w:ascii="Times New Roman" w:hAnsi="Times New Roman" w:cs="Times New Roman"/>
          <w:sz w:val="24"/>
          <w:szCs w:val="24"/>
        </w:rPr>
        <w:t xml:space="preserve"> to </w:t>
      </w:r>
      <w:r w:rsidR="000D4187" w:rsidRPr="00D322AD">
        <w:rPr>
          <w:rFonts w:ascii="Times New Roman" w:hAnsi="Times New Roman" w:cs="Times New Roman"/>
          <w:sz w:val="24"/>
          <w:szCs w:val="24"/>
        </w:rPr>
        <w:t>moderate</w:t>
      </w:r>
      <w:r w:rsidR="00D71D54" w:rsidRPr="00D322AD">
        <w:rPr>
          <w:rFonts w:ascii="Times New Roman" w:hAnsi="Times New Roman" w:cs="Times New Roman"/>
          <w:sz w:val="24"/>
          <w:szCs w:val="24"/>
        </w:rPr>
        <w:t xml:space="preserve"> effects</w:t>
      </w:r>
      <w:r w:rsidR="00B57B77" w:rsidRPr="00D322AD">
        <w:rPr>
          <w:rFonts w:ascii="Times New Roman" w:hAnsi="Times New Roman" w:cs="Times New Roman"/>
          <w:sz w:val="24"/>
          <w:szCs w:val="24"/>
        </w:rPr>
        <w:t xml:space="preserve"> </w:t>
      </w:r>
      <w:r w:rsidR="007F0CB9" w:rsidRPr="00D322AD">
        <w:rPr>
          <w:rFonts w:ascii="Times New Roman" w:hAnsi="Times New Roman" w:cs="Times New Roman"/>
          <w:sz w:val="24"/>
          <w:szCs w:val="24"/>
        </w:rPr>
        <w:t xml:space="preserve">(SMD = </w:t>
      </w:r>
      <w:r w:rsidR="00EF2CA4" w:rsidRPr="00D322AD">
        <w:rPr>
          <w:rFonts w:ascii="Times New Roman" w:hAnsi="Times New Roman" w:cs="Times New Roman"/>
          <w:sz w:val="24"/>
          <w:szCs w:val="24"/>
        </w:rPr>
        <w:t>0.68</w:t>
      </w:r>
      <w:r w:rsidR="009D5E39" w:rsidRPr="00D322AD">
        <w:rPr>
          <w:rFonts w:ascii="Times New Roman" w:hAnsi="Times New Roman" w:cs="Times New Roman"/>
          <w:sz w:val="24"/>
          <w:szCs w:val="24"/>
        </w:rPr>
        <w:t>, 95% CI: 0.53; 0.84</w:t>
      </w:r>
      <w:r w:rsidR="007F0CB9" w:rsidRPr="00D322AD">
        <w:rPr>
          <w:rFonts w:ascii="Times New Roman" w:hAnsi="Times New Roman" w:cs="Times New Roman"/>
          <w:sz w:val="24"/>
          <w:szCs w:val="24"/>
        </w:rPr>
        <w:t>)</w:t>
      </w:r>
      <w:r w:rsidR="006A1C94" w:rsidRPr="00D322AD">
        <w:rPr>
          <w:rFonts w:ascii="Times New Roman" w:hAnsi="Times New Roman" w:cs="Times New Roman"/>
          <w:sz w:val="24"/>
          <w:szCs w:val="24"/>
        </w:rPr>
        <w:t xml:space="preserve"> </w:t>
      </w:r>
      <w:r w:rsidR="00F72570" w:rsidRPr="00D322AD">
        <w:rPr>
          <w:rFonts w:ascii="Times New Roman" w:hAnsi="Times New Roman" w:cs="Times New Roman"/>
          <w:sz w:val="24"/>
          <w:szCs w:val="24"/>
        </w:rPr>
        <w:t xml:space="preserve">for endurance exercise </w:t>
      </w:r>
      <w:r w:rsidR="00B57B77" w:rsidRPr="00D322AD">
        <w:rPr>
          <w:rFonts w:ascii="Times New Roman" w:hAnsi="Times New Roman" w:cs="Times New Roman"/>
          <w:sz w:val="24"/>
          <w:szCs w:val="24"/>
        </w:rPr>
        <w:fldChar w:fldCharType="begin"/>
      </w:r>
      <w:r w:rsidR="00637926" w:rsidRPr="00D322AD">
        <w:rPr>
          <w:rFonts w:ascii="Times New Roman" w:hAnsi="Times New Roman" w:cs="Times New Roman"/>
          <w:sz w:val="24"/>
          <w:szCs w:val="24"/>
        </w:rPr>
        <w:instrText xml:space="preserve"> ADDIN EN.CITE &lt;EndNote&gt;&lt;Cite&gt;&lt;Author&gt;Doherty&lt;/Author&gt;&lt;Year&gt;2004&lt;/Year&gt;&lt;RecNum&gt;6&lt;/RecNum&gt;&lt;DisplayText&gt;[3]&lt;/DisplayText&gt;&lt;record&gt;&lt;rec-number&gt;6&lt;/rec-number&gt;&lt;foreign-keys&gt;&lt;key app="EN" db-id="zx2wwrrtmd599wewrpwxtds2veerfsxsavtd" timestamp="1660662244"&gt;6&lt;/key&gt;&lt;/foreign-keys&gt;&lt;ref-type name="Journal Article"&gt;17&lt;/ref-type&gt;&lt;contributors&gt;&lt;authors&gt;&lt;author&gt;Doherty, M.&lt;/author&gt;&lt;author&gt;Smith, P. M.&lt;/author&gt;&lt;/authors&gt;&lt;/contributors&gt;&lt;auth-address&gt;Dept of Sport, Exercise and Biomedical Sciences, University of Luton, Beds LU1 3JU, UK.&lt;/auth-address&gt;&lt;titles&gt;&lt;title&gt;Effects of caffeine ingestion on exercise testing: a meta-analysis&lt;/title&gt;&lt;secondary-title&gt;Int J Sport Nutr Exerc Metab&lt;/secondary-title&gt;&lt;/titles&gt;&lt;periodical&gt;&lt;full-title&gt;Int J Sport Nutr Exerc Metab&lt;/full-title&gt;&lt;/periodical&gt;&lt;pages&gt;626-46&lt;/pages&gt;&lt;volume&gt;14&lt;/volume&gt;&lt;number&gt;6&lt;/number&gt;&lt;edition&gt;2005/01/20&lt;/edition&gt;&lt;keywords&gt;&lt;keyword&gt;Adult&lt;/keyword&gt;&lt;keyword&gt;Caffeine/*administration &amp;amp; dosage&lt;/keyword&gt;&lt;keyword&gt;Confidence Intervals&lt;/keyword&gt;&lt;keyword&gt;Dose-Response Relationship, Drug&lt;/keyword&gt;&lt;keyword&gt;Double-Blind Method&lt;/keyword&gt;&lt;keyword&gt;Exercise/*physiology&lt;/keyword&gt;&lt;keyword&gt;Exercise Test&lt;/keyword&gt;&lt;keyword&gt;Female&lt;/keyword&gt;&lt;keyword&gt;Humans&lt;/keyword&gt;&lt;keyword&gt;Male&lt;/keyword&gt;&lt;keyword&gt;Odds Ratio&lt;/keyword&gt;&lt;keyword&gt;Physical Endurance/*physiology&lt;/keyword&gt;&lt;keyword&gt;Randomized Controlled Trials as Topic&lt;/keyword&gt;&lt;/keywords&gt;&lt;dates&gt;&lt;year&gt;2004&lt;/year&gt;&lt;pub-dates&gt;&lt;date&gt;Dec&lt;/date&gt;&lt;/pub-dates&gt;&lt;/dates&gt;&lt;isbn&gt;1526-484X (Print)&amp;#xD;1526-484X (Linking)&lt;/isbn&gt;&lt;accession-num&gt;15657469&lt;/accession-num&gt;&lt;urls&gt;&lt;related-urls&gt;&lt;url&gt;https://www.ncbi.nlm.nih.gov/pubmed/15657469&lt;/url&gt;&lt;/related-urls&gt;&lt;/urls&gt;&lt;electronic-resource-num&gt;10.1123/ijsnem.14.6.626&lt;/electronic-resource-num&gt;&lt;/record&gt;&lt;/Cite&gt;&lt;/EndNote&gt;</w:instrText>
      </w:r>
      <w:r w:rsidR="00B57B77" w:rsidRPr="00D322AD">
        <w:rPr>
          <w:rFonts w:ascii="Times New Roman" w:hAnsi="Times New Roman" w:cs="Times New Roman"/>
          <w:sz w:val="24"/>
          <w:szCs w:val="24"/>
        </w:rPr>
        <w:fldChar w:fldCharType="separate"/>
      </w:r>
      <w:r w:rsidR="00637926" w:rsidRPr="00D322AD">
        <w:rPr>
          <w:rFonts w:ascii="Times New Roman" w:hAnsi="Times New Roman" w:cs="Times New Roman"/>
          <w:noProof/>
          <w:sz w:val="24"/>
          <w:szCs w:val="24"/>
        </w:rPr>
        <w:t>[3]</w:t>
      </w:r>
      <w:r w:rsidR="00B57B77" w:rsidRPr="00D322AD">
        <w:rPr>
          <w:rFonts w:ascii="Times New Roman" w:hAnsi="Times New Roman" w:cs="Times New Roman"/>
          <w:sz w:val="24"/>
          <w:szCs w:val="24"/>
        </w:rPr>
        <w:fldChar w:fldCharType="end"/>
      </w:r>
      <w:r w:rsidR="00346352" w:rsidRPr="00D322AD">
        <w:rPr>
          <w:rFonts w:ascii="Times New Roman" w:hAnsi="Times New Roman" w:cs="Times New Roman"/>
          <w:sz w:val="24"/>
          <w:szCs w:val="24"/>
        </w:rPr>
        <w:t xml:space="preserve">. </w:t>
      </w:r>
      <w:r w:rsidR="00F72570" w:rsidRPr="00D322AD">
        <w:rPr>
          <w:rFonts w:ascii="Times New Roman" w:hAnsi="Times New Roman" w:cs="Times New Roman"/>
          <w:sz w:val="24"/>
          <w:szCs w:val="24"/>
        </w:rPr>
        <w:t>C</w:t>
      </w:r>
      <w:r w:rsidR="003F10FE" w:rsidRPr="00D322AD">
        <w:rPr>
          <w:rFonts w:ascii="Times New Roman" w:hAnsi="Times New Roman" w:cs="Times New Roman"/>
          <w:sz w:val="24"/>
          <w:szCs w:val="24"/>
        </w:rPr>
        <w:t>affeine’s</w:t>
      </w:r>
      <w:r w:rsidR="00F72570" w:rsidRPr="00D322AD">
        <w:rPr>
          <w:rFonts w:ascii="Times New Roman" w:hAnsi="Times New Roman" w:cs="Times New Roman"/>
          <w:sz w:val="24"/>
          <w:szCs w:val="24"/>
        </w:rPr>
        <w:t xml:space="preserve"> ergogenic</w:t>
      </w:r>
      <w:r w:rsidR="00346352" w:rsidRPr="00D322AD">
        <w:rPr>
          <w:rFonts w:ascii="Times New Roman" w:hAnsi="Times New Roman" w:cs="Times New Roman"/>
          <w:sz w:val="24"/>
          <w:szCs w:val="24"/>
        </w:rPr>
        <w:t xml:space="preserve"> effects</w:t>
      </w:r>
      <w:r w:rsidR="00F72570" w:rsidRPr="00D322AD">
        <w:rPr>
          <w:rFonts w:ascii="Times New Roman" w:hAnsi="Times New Roman" w:cs="Times New Roman"/>
          <w:sz w:val="24"/>
          <w:szCs w:val="24"/>
        </w:rPr>
        <w:t xml:space="preserve"> are </w:t>
      </w:r>
      <w:r w:rsidR="00566D3E" w:rsidRPr="00D322AD">
        <w:rPr>
          <w:rFonts w:ascii="Times New Roman" w:hAnsi="Times New Roman" w:cs="Times New Roman"/>
          <w:sz w:val="24"/>
          <w:szCs w:val="24"/>
        </w:rPr>
        <w:t>thought to be due to it</w:t>
      </w:r>
      <w:r w:rsidR="00D71D54" w:rsidRPr="00D322AD">
        <w:rPr>
          <w:rFonts w:ascii="Times New Roman" w:hAnsi="Times New Roman" w:cs="Times New Roman"/>
          <w:sz w:val="24"/>
          <w:szCs w:val="24"/>
        </w:rPr>
        <w:t>s</w:t>
      </w:r>
      <w:r w:rsidR="00F72570" w:rsidRPr="00D322AD">
        <w:rPr>
          <w:rFonts w:ascii="Times New Roman" w:hAnsi="Times New Roman" w:cs="Times New Roman"/>
          <w:sz w:val="24"/>
          <w:szCs w:val="24"/>
        </w:rPr>
        <w:t xml:space="preserve"> effects</w:t>
      </w:r>
      <w:r w:rsidR="00346352" w:rsidRPr="00D322AD">
        <w:rPr>
          <w:rFonts w:ascii="Times New Roman" w:hAnsi="Times New Roman" w:cs="Times New Roman"/>
          <w:sz w:val="24"/>
          <w:szCs w:val="24"/>
        </w:rPr>
        <w:t xml:space="preserve"> on the central nervous system (CNS)</w:t>
      </w:r>
      <w:r w:rsidR="00F72570" w:rsidRPr="00D322AD">
        <w:rPr>
          <w:rFonts w:ascii="Times New Roman" w:hAnsi="Times New Roman" w:cs="Times New Roman"/>
          <w:sz w:val="24"/>
          <w:szCs w:val="24"/>
        </w:rPr>
        <w:t>. Specifically, due to their similar molecular structure, caffeine binds to</w:t>
      </w:r>
      <w:r w:rsidR="00346352" w:rsidRPr="00D322AD">
        <w:rPr>
          <w:rFonts w:ascii="Times New Roman" w:hAnsi="Times New Roman" w:cs="Times New Roman"/>
          <w:sz w:val="24"/>
          <w:szCs w:val="24"/>
        </w:rPr>
        <w:t xml:space="preserve"> adenosine receptors, </w:t>
      </w:r>
      <w:r w:rsidR="00B01FE9" w:rsidRPr="00D322AD">
        <w:rPr>
          <w:rFonts w:ascii="Times New Roman" w:hAnsi="Times New Roman" w:cs="Times New Roman"/>
          <w:sz w:val="24"/>
          <w:szCs w:val="24"/>
        </w:rPr>
        <w:t xml:space="preserve">with </w:t>
      </w:r>
      <w:r w:rsidR="008363D3" w:rsidRPr="00D322AD">
        <w:rPr>
          <w:rFonts w:ascii="Times New Roman" w:hAnsi="Times New Roman" w:cs="Times New Roman"/>
          <w:sz w:val="24"/>
          <w:szCs w:val="24"/>
        </w:rPr>
        <w:t xml:space="preserve">specific </w:t>
      </w:r>
      <w:r w:rsidR="00B01FE9" w:rsidRPr="00D322AD">
        <w:rPr>
          <w:rFonts w:ascii="Times New Roman" w:hAnsi="Times New Roman" w:cs="Times New Roman"/>
          <w:sz w:val="24"/>
          <w:szCs w:val="24"/>
        </w:rPr>
        <w:t xml:space="preserve">emphasis on </w:t>
      </w:r>
      <w:r w:rsidR="00346352" w:rsidRPr="00D322AD">
        <w:rPr>
          <w:rFonts w:ascii="Times New Roman" w:hAnsi="Times New Roman" w:cs="Times New Roman"/>
          <w:sz w:val="24"/>
          <w:szCs w:val="24"/>
        </w:rPr>
        <w:t xml:space="preserve">the </w:t>
      </w:r>
      <w:r w:rsidR="00F72570" w:rsidRPr="00D322AD">
        <w:rPr>
          <w:rFonts w:ascii="Times New Roman" w:hAnsi="Times New Roman" w:cs="Times New Roman"/>
          <w:sz w:val="24"/>
          <w:szCs w:val="24"/>
        </w:rPr>
        <w:t>A</w:t>
      </w:r>
      <w:r w:rsidR="00346352" w:rsidRPr="00D322AD">
        <w:rPr>
          <w:rFonts w:ascii="Times New Roman" w:hAnsi="Times New Roman" w:cs="Times New Roman"/>
          <w:sz w:val="24"/>
          <w:szCs w:val="24"/>
        </w:rPr>
        <w:t>2</w:t>
      </w:r>
      <w:r w:rsidR="00F72570" w:rsidRPr="00D322AD">
        <w:rPr>
          <w:rFonts w:ascii="Times New Roman" w:hAnsi="Times New Roman" w:cs="Times New Roman"/>
          <w:sz w:val="24"/>
          <w:szCs w:val="24"/>
        </w:rPr>
        <w:t>A</w:t>
      </w:r>
      <w:r w:rsidR="00346352" w:rsidRPr="00D322AD">
        <w:rPr>
          <w:rFonts w:ascii="Times New Roman" w:hAnsi="Times New Roman" w:cs="Times New Roman"/>
          <w:sz w:val="24"/>
          <w:szCs w:val="24"/>
        </w:rPr>
        <w:t xml:space="preserve"> subtype </w:t>
      </w:r>
      <w:r w:rsidR="00420A3A" w:rsidRPr="00D322AD">
        <w:rPr>
          <w:rFonts w:ascii="Times New Roman" w:hAnsi="Times New Roman" w:cs="Times New Roman"/>
          <w:sz w:val="24"/>
          <w:szCs w:val="24"/>
        </w:rPr>
        <w:fldChar w:fldCharType="begin"/>
      </w:r>
      <w:r w:rsidR="00637926" w:rsidRPr="00D322AD">
        <w:rPr>
          <w:rFonts w:ascii="Times New Roman" w:hAnsi="Times New Roman" w:cs="Times New Roman"/>
          <w:sz w:val="24"/>
          <w:szCs w:val="24"/>
        </w:rPr>
        <w:instrText xml:space="preserve"> ADDIN EN.CITE &lt;EndNote&gt;&lt;Cite&gt;&lt;Author&gt;Daly&lt;/Author&gt;&lt;Year&gt;1983&lt;/Year&gt;&lt;RecNum&gt;42&lt;/RecNum&gt;&lt;DisplayText&gt;[4]&lt;/DisplayText&gt;&lt;record&gt;&lt;rec-number&gt;42&lt;/rec-number&gt;&lt;foreign-keys&gt;&lt;key app="EN" db-id="prez005v8pfddreftxzpzrr79wwf2e9w9raw" timestamp="1660665082"&gt;42&lt;/key&gt;&lt;/foreign-keys&gt;&lt;ref-type name="Journal Article"&gt;17&lt;/ref-type&gt;&lt;contributors&gt;&lt;authors&gt;&lt;author&gt;Daly, J. W.&lt;/author&gt;&lt;author&gt;Butts-Lamb, P.&lt;/author&gt;&lt;author&gt;Padgett, W.&lt;/author&gt;&lt;/authors&gt;&lt;/contributors&gt;&lt;titles&gt;&lt;title&gt;Subclasses of adenosine receptors in the central nervous system: interaction with caffeine and related methylxanthines&lt;/title&gt;&lt;secondary-title&gt;Cell Mol Neurobiol&lt;/secondary-title&gt;&lt;/titles&gt;&lt;periodical&gt;&lt;full-title&gt;Cell Mol Neurobiol&lt;/full-title&gt;&lt;/periodical&gt;&lt;pages&gt;69-80&lt;/pages&gt;&lt;volume&gt;3&lt;/volume&gt;&lt;number&gt;1&lt;/number&gt;&lt;edition&gt;1983/03/01&lt;/edition&gt;&lt;keywords&gt;&lt;keyword&gt;2-Chloroadenosine&lt;/keyword&gt;&lt;keyword&gt;Adenosine/analogs &amp;amp; derivatives/antagonists &amp;amp; inhibitors/metabolism&lt;/keyword&gt;&lt;keyword&gt;Adenylyl Cyclases/metabolism&lt;/keyword&gt;&lt;keyword&gt;Animals&lt;/keyword&gt;&lt;keyword&gt;Brain/*drug effects&lt;/keyword&gt;&lt;keyword&gt;Caffeine/*pharmacology&lt;/keyword&gt;&lt;keyword&gt;In Vitro Techniques&lt;/keyword&gt;&lt;keyword&gt;Male&lt;/keyword&gt;&lt;keyword&gt;Rats&lt;/keyword&gt;&lt;keyword&gt;Rats, Inbred Strains&lt;/keyword&gt;&lt;keyword&gt;Receptors, Cell Surface/*drug effects&lt;/keyword&gt;&lt;keyword&gt;Receptors, Purinergic&lt;/keyword&gt;&lt;keyword&gt;Theobromine/pharmacology&lt;/keyword&gt;&lt;keyword&gt;Theophylline/pharmacology&lt;/keyword&gt;&lt;keyword&gt;Xanthines/*pharmacology&lt;/keyword&gt;&lt;/keywords&gt;&lt;dates&gt;&lt;year&gt;1983&lt;/year&gt;&lt;pub-dates&gt;&lt;date&gt;Mar&lt;/date&gt;&lt;/pub-dates&gt;&lt;/dates&gt;&lt;isbn&gt;0272-4340 (Print)&amp;#xD;0272-4340 (Linking)&lt;/isbn&gt;&lt;accession-num&gt;6309393&lt;/accession-num&gt;&lt;urls&gt;&lt;related-urls&gt;&lt;url&gt;https://www.ncbi.nlm.nih.gov/pubmed/6309393&lt;/url&gt;&lt;/related-urls&gt;&lt;/urls&gt;&lt;electronic-resource-num&gt;10.1007/BF00734999&lt;/electronic-resource-num&gt;&lt;/record&gt;&lt;/Cite&gt;&lt;/EndNote&gt;</w:instrText>
      </w:r>
      <w:r w:rsidR="00420A3A" w:rsidRPr="00D322AD">
        <w:rPr>
          <w:rFonts w:ascii="Times New Roman" w:hAnsi="Times New Roman" w:cs="Times New Roman"/>
          <w:sz w:val="24"/>
          <w:szCs w:val="24"/>
        </w:rPr>
        <w:fldChar w:fldCharType="separate"/>
      </w:r>
      <w:r w:rsidR="00637926" w:rsidRPr="00D322AD">
        <w:rPr>
          <w:rFonts w:ascii="Times New Roman" w:hAnsi="Times New Roman" w:cs="Times New Roman"/>
          <w:noProof/>
          <w:sz w:val="24"/>
          <w:szCs w:val="24"/>
        </w:rPr>
        <w:t>[4]</w:t>
      </w:r>
      <w:r w:rsidR="00420A3A" w:rsidRPr="00D322AD">
        <w:rPr>
          <w:rFonts w:ascii="Times New Roman" w:hAnsi="Times New Roman" w:cs="Times New Roman"/>
          <w:sz w:val="24"/>
          <w:szCs w:val="24"/>
        </w:rPr>
        <w:fldChar w:fldCharType="end"/>
      </w:r>
      <w:r w:rsidR="00F72570" w:rsidRPr="00D322AD">
        <w:rPr>
          <w:rFonts w:ascii="Times New Roman" w:hAnsi="Times New Roman" w:cs="Times New Roman"/>
          <w:sz w:val="24"/>
          <w:szCs w:val="24"/>
        </w:rPr>
        <w:t>. After binding to these receptors, caffeine</w:t>
      </w:r>
      <w:r w:rsidR="00346352" w:rsidRPr="00D322AD">
        <w:rPr>
          <w:rFonts w:ascii="Times New Roman" w:hAnsi="Times New Roman" w:cs="Times New Roman"/>
          <w:sz w:val="24"/>
          <w:szCs w:val="24"/>
        </w:rPr>
        <w:t xml:space="preserve"> reduc</w:t>
      </w:r>
      <w:r w:rsidR="00F72570" w:rsidRPr="00D322AD">
        <w:rPr>
          <w:rFonts w:ascii="Times New Roman" w:hAnsi="Times New Roman" w:cs="Times New Roman"/>
          <w:sz w:val="24"/>
          <w:szCs w:val="24"/>
        </w:rPr>
        <w:t>es</w:t>
      </w:r>
      <w:r w:rsidR="008A4707" w:rsidRPr="00D322AD">
        <w:rPr>
          <w:rFonts w:ascii="Times New Roman" w:hAnsi="Times New Roman" w:cs="Times New Roman"/>
          <w:sz w:val="24"/>
          <w:szCs w:val="24"/>
        </w:rPr>
        <w:t xml:space="preserve"> the</w:t>
      </w:r>
      <w:r w:rsidR="00346352" w:rsidRPr="00D322AD">
        <w:rPr>
          <w:rFonts w:ascii="Times New Roman" w:hAnsi="Times New Roman" w:cs="Times New Roman"/>
          <w:sz w:val="24"/>
          <w:szCs w:val="24"/>
        </w:rPr>
        <w:t xml:space="preserve"> perception of pain</w:t>
      </w:r>
      <w:r w:rsidR="008363D3" w:rsidRPr="00D322AD">
        <w:rPr>
          <w:rFonts w:ascii="Times New Roman" w:hAnsi="Times New Roman" w:cs="Times New Roman"/>
          <w:sz w:val="24"/>
          <w:szCs w:val="24"/>
        </w:rPr>
        <w:t xml:space="preserve"> and</w:t>
      </w:r>
      <w:r w:rsidR="00346352" w:rsidRPr="00D322AD">
        <w:rPr>
          <w:rFonts w:ascii="Times New Roman" w:hAnsi="Times New Roman" w:cs="Times New Roman"/>
          <w:sz w:val="24"/>
          <w:szCs w:val="24"/>
        </w:rPr>
        <w:t xml:space="preserve"> fatigue and increas</w:t>
      </w:r>
      <w:r w:rsidR="00F72570" w:rsidRPr="00D322AD">
        <w:rPr>
          <w:rFonts w:ascii="Times New Roman" w:hAnsi="Times New Roman" w:cs="Times New Roman"/>
          <w:sz w:val="24"/>
          <w:szCs w:val="24"/>
        </w:rPr>
        <w:t>es</w:t>
      </w:r>
      <w:r w:rsidR="00346352" w:rsidRPr="00D322AD">
        <w:rPr>
          <w:rFonts w:ascii="Times New Roman" w:hAnsi="Times New Roman" w:cs="Times New Roman"/>
          <w:sz w:val="24"/>
          <w:szCs w:val="24"/>
        </w:rPr>
        <w:t xml:space="preserve"> excitability (volition)</w:t>
      </w:r>
      <w:r w:rsidR="00B57B77" w:rsidRPr="00D322AD">
        <w:rPr>
          <w:rFonts w:ascii="Times New Roman" w:hAnsi="Times New Roman" w:cs="Times New Roman"/>
          <w:sz w:val="24"/>
          <w:szCs w:val="24"/>
        </w:rPr>
        <w:t xml:space="preserve"> </w:t>
      </w:r>
      <w:r w:rsidR="00420A3A" w:rsidRPr="00D322AD">
        <w:rPr>
          <w:rFonts w:ascii="Times New Roman" w:hAnsi="Times New Roman" w:cs="Times New Roman"/>
          <w:sz w:val="24"/>
          <w:szCs w:val="24"/>
        </w:rPr>
        <w:fldChar w:fldCharType="begin">
          <w:fldData xml:space="preserve">PEVuZE5vdGU+PENpdGU+PEF1dGhvcj5TYWxhbW9uZTwvQXV0aG9yPjxZZWFyPjIwMTM8L1llYXI+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</w:fldData>
        </w:fldChar>
      </w:r>
      <w:r w:rsidR="00637926" w:rsidRPr="00D322AD">
        <w:rPr>
          <w:rFonts w:ascii="Times New Roman" w:hAnsi="Times New Roman" w:cs="Times New Roman"/>
          <w:sz w:val="24"/>
          <w:szCs w:val="24"/>
        </w:rPr>
        <w:instrText xml:space="preserve"> ADDIN EN.CITE </w:instrText>
      </w:r>
      <w:r w:rsidR="00637926" w:rsidRPr="00D322AD">
        <w:rPr>
          <w:rFonts w:ascii="Times New Roman" w:hAnsi="Times New Roman" w:cs="Times New Roman"/>
          <w:sz w:val="24"/>
          <w:szCs w:val="24"/>
        </w:rPr>
        <w:fldChar w:fldCharType="begin">
          <w:fldData xml:space="preserve">PEVuZE5vdGU+PENpdGU+PEF1dGhvcj5TYWxhbW9uZTwvQXV0aG9yPjxZZWFyPjIwMTM8L1llYXI+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</w:fldData>
        </w:fldChar>
      </w:r>
      <w:r w:rsidR="00637926" w:rsidRPr="00D322AD">
        <w:rPr>
          <w:rFonts w:ascii="Times New Roman" w:hAnsi="Times New Roman" w:cs="Times New Roman"/>
          <w:sz w:val="24"/>
          <w:szCs w:val="24"/>
        </w:rPr>
        <w:instrText xml:space="preserve"> ADDIN EN.CITE.DATA </w:instrText>
      </w:r>
      <w:r w:rsidR="00637926" w:rsidRPr="00D322AD">
        <w:rPr>
          <w:rFonts w:ascii="Times New Roman" w:hAnsi="Times New Roman" w:cs="Times New Roman"/>
          <w:sz w:val="24"/>
          <w:szCs w:val="24"/>
        </w:rPr>
      </w:r>
      <w:r w:rsidR="00637926" w:rsidRPr="00D322AD">
        <w:rPr>
          <w:rFonts w:ascii="Times New Roman" w:hAnsi="Times New Roman" w:cs="Times New Roman"/>
          <w:sz w:val="24"/>
          <w:szCs w:val="24"/>
        </w:rPr>
        <w:fldChar w:fldCharType="end"/>
      </w:r>
      <w:r w:rsidR="00420A3A" w:rsidRPr="00D322AD">
        <w:rPr>
          <w:rFonts w:ascii="Times New Roman" w:hAnsi="Times New Roman" w:cs="Times New Roman"/>
          <w:sz w:val="24"/>
          <w:szCs w:val="24"/>
        </w:rPr>
      </w:r>
      <w:r w:rsidR="00420A3A" w:rsidRPr="00D322AD">
        <w:rPr>
          <w:rFonts w:ascii="Times New Roman" w:hAnsi="Times New Roman" w:cs="Times New Roman"/>
          <w:sz w:val="24"/>
          <w:szCs w:val="24"/>
        </w:rPr>
        <w:fldChar w:fldCharType="separate"/>
      </w:r>
      <w:r w:rsidR="00637926" w:rsidRPr="00D322AD">
        <w:rPr>
          <w:rFonts w:ascii="Times New Roman" w:hAnsi="Times New Roman" w:cs="Times New Roman"/>
          <w:noProof/>
          <w:sz w:val="24"/>
          <w:szCs w:val="24"/>
        </w:rPr>
        <w:t>[5, 6]</w:t>
      </w:r>
      <w:r w:rsidR="00420A3A" w:rsidRPr="00D322AD">
        <w:rPr>
          <w:rFonts w:ascii="Times New Roman" w:hAnsi="Times New Roman" w:cs="Times New Roman"/>
          <w:sz w:val="24"/>
          <w:szCs w:val="24"/>
        </w:rPr>
        <w:fldChar w:fldCharType="end"/>
      </w:r>
      <w:r w:rsidR="00346352" w:rsidRPr="00D322AD">
        <w:rPr>
          <w:rFonts w:ascii="Times New Roman" w:hAnsi="Times New Roman" w:cs="Times New Roman"/>
          <w:sz w:val="24"/>
          <w:szCs w:val="24"/>
        </w:rPr>
        <w:t xml:space="preserve">. </w:t>
      </w:r>
      <w:r w:rsidR="00D86B23" w:rsidRPr="00D322AD">
        <w:rPr>
          <w:rFonts w:ascii="Times New Roman" w:hAnsi="Times New Roman" w:cs="Times New Roman"/>
          <w:sz w:val="24"/>
          <w:szCs w:val="24"/>
        </w:rPr>
        <w:t>Despite caffeine’s effectiveness as an ergogenic supplement, u</w:t>
      </w:r>
      <w:r w:rsidR="00E35B54" w:rsidRPr="00D322AD">
        <w:rPr>
          <w:rFonts w:ascii="Times New Roman" w:hAnsi="Times New Roman" w:cs="Times New Roman"/>
          <w:sz w:val="24"/>
          <w:szCs w:val="24"/>
        </w:rPr>
        <w:t>nexplained sources of variability in the acute exercise responses to caffeine are apparent, as not all individuals respond positively to caffeine</w:t>
      </w:r>
      <w:r w:rsidR="00D86B23" w:rsidRPr="00D322AD">
        <w:rPr>
          <w:rFonts w:ascii="Times New Roman" w:hAnsi="Times New Roman" w:cs="Times New Roman"/>
          <w:sz w:val="24"/>
          <w:szCs w:val="24"/>
        </w:rPr>
        <w:t xml:space="preserve"> </w:t>
      </w:r>
      <w:r w:rsidR="00D86B23" w:rsidRPr="00D322AD">
        <w:rPr>
          <w:rFonts w:ascii="Times New Roman" w:eastAsia="Times New Roman" w:hAnsi="Times New Roman" w:cs="Times New Roman"/>
          <w:sz w:val="24"/>
          <w:szCs w:val="24"/>
        </w:rPr>
        <w:fldChar w:fldCharType="begin">
          <w:fldData xml:space="preserve">PEVuZE5vdGU+PENpdGU+PEF1dGhvcj5Tb3V0aHdhcmQ8L0F1dGhvcj48WWVhcj4yMDE4PC9ZZWFy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</w:fldData>
        </w:fldChar>
      </w:r>
      <w:r w:rsidR="00D86B23" w:rsidRPr="00D322AD">
        <w:rPr>
          <w:rFonts w:ascii="Times New Roman" w:eastAsia="Times New Roman" w:hAnsi="Times New Roman" w:cs="Times New Roman"/>
          <w:sz w:val="24"/>
          <w:szCs w:val="24"/>
        </w:rPr>
        <w:instrText xml:space="preserve"> ADDIN EN.CITE </w:instrText>
      </w:r>
      <w:r w:rsidR="00D86B23" w:rsidRPr="00D322AD">
        <w:rPr>
          <w:rFonts w:ascii="Times New Roman" w:eastAsia="Times New Roman" w:hAnsi="Times New Roman" w:cs="Times New Roman"/>
          <w:sz w:val="24"/>
          <w:szCs w:val="24"/>
        </w:rPr>
        <w:fldChar w:fldCharType="begin">
          <w:fldData xml:space="preserve">PEVuZE5vdGU+PENpdGU+PEF1dGhvcj5Tb3V0aHdhcmQ8L0F1dGhvcj48WWVhcj4yMDE4PC9ZZWFy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</w:fldData>
        </w:fldChar>
      </w:r>
      <w:r w:rsidR="00D86B23" w:rsidRPr="00D322AD">
        <w:rPr>
          <w:rFonts w:ascii="Times New Roman" w:eastAsia="Times New Roman" w:hAnsi="Times New Roman" w:cs="Times New Roman"/>
          <w:sz w:val="24"/>
          <w:szCs w:val="24"/>
        </w:rPr>
        <w:instrText xml:space="preserve"> ADDIN EN.CITE.DATA </w:instrText>
      </w:r>
      <w:r w:rsidR="00D86B23" w:rsidRPr="00D322AD">
        <w:rPr>
          <w:rFonts w:ascii="Times New Roman" w:eastAsia="Times New Roman" w:hAnsi="Times New Roman" w:cs="Times New Roman"/>
          <w:sz w:val="24"/>
          <w:szCs w:val="24"/>
        </w:rPr>
      </w:r>
      <w:r w:rsidR="00D86B23" w:rsidRPr="00D322AD">
        <w:rPr>
          <w:rFonts w:ascii="Times New Roman" w:eastAsia="Times New Roman" w:hAnsi="Times New Roman" w:cs="Times New Roman"/>
          <w:sz w:val="24"/>
          <w:szCs w:val="24"/>
        </w:rPr>
        <w:fldChar w:fldCharType="end"/>
      </w:r>
      <w:r w:rsidR="00D86B23" w:rsidRPr="00D322AD">
        <w:rPr>
          <w:rFonts w:ascii="Times New Roman" w:eastAsia="Times New Roman" w:hAnsi="Times New Roman" w:cs="Times New Roman"/>
          <w:sz w:val="24"/>
          <w:szCs w:val="24"/>
        </w:rPr>
      </w:r>
      <w:r w:rsidR="00D86B23" w:rsidRPr="00D322AD">
        <w:rPr>
          <w:rFonts w:ascii="Times New Roman" w:eastAsia="Times New Roman" w:hAnsi="Times New Roman" w:cs="Times New Roman"/>
          <w:sz w:val="24"/>
          <w:szCs w:val="24"/>
        </w:rPr>
        <w:fldChar w:fldCharType="separate"/>
      </w:r>
      <w:r w:rsidR="00D86B23" w:rsidRPr="00D322AD">
        <w:rPr>
          <w:rFonts w:ascii="Times New Roman" w:eastAsia="Times New Roman" w:hAnsi="Times New Roman" w:cs="Times New Roman"/>
          <w:noProof/>
          <w:sz w:val="24"/>
          <w:szCs w:val="24"/>
        </w:rPr>
        <w:t>[7, 8]</w:t>
      </w:r>
      <w:r w:rsidR="00D86B23" w:rsidRPr="00D322AD">
        <w:rPr>
          <w:rFonts w:ascii="Times New Roman" w:eastAsia="Times New Roman" w:hAnsi="Times New Roman" w:cs="Times New Roman"/>
          <w:sz w:val="24"/>
          <w:szCs w:val="24"/>
        </w:rPr>
        <w:fldChar w:fldCharType="end"/>
      </w:r>
      <w:r w:rsidR="00E35B54" w:rsidRPr="00D322AD">
        <w:rPr>
          <w:rFonts w:ascii="Times New Roman" w:hAnsi="Times New Roman" w:cs="Times New Roman"/>
          <w:sz w:val="24"/>
          <w:szCs w:val="24"/>
        </w:rPr>
        <w:t xml:space="preserve">. </w:t>
      </w:r>
      <w:r w:rsidR="00E6554A" w:rsidRPr="00D322AD">
        <w:rPr>
          <w:rFonts w:ascii="Times New Roman" w:hAnsi="Times New Roman" w:cs="Times New Roman"/>
          <w:sz w:val="24"/>
          <w:szCs w:val="24"/>
        </w:rPr>
        <w:t>H</w:t>
      </w:r>
      <w:r w:rsidR="00546E2A" w:rsidRPr="00D322AD">
        <w:rPr>
          <w:rFonts w:ascii="Times New Roman" w:hAnsi="Times New Roman" w:cs="Times New Roman"/>
          <w:sz w:val="24"/>
          <w:szCs w:val="24"/>
        </w:rPr>
        <w:t>ypotheses have been formulated to explain</w:t>
      </w:r>
      <w:r w:rsidR="00E35B54" w:rsidRPr="00D322AD">
        <w:rPr>
          <w:rFonts w:ascii="Times New Roman" w:hAnsi="Times New Roman" w:cs="Times New Roman"/>
          <w:sz w:val="24"/>
          <w:szCs w:val="24"/>
        </w:rPr>
        <w:t xml:space="preserve"> the factors for</w:t>
      </w:r>
      <w:r w:rsidR="00546E2A" w:rsidRPr="00D322AD">
        <w:rPr>
          <w:rFonts w:ascii="Times New Roman" w:hAnsi="Times New Roman" w:cs="Times New Roman"/>
          <w:sz w:val="24"/>
          <w:szCs w:val="24"/>
        </w:rPr>
        <w:t xml:space="preserve"> such variability, </w:t>
      </w:r>
      <w:r w:rsidR="00E6554A" w:rsidRPr="00D322AD">
        <w:rPr>
          <w:rFonts w:ascii="Times New Roman" w:hAnsi="Times New Roman" w:cs="Times New Roman"/>
          <w:sz w:val="24"/>
          <w:szCs w:val="24"/>
        </w:rPr>
        <w:t>some relating to study methodology and other</w:t>
      </w:r>
      <w:r w:rsidR="008A4707" w:rsidRPr="00D322AD">
        <w:rPr>
          <w:rFonts w:ascii="Times New Roman" w:hAnsi="Times New Roman" w:cs="Times New Roman"/>
          <w:sz w:val="24"/>
          <w:szCs w:val="24"/>
        </w:rPr>
        <w:t>s</w:t>
      </w:r>
      <w:r w:rsidR="00E6554A" w:rsidRPr="00D322AD">
        <w:rPr>
          <w:rFonts w:ascii="Times New Roman" w:hAnsi="Times New Roman" w:cs="Times New Roman"/>
          <w:sz w:val="24"/>
          <w:szCs w:val="24"/>
        </w:rPr>
        <w:t xml:space="preserve"> to physiology. For instance</w:t>
      </w:r>
      <w:r w:rsidR="00DD6CAC" w:rsidRPr="00D322AD">
        <w:rPr>
          <w:rFonts w:ascii="Times New Roman" w:hAnsi="Times New Roman" w:cs="Times New Roman"/>
          <w:sz w:val="24"/>
          <w:szCs w:val="24"/>
        </w:rPr>
        <w:t xml:space="preserve">, inadequate </w:t>
      </w:r>
      <w:r w:rsidR="00E6554A" w:rsidRPr="00D322AD">
        <w:rPr>
          <w:rFonts w:ascii="Times New Roman" w:hAnsi="Times New Roman" w:cs="Times New Roman"/>
          <w:sz w:val="24"/>
          <w:szCs w:val="24"/>
        </w:rPr>
        <w:t xml:space="preserve">dietary controls </w:t>
      </w:r>
      <w:r w:rsidR="0040575F" w:rsidRPr="00D322AD">
        <w:rPr>
          <w:rFonts w:ascii="Times New Roman" w:hAnsi="Times New Roman" w:cs="Times New Roman"/>
          <w:sz w:val="24"/>
          <w:szCs w:val="24"/>
        </w:rPr>
        <w:fldChar w:fldCharType="begin"/>
      </w:r>
      <w:r w:rsidR="00D86B23" w:rsidRPr="00D322AD">
        <w:rPr>
          <w:rFonts w:ascii="Times New Roman" w:hAnsi="Times New Roman" w:cs="Times New Roman"/>
          <w:sz w:val="24"/>
          <w:szCs w:val="24"/>
        </w:rPr>
        <w:instrText xml:space="preserve"> ADDIN EN.CITE &lt;EndNote&gt;&lt;Cite&gt;&lt;Author&gt;Reis&lt;/Author&gt;&lt;Year&gt;2021&lt;/Year&gt;&lt;RecNum&gt;8&lt;/RecNum&gt;&lt;DisplayText&gt;[9]&lt;/DisplayText&gt;&lt;record&gt;&lt;rec-number&gt;8&lt;/rec-number&gt;&lt;foreign-keys&gt;&lt;key app="EN" db-id="zx2wwrrtmd599wewrpwxtds2veerfsxsavtd" timestamp="1660662397"&gt;8&lt;/key&gt;&lt;/foreign-keys&gt;&lt;ref-type name="Journal Article"&gt;17&lt;/ref-type&gt;&lt;contributors&gt;&lt;authors&gt;&lt;author&gt;Reis, C. E. G.&lt;/author&gt;&lt;author&gt;Saunders, B.&lt;/author&gt;&lt;author&gt;da Costa, T. H. M.&lt;/author&gt;&lt;/authors&gt;&lt;/contributors&gt;&lt;auth-address&gt;Department of Nutrition, Universidade de Brasilia, Brazil. Electronic address: caioreis@unb.br.&amp;#xD;Applied Physiology and Nutrition Research Group, School of Physical Education and Sport, Rheumatology Division, Faculdade de Medicina FMUSP, University of Sao Paulo (USP), Brazil.&amp;#xD;Department of Nutrition, Universidade de Brasilia, Brazil.&lt;/auth-address&gt;&lt;titles&gt;&lt;title&gt;Absence of dietary control precludes solid conclusions for sport nutrition trials&lt;/title&gt;&lt;secondary-title&gt;J Sci Med Sport&lt;/secondary-title&gt;&lt;/titles&gt;&lt;periodical&gt;&lt;full-title&gt;J Sci Med Sport&lt;/full-title&gt;&lt;/periodical&gt;&lt;pages&gt;518-519&lt;/pages&gt;&lt;volume&gt;24&lt;/volume&gt;&lt;number&gt;6&lt;/number&gt;&lt;edition&gt;2021/01/01&lt;/edition&gt;&lt;keywords&gt;&lt;keyword&gt;Amino Acids, Branched-Chain/*administration &amp;amp; dosage&lt;/keyword&gt;&lt;keyword&gt;Bias&lt;/keyword&gt;&lt;keyword&gt;Bicycling/*physiology&lt;/keyword&gt;&lt;keyword&gt;*Dietary Supplements&lt;/keyword&gt;&lt;keyword&gt;Humans&lt;/keyword&gt;&lt;keyword&gt;Male&lt;/keyword&gt;&lt;keyword&gt;Muscle Fatigue/*drug effects&lt;/keyword&gt;&lt;keyword&gt;Physical Endurance/*drug effects&lt;/keyword&gt;&lt;keyword&gt;Randomized Controlled Trials as Topic/methods/*standards&lt;/keyword&gt;&lt;/keywords&gt;&lt;dates&gt;&lt;year&gt;2021&lt;/year&gt;&lt;pub-dates&gt;&lt;date&gt;Jun&lt;/date&gt;&lt;/pub-dates&gt;&lt;/dates&gt;&lt;isbn&gt;1878-1861 (Electronic)&amp;#xD;1878-1861 (Linking)&lt;/isbn&gt;&lt;accession-num&gt;33380379&lt;/accession-num&gt;&lt;urls&gt;&lt;related-urls&gt;&lt;url&gt;https://www.ncbi.nlm.nih.gov/pubmed/33380379&lt;/url&gt;&lt;/related-urls&gt;&lt;/urls&gt;&lt;electronic-resource-num&gt;10.1016/j.jsams.2020.11.017&lt;/electronic-resource-num&gt;&lt;/record&gt;&lt;/Cite&gt;&lt;/EndNote&gt;</w:instrText>
      </w:r>
      <w:r w:rsidR="0040575F" w:rsidRPr="00D322AD">
        <w:rPr>
          <w:rFonts w:ascii="Times New Roman" w:hAnsi="Times New Roman" w:cs="Times New Roman"/>
          <w:sz w:val="24"/>
          <w:szCs w:val="24"/>
        </w:rPr>
        <w:fldChar w:fldCharType="separate"/>
      </w:r>
      <w:r w:rsidR="00D86B23" w:rsidRPr="00D322AD">
        <w:rPr>
          <w:rFonts w:ascii="Times New Roman" w:hAnsi="Times New Roman" w:cs="Times New Roman"/>
          <w:noProof/>
          <w:sz w:val="24"/>
          <w:szCs w:val="24"/>
        </w:rPr>
        <w:t>[9]</w:t>
      </w:r>
      <w:r w:rsidR="0040575F" w:rsidRPr="00D322AD">
        <w:rPr>
          <w:rFonts w:ascii="Times New Roman" w:hAnsi="Times New Roman" w:cs="Times New Roman"/>
          <w:sz w:val="24"/>
          <w:szCs w:val="24"/>
        </w:rPr>
        <w:fldChar w:fldCharType="end"/>
      </w:r>
      <w:r w:rsidR="00DD6CAC" w:rsidRPr="00D322AD">
        <w:rPr>
          <w:rFonts w:ascii="Times New Roman" w:hAnsi="Times New Roman" w:cs="Times New Roman"/>
          <w:sz w:val="24"/>
          <w:szCs w:val="24"/>
        </w:rPr>
        <w:t>,</w:t>
      </w:r>
      <w:r w:rsidR="00E6554A" w:rsidRPr="00D322AD">
        <w:rPr>
          <w:rFonts w:ascii="Times New Roman" w:hAnsi="Times New Roman" w:cs="Times New Roman"/>
          <w:sz w:val="24"/>
          <w:szCs w:val="24"/>
        </w:rPr>
        <w:t xml:space="preserve"> </w:t>
      </w:r>
      <w:r w:rsidR="00DD6CAC" w:rsidRPr="00D322AD">
        <w:rPr>
          <w:rFonts w:ascii="Times New Roman" w:hAnsi="Times New Roman" w:cs="Times New Roman"/>
          <w:sz w:val="24"/>
          <w:szCs w:val="24"/>
        </w:rPr>
        <w:t>placebo effects</w:t>
      </w:r>
      <w:r w:rsidR="00E6554A" w:rsidRPr="00D322AD">
        <w:rPr>
          <w:rFonts w:ascii="Times New Roman" w:hAnsi="Times New Roman" w:cs="Times New Roman"/>
          <w:sz w:val="24"/>
          <w:szCs w:val="24"/>
        </w:rPr>
        <w:t xml:space="preserve"> </w:t>
      </w:r>
      <w:r w:rsidR="0040575F" w:rsidRPr="00D322AD">
        <w:rPr>
          <w:rFonts w:ascii="Times New Roman" w:hAnsi="Times New Roman" w:cs="Times New Roman"/>
          <w:sz w:val="24"/>
          <w:szCs w:val="24"/>
        </w:rPr>
        <w:fldChar w:fldCharType="begin"/>
      </w:r>
      <w:r w:rsidR="00D86B23" w:rsidRPr="00D322AD">
        <w:rPr>
          <w:rFonts w:ascii="Times New Roman" w:hAnsi="Times New Roman" w:cs="Times New Roman"/>
          <w:sz w:val="24"/>
          <w:szCs w:val="24"/>
        </w:rPr>
        <w:instrText xml:space="preserve"> ADDIN EN.CITE &lt;EndNote&gt;&lt;Cite&gt;&lt;Author&gt;Marticorena&lt;/Author&gt;&lt;Year&gt;2021&lt;/Year&gt;&lt;RecNum&gt;9&lt;/RecNum&gt;&lt;DisplayText&gt;[10]&lt;/DisplayText&gt;&lt;record&gt;&lt;rec-number&gt;9&lt;/rec-number&gt;&lt;foreign-keys&gt;&lt;key app="EN" db-id="zx2wwrrtmd599wewrpwxtds2veerfsxsavtd" timestamp="1660662488"&gt;9&lt;/key&gt;&lt;/foreign-keys&gt;&lt;ref-type name="Journal Article"&gt;17&lt;/ref-type&gt;&lt;contributors&gt;&lt;authors&gt;&lt;author&gt;Marticorena, F. M.&lt;/author&gt;&lt;author&gt;Carvalho, A.&lt;/author&gt;&lt;author&gt;Oliveira, L. F.&lt;/author&gt;&lt;author&gt;Dolan, E.&lt;/author&gt;&lt;author&gt;Gualano, B.&lt;/author&gt;&lt;author&gt;Swinton, P.&lt;/author&gt;&lt;author&gt;Saunders, B.&lt;/author&gt;&lt;/authors&gt;&lt;/contributors&gt;&lt;auth-address&gt;Applied Physiology and Nutrition Research Group, School of Physical Education and Sport, Rheumatology Division, Faculdade de Medicina FMUSP, Universidade de Sao Paulo (University of Sao Paulo), Sao Paulo, BRAZIL.&amp;#xD;School of Health Sciences, Robert Gordon University, Aberdeen, UNITED KINGDOM.&lt;/auth-address&gt;&lt;titles&gt;&lt;title&gt;Nonplacebo Controls to Determine the Magnitude of Ergogenic Interventions: A Systematic Review and Meta-analysis&lt;/title&gt;&lt;secondary-title&gt;Med Sci Sports Exerc&lt;/secondary-title&gt;&lt;/titles&gt;&lt;periodical&gt;&lt;full-title&gt;Med Sci Sports Exerc&lt;/full-title&gt;&lt;/periodical&gt;&lt;pages&gt;1766-1777&lt;/pages&gt;&lt;volume&gt;53&lt;/volume&gt;&lt;number&gt;8&lt;/number&gt;&lt;edition&gt;2021/02/16&lt;/edition&gt;&lt;keywords&gt;&lt;keyword&gt;Bayes Theorem&lt;/keyword&gt;&lt;keyword&gt;Caffeine&lt;/keyword&gt;&lt;keyword&gt;*Dietary Supplements&lt;/keyword&gt;&lt;keyword&gt;*Exercise&lt;/keyword&gt;&lt;keyword&gt;Humans&lt;/keyword&gt;&lt;keyword&gt;*Performance-Enhancing Substances&lt;/keyword&gt;&lt;keyword&gt;*Placebo Effect&lt;/keyword&gt;&lt;keyword&gt;Placebos&lt;/keyword&gt;&lt;keyword&gt;Randomized Controlled Trials as Topic&lt;/keyword&gt;&lt;keyword&gt;Research Design&lt;/keyword&gt;&lt;/keywords&gt;&lt;dates&gt;&lt;year&gt;2021&lt;/year&gt;&lt;pub-dates&gt;&lt;date&gt;Aug 1&lt;/date&gt;&lt;/pub-dates&gt;&lt;/dates&gt;&lt;isbn&gt;1530-0315 (Electronic)&amp;#xD;0195-9131 (Linking)&lt;/isbn&gt;&lt;accession-num&gt;33587551&lt;/accession-num&gt;&lt;urls&gt;&lt;related-urls&gt;&lt;url&gt;https://www.ncbi.nlm.nih.gov/pubmed/33587551&lt;/url&gt;&lt;/related-urls&gt;&lt;/urls&gt;&lt;electronic-resource-num&gt;10.1249/MSS.0000000000002635&lt;/electronic-resource-num&gt;&lt;/record&gt;&lt;/Cite&gt;&lt;/EndNote&gt;</w:instrText>
      </w:r>
      <w:r w:rsidR="0040575F" w:rsidRPr="00D322AD">
        <w:rPr>
          <w:rFonts w:ascii="Times New Roman" w:hAnsi="Times New Roman" w:cs="Times New Roman"/>
          <w:sz w:val="24"/>
          <w:szCs w:val="24"/>
        </w:rPr>
        <w:fldChar w:fldCharType="separate"/>
      </w:r>
      <w:r w:rsidR="00D86B23" w:rsidRPr="00D322AD">
        <w:rPr>
          <w:rFonts w:ascii="Times New Roman" w:hAnsi="Times New Roman" w:cs="Times New Roman"/>
          <w:noProof/>
          <w:sz w:val="24"/>
          <w:szCs w:val="24"/>
        </w:rPr>
        <w:t>[10]</w:t>
      </w:r>
      <w:r w:rsidR="0040575F" w:rsidRPr="00D322AD">
        <w:rPr>
          <w:rFonts w:ascii="Times New Roman" w:hAnsi="Times New Roman" w:cs="Times New Roman"/>
          <w:sz w:val="24"/>
          <w:szCs w:val="24"/>
        </w:rPr>
        <w:fldChar w:fldCharType="end"/>
      </w:r>
      <w:r w:rsidR="00DD6CAC" w:rsidRPr="00D322AD">
        <w:rPr>
          <w:rFonts w:ascii="Times New Roman" w:hAnsi="Times New Roman" w:cs="Times New Roman"/>
          <w:sz w:val="24"/>
          <w:szCs w:val="24"/>
        </w:rPr>
        <w:t xml:space="preserve">, and </w:t>
      </w:r>
      <w:r w:rsidR="00546E2A" w:rsidRPr="00D322AD">
        <w:rPr>
          <w:rFonts w:ascii="Times New Roman" w:hAnsi="Times New Roman" w:cs="Times New Roman"/>
          <w:sz w:val="24"/>
          <w:szCs w:val="24"/>
        </w:rPr>
        <w:t xml:space="preserve">habitual </w:t>
      </w:r>
      <w:r w:rsidR="001734B1" w:rsidRPr="00D322AD">
        <w:rPr>
          <w:rFonts w:ascii="Times New Roman" w:hAnsi="Times New Roman" w:cs="Times New Roman"/>
          <w:sz w:val="24"/>
          <w:szCs w:val="24"/>
        </w:rPr>
        <w:t xml:space="preserve">caffeine </w:t>
      </w:r>
      <w:r w:rsidR="00546E2A" w:rsidRPr="00D322AD">
        <w:rPr>
          <w:rFonts w:ascii="Times New Roman" w:hAnsi="Times New Roman" w:cs="Times New Roman"/>
          <w:sz w:val="24"/>
          <w:szCs w:val="24"/>
        </w:rPr>
        <w:t>consumption</w:t>
      </w:r>
      <w:r w:rsidR="001734B1" w:rsidRPr="00D322AD">
        <w:rPr>
          <w:rFonts w:ascii="Times New Roman" w:hAnsi="Times New Roman" w:cs="Times New Roman"/>
          <w:sz w:val="24"/>
          <w:szCs w:val="24"/>
        </w:rPr>
        <w:t xml:space="preserve"> </w:t>
      </w:r>
      <w:r w:rsidR="003C0231" w:rsidRPr="00D322AD">
        <w:rPr>
          <w:rFonts w:ascii="Times New Roman" w:hAnsi="Times New Roman" w:cs="Times New Roman"/>
          <w:sz w:val="24"/>
          <w:szCs w:val="24"/>
        </w:rPr>
        <w:fldChar w:fldCharType="begin">
          <w:fldData xml:space="preserve">PEVuZE5vdGU+PENpdGU+PEF1dGhvcj5DYXJ2YWxobzwvQXV0aG9yPjxZZWFyPjIwMjI8L1llYXI+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=
</w:fldData>
        </w:fldChar>
      </w:r>
      <w:r w:rsidR="00D86B23" w:rsidRPr="00D322AD">
        <w:rPr>
          <w:rFonts w:ascii="Times New Roman" w:hAnsi="Times New Roman" w:cs="Times New Roman"/>
          <w:sz w:val="24"/>
          <w:szCs w:val="24"/>
        </w:rPr>
        <w:instrText xml:space="preserve"> ADDIN EN.CITE </w:instrText>
      </w:r>
      <w:r w:rsidR="00D86B23" w:rsidRPr="00D322AD">
        <w:rPr>
          <w:rFonts w:ascii="Times New Roman" w:hAnsi="Times New Roman" w:cs="Times New Roman"/>
          <w:sz w:val="24"/>
          <w:szCs w:val="24"/>
        </w:rPr>
        <w:fldChar w:fldCharType="begin">
          <w:fldData xml:space="preserve">PEVuZE5vdGU+PENpdGU+PEF1dGhvcj5DYXJ2YWxobzwvQXV0aG9yPjxZZWFyPjIwMjI8L1llYXI+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=
</w:fldData>
        </w:fldChar>
      </w:r>
      <w:r w:rsidR="00D86B23" w:rsidRPr="00D322AD">
        <w:rPr>
          <w:rFonts w:ascii="Times New Roman" w:hAnsi="Times New Roman" w:cs="Times New Roman"/>
          <w:sz w:val="24"/>
          <w:szCs w:val="24"/>
        </w:rPr>
        <w:instrText xml:space="preserve"> ADDIN EN.CITE.DATA </w:instrText>
      </w:r>
      <w:r w:rsidR="00D86B23" w:rsidRPr="00D322AD">
        <w:rPr>
          <w:rFonts w:ascii="Times New Roman" w:hAnsi="Times New Roman" w:cs="Times New Roman"/>
          <w:sz w:val="24"/>
          <w:szCs w:val="24"/>
        </w:rPr>
      </w:r>
      <w:r w:rsidR="00D86B23" w:rsidRPr="00D322AD">
        <w:rPr>
          <w:rFonts w:ascii="Times New Roman" w:hAnsi="Times New Roman" w:cs="Times New Roman"/>
          <w:sz w:val="24"/>
          <w:szCs w:val="24"/>
        </w:rPr>
        <w:fldChar w:fldCharType="end"/>
      </w:r>
      <w:r w:rsidR="003C0231" w:rsidRPr="00D322AD">
        <w:rPr>
          <w:rFonts w:ascii="Times New Roman" w:hAnsi="Times New Roman" w:cs="Times New Roman"/>
          <w:sz w:val="24"/>
          <w:szCs w:val="24"/>
        </w:rPr>
      </w:r>
      <w:r w:rsidR="003C0231" w:rsidRPr="00D322AD">
        <w:rPr>
          <w:rFonts w:ascii="Times New Roman" w:hAnsi="Times New Roman" w:cs="Times New Roman"/>
          <w:sz w:val="24"/>
          <w:szCs w:val="24"/>
        </w:rPr>
        <w:fldChar w:fldCharType="separate"/>
      </w:r>
      <w:r w:rsidR="00D86B23" w:rsidRPr="00D322AD">
        <w:rPr>
          <w:rFonts w:ascii="Times New Roman" w:hAnsi="Times New Roman" w:cs="Times New Roman"/>
          <w:noProof/>
          <w:sz w:val="24"/>
          <w:szCs w:val="24"/>
        </w:rPr>
        <w:t>[11]</w:t>
      </w:r>
      <w:r w:rsidR="003C0231" w:rsidRPr="00D322AD">
        <w:rPr>
          <w:rFonts w:ascii="Times New Roman" w:hAnsi="Times New Roman" w:cs="Times New Roman"/>
          <w:sz w:val="24"/>
          <w:szCs w:val="24"/>
        </w:rPr>
        <w:fldChar w:fldCharType="end"/>
      </w:r>
      <w:r w:rsidR="00DD6CAC" w:rsidRPr="00D322AD">
        <w:rPr>
          <w:rFonts w:ascii="Times New Roman" w:hAnsi="Times New Roman" w:cs="Times New Roman"/>
          <w:sz w:val="24"/>
          <w:szCs w:val="24"/>
        </w:rPr>
        <w:t xml:space="preserve"> have all been touted as possible factors that may influence the er</w:t>
      </w:r>
      <w:r w:rsidR="000D4187" w:rsidRPr="00D322AD">
        <w:rPr>
          <w:rFonts w:ascii="Times New Roman" w:hAnsi="Times New Roman" w:cs="Times New Roman"/>
          <w:sz w:val="24"/>
          <w:szCs w:val="24"/>
        </w:rPr>
        <w:t>g</w:t>
      </w:r>
      <w:r w:rsidR="00DD6CAC" w:rsidRPr="00D322AD">
        <w:rPr>
          <w:rFonts w:ascii="Times New Roman" w:hAnsi="Times New Roman" w:cs="Times New Roman"/>
          <w:sz w:val="24"/>
          <w:szCs w:val="24"/>
        </w:rPr>
        <w:t xml:space="preserve">ogenic effects of caffeine. </w:t>
      </w:r>
      <w:r w:rsidR="000D4187" w:rsidRPr="00D322AD">
        <w:rPr>
          <w:rFonts w:ascii="Times New Roman" w:hAnsi="Times New Roman" w:cs="Times New Roman"/>
          <w:sz w:val="24"/>
          <w:szCs w:val="24"/>
        </w:rPr>
        <w:t>In recent years,</w:t>
      </w:r>
      <w:r w:rsidR="00DD6CAC" w:rsidRPr="00D322AD">
        <w:rPr>
          <w:rFonts w:ascii="Times New Roman" w:hAnsi="Times New Roman" w:cs="Times New Roman"/>
          <w:sz w:val="24"/>
          <w:szCs w:val="24"/>
        </w:rPr>
        <w:t xml:space="preserve"> the influence of genetics </w:t>
      </w:r>
      <w:r w:rsidR="000D4187" w:rsidRPr="00D322AD">
        <w:rPr>
          <w:rFonts w:ascii="Times New Roman" w:hAnsi="Times New Roman" w:cs="Times New Roman"/>
          <w:sz w:val="24"/>
          <w:szCs w:val="24"/>
        </w:rPr>
        <w:t xml:space="preserve">on these responses has received increasing attention </w:t>
      </w:r>
      <w:r w:rsidR="003C0231" w:rsidRPr="00D322AD">
        <w:rPr>
          <w:rFonts w:ascii="Times New Roman" w:hAnsi="Times New Roman" w:cs="Times New Roman"/>
          <w:sz w:val="24"/>
          <w:szCs w:val="24"/>
        </w:rPr>
        <w:fldChar w:fldCharType="begin">
          <w:fldData xml:space="preserve">PEVuZE5vdGU+PENpdGU+PEF1dGhvcj5CYXJyZXRvPC9BdXRob3I+PFllYXI+MjAyMTwvWWVhcj48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</w:fldData>
        </w:fldChar>
      </w:r>
      <w:r w:rsidR="00D86B23" w:rsidRPr="00D322AD">
        <w:rPr>
          <w:rFonts w:ascii="Times New Roman" w:hAnsi="Times New Roman" w:cs="Times New Roman"/>
          <w:sz w:val="24"/>
          <w:szCs w:val="24"/>
        </w:rPr>
        <w:instrText xml:space="preserve"> ADDIN EN.CITE </w:instrText>
      </w:r>
      <w:r w:rsidR="00D86B23" w:rsidRPr="00D322AD">
        <w:rPr>
          <w:rFonts w:ascii="Times New Roman" w:hAnsi="Times New Roman" w:cs="Times New Roman"/>
          <w:sz w:val="24"/>
          <w:szCs w:val="24"/>
        </w:rPr>
        <w:fldChar w:fldCharType="begin">
          <w:fldData xml:space="preserve">PEVuZE5vdGU+PENpdGU+PEF1dGhvcj5CYXJyZXRvPC9BdXRob3I+PFllYXI+MjAyMTwvWWVhcj48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</w:fldData>
        </w:fldChar>
      </w:r>
      <w:r w:rsidR="00D86B23" w:rsidRPr="00D322AD">
        <w:rPr>
          <w:rFonts w:ascii="Times New Roman" w:hAnsi="Times New Roman" w:cs="Times New Roman"/>
          <w:sz w:val="24"/>
          <w:szCs w:val="24"/>
        </w:rPr>
        <w:instrText xml:space="preserve"> ADDIN EN.CITE.DATA </w:instrText>
      </w:r>
      <w:r w:rsidR="00D86B23" w:rsidRPr="00D322AD">
        <w:rPr>
          <w:rFonts w:ascii="Times New Roman" w:hAnsi="Times New Roman" w:cs="Times New Roman"/>
          <w:sz w:val="24"/>
          <w:szCs w:val="24"/>
        </w:rPr>
      </w:r>
      <w:r w:rsidR="00D86B23" w:rsidRPr="00D322AD">
        <w:rPr>
          <w:rFonts w:ascii="Times New Roman" w:hAnsi="Times New Roman" w:cs="Times New Roman"/>
          <w:sz w:val="24"/>
          <w:szCs w:val="24"/>
        </w:rPr>
        <w:fldChar w:fldCharType="end"/>
      </w:r>
      <w:r w:rsidR="003C0231" w:rsidRPr="00D322AD">
        <w:rPr>
          <w:rFonts w:ascii="Times New Roman" w:hAnsi="Times New Roman" w:cs="Times New Roman"/>
          <w:sz w:val="24"/>
          <w:szCs w:val="24"/>
        </w:rPr>
      </w:r>
      <w:r w:rsidR="003C0231" w:rsidRPr="00D322AD">
        <w:rPr>
          <w:rFonts w:ascii="Times New Roman" w:hAnsi="Times New Roman" w:cs="Times New Roman"/>
          <w:sz w:val="24"/>
          <w:szCs w:val="24"/>
        </w:rPr>
        <w:fldChar w:fldCharType="separate"/>
      </w:r>
      <w:r w:rsidR="00D86B23" w:rsidRPr="00D322AD">
        <w:rPr>
          <w:rFonts w:ascii="Times New Roman" w:hAnsi="Times New Roman" w:cs="Times New Roman"/>
          <w:noProof/>
          <w:sz w:val="24"/>
          <w:szCs w:val="24"/>
        </w:rPr>
        <w:t>[12-14]</w:t>
      </w:r>
      <w:r w:rsidR="003C0231" w:rsidRPr="00D322AD">
        <w:rPr>
          <w:rFonts w:ascii="Times New Roman" w:hAnsi="Times New Roman" w:cs="Times New Roman"/>
          <w:sz w:val="24"/>
          <w:szCs w:val="24"/>
        </w:rPr>
        <w:fldChar w:fldCharType="end"/>
      </w:r>
      <w:r w:rsidR="00DD6CAC" w:rsidRPr="00D322AD">
        <w:rPr>
          <w:rFonts w:ascii="Times New Roman" w:hAnsi="Times New Roman" w:cs="Times New Roman"/>
          <w:sz w:val="24"/>
          <w:szCs w:val="24"/>
        </w:rPr>
        <w:t xml:space="preserve">. </w:t>
      </w:r>
    </w:p>
    <w:p w14:paraId="4750B882" w14:textId="384E6F36" w:rsidR="008A4707" w:rsidRPr="00D322AD" w:rsidRDefault="00B01FE9" w:rsidP="007F1371">
      <w:pPr>
        <w:spacing w:line="480" w:lineRule="auto"/>
        <w:jc w:val="both"/>
        <w:rPr>
          <w:rFonts w:ascii="Times New Roman" w:hAnsi="Times New Roman" w:cs="Times New Roman"/>
          <w:sz w:val="24"/>
          <w:szCs w:val="24"/>
        </w:rPr>
      </w:pPr>
      <w:r w:rsidRPr="00D322AD">
        <w:rPr>
          <w:rFonts w:ascii="Times New Roman" w:hAnsi="Times New Roman" w:cs="Times New Roman"/>
          <w:sz w:val="24"/>
          <w:szCs w:val="24"/>
        </w:rPr>
        <w:t>A</w:t>
      </w:r>
      <w:r w:rsidR="00D819FD" w:rsidRPr="00D322AD">
        <w:rPr>
          <w:rFonts w:ascii="Times New Roman" w:hAnsi="Times New Roman" w:cs="Times New Roman"/>
          <w:sz w:val="24"/>
          <w:szCs w:val="24"/>
        </w:rPr>
        <w:t xml:space="preserve"> single nucleotide polymorphism</w:t>
      </w:r>
      <w:r w:rsidR="00A17926" w:rsidRPr="00D322AD">
        <w:rPr>
          <w:rFonts w:ascii="Times New Roman" w:hAnsi="Times New Roman" w:cs="Times New Roman"/>
          <w:sz w:val="24"/>
          <w:szCs w:val="24"/>
        </w:rPr>
        <w:t xml:space="preserve"> (SNP)</w:t>
      </w:r>
      <w:r w:rsidR="00D819FD" w:rsidRPr="00D322AD">
        <w:rPr>
          <w:rFonts w:ascii="Times New Roman" w:hAnsi="Times New Roman" w:cs="Times New Roman"/>
          <w:sz w:val="24"/>
          <w:szCs w:val="24"/>
        </w:rPr>
        <w:t xml:space="preserve"> on the gene responsible for expressing the cytochrome p450 1A2 enzyme (</w:t>
      </w:r>
      <w:r w:rsidR="00D819FD" w:rsidRPr="00D322AD">
        <w:rPr>
          <w:rFonts w:ascii="Times New Roman" w:hAnsi="Times New Roman" w:cs="Times New Roman"/>
          <w:i/>
          <w:iCs/>
          <w:sz w:val="24"/>
          <w:szCs w:val="24"/>
        </w:rPr>
        <w:t>CYP1A2</w:t>
      </w:r>
      <w:r w:rsidR="00D819FD" w:rsidRPr="00D322AD">
        <w:rPr>
          <w:rFonts w:ascii="Times New Roman" w:hAnsi="Times New Roman" w:cs="Times New Roman"/>
          <w:sz w:val="24"/>
          <w:szCs w:val="24"/>
        </w:rPr>
        <w:t>)</w:t>
      </w:r>
      <w:r w:rsidRPr="00D322AD">
        <w:rPr>
          <w:rFonts w:ascii="Times New Roman" w:hAnsi="Times New Roman" w:cs="Times New Roman"/>
          <w:sz w:val="24"/>
          <w:szCs w:val="24"/>
        </w:rPr>
        <w:t xml:space="preserve"> has </w:t>
      </w:r>
      <w:r w:rsidR="008A4707" w:rsidRPr="00D322AD">
        <w:rPr>
          <w:rFonts w:ascii="Times New Roman" w:hAnsi="Times New Roman" w:cs="Times New Roman"/>
          <w:sz w:val="24"/>
          <w:szCs w:val="24"/>
        </w:rPr>
        <w:t xml:space="preserve">been identified as one of the possible factors that may influence the </w:t>
      </w:r>
      <w:r w:rsidR="0008448B" w:rsidRPr="00D322AD">
        <w:rPr>
          <w:rFonts w:ascii="Times New Roman" w:hAnsi="Times New Roman" w:cs="Times New Roman"/>
          <w:sz w:val="24"/>
          <w:szCs w:val="24"/>
        </w:rPr>
        <w:t xml:space="preserve">exercise </w:t>
      </w:r>
      <w:r w:rsidR="008A4707" w:rsidRPr="00D322AD">
        <w:rPr>
          <w:rFonts w:ascii="Times New Roman" w:hAnsi="Times New Roman" w:cs="Times New Roman"/>
          <w:sz w:val="24"/>
          <w:szCs w:val="24"/>
        </w:rPr>
        <w:t>response to caffeine ingestion</w:t>
      </w:r>
      <w:r w:rsidR="00D819FD" w:rsidRPr="00D322AD">
        <w:rPr>
          <w:rFonts w:ascii="Times New Roman" w:hAnsi="Times New Roman" w:cs="Times New Roman"/>
          <w:sz w:val="24"/>
          <w:szCs w:val="24"/>
        </w:rPr>
        <w:t>.</w:t>
      </w:r>
      <w:r w:rsidR="00B309EF" w:rsidRPr="00D322AD">
        <w:rPr>
          <w:rFonts w:ascii="Times New Roman" w:hAnsi="Times New Roman" w:cs="Times New Roman"/>
          <w:sz w:val="24"/>
          <w:szCs w:val="24"/>
        </w:rPr>
        <w:t xml:space="preserve"> </w:t>
      </w:r>
      <w:r w:rsidR="00A75591" w:rsidRPr="00D322AD">
        <w:rPr>
          <w:rFonts w:ascii="Times New Roman" w:hAnsi="Times New Roman" w:cs="Times New Roman"/>
          <w:sz w:val="24"/>
          <w:szCs w:val="24"/>
        </w:rPr>
        <w:t>In humans, t</w:t>
      </w:r>
      <w:r w:rsidRPr="00D322AD">
        <w:rPr>
          <w:rFonts w:ascii="Times New Roman" w:hAnsi="Times New Roman" w:cs="Times New Roman"/>
          <w:sz w:val="24"/>
          <w:szCs w:val="24"/>
        </w:rPr>
        <w:t>his enzyme</w:t>
      </w:r>
      <w:r w:rsidR="00224C2D" w:rsidRPr="00D322AD">
        <w:rPr>
          <w:rFonts w:ascii="Times New Roman" w:hAnsi="Times New Roman" w:cs="Times New Roman"/>
          <w:sz w:val="24"/>
          <w:szCs w:val="24"/>
        </w:rPr>
        <w:t xml:space="preserve"> is responsible for metabolizing ~95% of all ingested caffeine </w:t>
      </w:r>
      <w:r w:rsidR="00F074A5" w:rsidRPr="00D322AD">
        <w:rPr>
          <w:rFonts w:ascii="Times New Roman" w:hAnsi="Times New Roman" w:cs="Times New Roman"/>
          <w:sz w:val="24"/>
          <w:szCs w:val="24"/>
        </w:rPr>
        <w:t>into its more excretable metabolites</w:t>
      </w:r>
      <w:r w:rsidR="00DA1931" w:rsidRPr="00D322AD">
        <w:rPr>
          <w:rFonts w:ascii="Times New Roman" w:hAnsi="Times New Roman" w:cs="Times New Roman"/>
          <w:sz w:val="24"/>
          <w:szCs w:val="24"/>
        </w:rPr>
        <w:t>,</w:t>
      </w:r>
      <w:r w:rsidR="00F074A5" w:rsidRPr="00D322AD">
        <w:rPr>
          <w:rFonts w:ascii="Times New Roman" w:hAnsi="Times New Roman" w:cs="Times New Roman"/>
          <w:sz w:val="24"/>
          <w:szCs w:val="24"/>
        </w:rPr>
        <w:t xml:space="preserve"> </w:t>
      </w:r>
      <w:r w:rsidR="00A75591" w:rsidRPr="00D322AD">
        <w:rPr>
          <w:rFonts w:ascii="Times New Roman" w:hAnsi="Times New Roman" w:cs="Times New Roman"/>
          <w:sz w:val="24"/>
          <w:szCs w:val="24"/>
        </w:rPr>
        <w:t xml:space="preserve">namely, </w:t>
      </w:r>
      <w:r w:rsidR="00F074A5" w:rsidRPr="00D322AD">
        <w:rPr>
          <w:rFonts w:ascii="Times New Roman" w:hAnsi="Times New Roman" w:cs="Times New Roman"/>
          <w:sz w:val="24"/>
          <w:szCs w:val="24"/>
        </w:rPr>
        <w:t>paraxanthine, theophylline</w:t>
      </w:r>
      <w:r w:rsidR="008A4707" w:rsidRPr="00D322AD">
        <w:rPr>
          <w:rFonts w:ascii="Times New Roman" w:hAnsi="Times New Roman" w:cs="Times New Roman"/>
          <w:sz w:val="24"/>
          <w:szCs w:val="24"/>
        </w:rPr>
        <w:t>,</w:t>
      </w:r>
      <w:r w:rsidR="00F074A5" w:rsidRPr="00D322AD">
        <w:rPr>
          <w:rFonts w:ascii="Times New Roman" w:hAnsi="Times New Roman" w:cs="Times New Roman"/>
          <w:sz w:val="24"/>
          <w:szCs w:val="24"/>
        </w:rPr>
        <w:t xml:space="preserve"> and theobromine </w:t>
      </w:r>
      <w:r w:rsidR="00507FB2" w:rsidRPr="00D322AD">
        <w:rPr>
          <w:rFonts w:ascii="Times New Roman" w:hAnsi="Times New Roman" w:cs="Times New Roman"/>
          <w:sz w:val="24"/>
          <w:szCs w:val="24"/>
        </w:rPr>
        <w:fldChar w:fldCharType="begin"/>
      </w:r>
      <w:r w:rsidR="00D86B23" w:rsidRPr="00D322AD">
        <w:rPr>
          <w:rFonts w:ascii="Times New Roman" w:hAnsi="Times New Roman" w:cs="Times New Roman"/>
          <w:sz w:val="24"/>
          <w:szCs w:val="24"/>
        </w:rPr>
        <w:instrText xml:space="preserve"> ADDIN EN.CITE &lt;EndNote&gt;&lt;Cite&gt;&lt;Author&gt;Gu&lt;/Author&gt;&lt;Year&gt;1992&lt;/Year&gt;&lt;RecNum&gt;43&lt;/RecNum&gt;&lt;DisplayText&gt;[15]&lt;/DisplayText&gt;&lt;record&gt;&lt;rec-number&gt;43&lt;/rec-number&gt;&lt;foreign-keys&gt;&lt;key app="EN" db-id="prez005v8pfddreftxzpzrr79wwf2e9w9raw" timestamp="1660665866"&gt;43&lt;/key&gt;&lt;/foreign-keys&gt;&lt;ref-type name="Journal Article"&gt;17&lt;/ref-type&gt;&lt;contributors&gt;&lt;authors&gt;&lt;author&gt;Gu, L.&lt;/author&gt;&lt;author&gt;Gonzalez, F. J.&lt;/author&gt;&lt;author&gt;Kalow, W.&lt;/author&gt;&lt;author&gt;Tang, B. K.&lt;/author&gt;&lt;/authors&gt;&lt;/contributors&gt;&lt;auth-address&gt;Department of Pharmacology, University of Toronto, Canada.&lt;/auth-address&gt;&lt;titles&gt;&lt;title&gt;Biotransformation of caffeine, paraxanthine, theobromine and theophylline by cDNA-expressed human CYP1A2 and CYP2E1&lt;/title&gt;&lt;secondary-title&gt;Pharmacogenetics&lt;/secondary-title&gt;&lt;/titles&gt;&lt;periodical&gt;&lt;full-title&gt;Pharmacogenetics&lt;/full-title&gt;&lt;/periodical&gt;&lt;pages&gt;73-7&lt;/pages&gt;&lt;volume&gt;2&lt;/volume&gt;&lt;number&gt;2&lt;/number&gt;&lt;edition&gt;1992/04/01&lt;/edition&gt;&lt;keywords&gt;&lt;keyword&gt;Biotransformation&lt;/keyword&gt;&lt;keyword&gt;Caffeine/metabolism/*pharmacokinetics&lt;/keyword&gt;&lt;keyword&gt;Cloning, Molecular&lt;/keyword&gt;&lt;keyword&gt;Cytochrome P-450 CYP1A2&lt;/keyword&gt;&lt;keyword&gt;Cytochrome P-450 CYP2E1&lt;/keyword&gt;&lt;keyword&gt;Cytochrome P-450 Enzyme System/genetics/*metabolism&lt;/keyword&gt;&lt;keyword&gt;DNA/genetics&lt;/keyword&gt;&lt;keyword&gt;Gene Expression&lt;/keyword&gt;&lt;keyword&gt;Humans&lt;/keyword&gt;&lt;keyword&gt;Oxidoreductases/genetics/*metabolism&lt;/keyword&gt;&lt;keyword&gt;Oxidoreductases, N-Demethylating/genetics/*metabolism&lt;/keyword&gt;&lt;keyword&gt;Theobromine/metabolism/pharmacokinetics&lt;/keyword&gt;&lt;keyword&gt;Theophylline/metabolism/pharmacokinetics&lt;/keyword&gt;&lt;keyword&gt;Vaccinia virus/genetics&lt;/keyword&gt;&lt;/keywords&gt;&lt;dates&gt;&lt;year&gt;1992&lt;/year&gt;&lt;pub-dates&gt;&lt;date&gt;Apr&lt;/date&gt;&lt;/pub-dates&gt;&lt;/dates&gt;&lt;isbn&gt;0960-314X (Print)&amp;#xD;0960-314X (Linking)&lt;/isbn&gt;&lt;accession-num&gt;1302044&lt;/accession-num&gt;&lt;urls&gt;&lt;related-urls&gt;&lt;url&gt;https://www.ncbi.nlm.nih.gov/pubmed/1302044&lt;/url&gt;&lt;/related-urls&gt;&lt;/urls&gt;&lt;electronic-resource-num&gt;10.1097/00008571-199204000-00004&lt;/electronic-resource-num&gt;&lt;/record&gt;&lt;/Cite&gt;&lt;/EndNote&gt;</w:instrText>
      </w:r>
      <w:r w:rsidR="00507FB2" w:rsidRPr="00D322AD">
        <w:rPr>
          <w:rFonts w:ascii="Times New Roman" w:hAnsi="Times New Roman" w:cs="Times New Roman"/>
          <w:sz w:val="24"/>
          <w:szCs w:val="24"/>
        </w:rPr>
        <w:fldChar w:fldCharType="separate"/>
      </w:r>
      <w:r w:rsidR="00D86B23" w:rsidRPr="00D322AD">
        <w:rPr>
          <w:rFonts w:ascii="Times New Roman" w:hAnsi="Times New Roman" w:cs="Times New Roman"/>
          <w:noProof/>
          <w:sz w:val="24"/>
          <w:szCs w:val="24"/>
        </w:rPr>
        <w:t>[15]</w:t>
      </w:r>
      <w:r w:rsidR="00507FB2" w:rsidRPr="00D322AD">
        <w:rPr>
          <w:rFonts w:ascii="Times New Roman" w:hAnsi="Times New Roman" w:cs="Times New Roman"/>
          <w:sz w:val="24"/>
          <w:szCs w:val="24"/>
        </w:rPr>
        <w:fldChar w:fldCharType="end"/>
      </w:r>
      <w:r w:rsidR="00224C2D" w:rsidRPr="00D322AD">
        <w:rPr>
          <w:rFonts w:ascii="Times New Roman" w:hAnsi="Times New Roman" w:cs="Times New Roman"/>
          <w:sz w:val="24"/>
          <w:szCs w:val="24"/>
        </w:rPr>
        <w:t xml:space="preserve">. </w:t>
      </w:r>
      <w:r w:rsidR="00670BBC" w:rsidRPr="00D322AD">
        <w:rPr>
          <w:rFonts w:ascii="Times New Roman" w:hAnsi="Times New Roman" w:cs="Times New Roman"/>
          <w:sz w:val="24"/>
          <w:szCs w:val="24"/>
        </w:rPr>
        <w:t xml:space="preserve">An exchange from an A base to a C base </w:t>
      </w:r>
      <w:r w:rsidRPr="00D322AD">
        <w:rPr>
          <w:rFonts w:ascii="Times New Roman" w:hAnsi="Times New Roman" w:cs="Times New Roman"/>
          <w:sz w:val="24"/>
          <w:szCs w:val="24"/>
        </w:rPr>
        <w:t xml:space="preserve">in the first intron of the gene </w:t>
      </w:r>
      <w:r w:rsidR="00224C2D" w:rsidRPr="00D322AD">
        <w:rPr>
          <w:rFonts w:ascii="Times New Roman" w:hAnsi="Times New Roman" w:cs="Times New Roman"/>
          <w:sz w:val="24"/>
          <w:szCs w:val="24"/>
        </w:rPr>
        <w:t>(</w:t>
      </w:r>
      <w:r w:rsidR="00224C2D" w:rsidRPr="00D322AD">
        <w:rPr>
          <w:rFonts w:ascii="Times New Roman" w:hAnsi="Times New Roman" w:cs="Times New Roman"/>
          <w:i/>
          <w:iCs/>
          <w:sz w:val="24"/>
          <w:szCs w:val="24"/>
        </w:rPr>
        <w:t>CYP1A2</w:t>
      </w:r>
      <w:r w:rsidR="00224C2D" w:rsidRPr="00D322AD">
        <w:rPr>
          <w:rFonts w:ascii="Times New Roman" w:hAnsi="Times New Roman" w:cs="Times New Roman"/>
          <w:sz w:val="24"/>
          <w:szCs w:val="24"/>
        </w:rPr>
        <w:t xml:space="preserve"> -164 A&gt;C) has been shown to negatively </w:t>
      </w:r>
      <w:r w:rsidR="00F074A5" w:rsidRPr="00D322AD">
        <w:rPr>
          <w:rFonts w:ascii="Times New Roman" w:hAnsi="Times New Roman" w:cs="Times New Roman"/>
          <w:sz w:val="24"/>
          <w:szCs w:val="24"/>
        </w:rPr>
        <w:t xml:space="preserve">impact </w:t>
      </w:r>
      <w:r w:rsidR="00224C2D" w:rsidRPr="00D322AD">
        <w:rPr>
          <w:rFonts w:ascii="Times New Roman" w:hAnsi="Times New Roman" w:cs="Times New Roman"/>
          <w:sz w:val="24"/>
          <w:szCs w:val="24"/>
        </w:rPr>
        <w:t xml:space="preserve">the expression of the enzyme, </w:t>
      </w:r>
      <w:r w:rsidR="00B309EF" w:rsidRPr="00D322AD">
        <w:rPr>
          <w:rFonts w:ascii="Times New Roman" w:hAnsi="Times New Roman" w:cs="Times New Roman"/>
          <w:sz w:val="24"/>
          <w:szCs w:val="24"/>
        </w:rPr>
        <w:t xml:space="preserve">leading to reduced </w:t>
      </w:r>
      <w:r w:rsidR="00224C2D" w:rsidRPr="00D322AD">
        <w:rPr>
          <w:rFonts w:ascii="Times New Roman" w:hAnsi="Times New Roman" w:cs="Times New Roman"/>
          <w:sz w:val="24"/>
          <w:szCs w:val="24"/>
        </w:rPr>
        <w:lastRenderedPageBreak/>
        <w:t>caffeine metabolization rates</w:t>
      </w:r>
      <w:r w:rsidR="00507FB2" w:rsidRPr="00D322AD">
        <w:rPr>
          <w:rFonts w:ascii="Times New Roman" w:hAnsi="Times New Roman" w:cs="Times New Roman"/>
          <w:sz w:val="24"/>
          <w:szCs w:val="24"/>
        </w:rPr>
        <w:t>,</w:t>
      </w:r>
      <w:r w:rsidR="00A17926" w:rsidRPr="00D322AD">
        <w:rPr>
          <w:rFonts w:ascii="Times New Roman" w:hAnsi="Times New Roman" w:cs="Times New Roman"/>
          <w:sz w:val="24"/>
          <w:szCs w:val="24"/>
        </w:rPr>
        <w:t xml:space="preserve"> generating three allele combinations, namely AAs (</w:t>
      </w:r>
      <w:r w:rsidR="008A4707" w:rsidRPr="00D322AD">
        <w:rPr>
          <w:rFonts w:ascii="Times New Roman" w:hAnsi="Times New Roman" w:cs="Times New Roman"/>
          <w:sz w:val="24"/>
          <w:szCs w:val="24"/>
        </w:rPr>
        <w:t>“</w:t>
      </w:r>
      <w:r w:rsidR="00A17926" w:rsidRPr="00D322AD">
        <w:rPr>
          <w:rFonts w:ascii="Times New Roman" w:hAnsi="Times New Roman" w:cs="Times New Roman"/>
          <w:sz w:val="24"/>
          <w:szCs w:val="24"/>
        </w:rPr>
        <w:t>fast metabolizers</w:t>
      </w:r>
      <w:r w:rsidR="008A4707" w:rsidRPr="00D322AD">
        <w:rPr>
          <w:rFonts w:ascii="Times New Roman" w:hAnsi="Times New Roman" w:cs="Times New Roman"/>
          <w:sz w:val="24"/>
          <w:szCs w:val="24"/>
        </w:rPr>
        <w:t>”</w:t>
      </w:r>
      <w:r w:rsidR="00A17926" w:rsidRPr="00D322AD">
        <w:rPr>
          <w:rFonts w:ascii="Times New Roman" w:hAnsi="Times New Roman" w:cs="Times New Roman"/>
          <w:sz w:val="24"/>
          <w:szCs w:val="24"/>
        </w:rPr>
        <w:t>), ACs (</w:t>
      </w:r>
      <w:r w:rsidR="008A4707" w:rsidRPr="00D322AD">
        <w:rPr>
          <w:rFonts w:ascii="Times New Roman" w:hAnsi="Times New Roman" w:cs="Times New Roman"/>
          <w:sz w:val="24"/>
          <w:szCs w:val="24"/>
        </w:rPr>
        <w:t>“</w:t>
      </w:r>
      <w:r w:rsidR="00A17926" w:rsidRPr="00D322AD">
        <w:rPr>
          <w:rFonts w:ascii="Times New Roman" w:hAnsi="Times New Roman" w:cs="Times New Roman"/>
          <w:sz w:val="24"/>
          <w:szCs w:val="24"/>
        </w:rPr>
        <w:t>intermediate metabolizers</w:t>
      </w:r>
      <w:r w:rsidR="008A4707" w:rsidRPr="00D322AD">
        <w:rPr>
          <w:rFonts w:ascii="Times New Roman" w:hAnsi="Times New Roman" w:cs="Times New Roman"/>
          <w:sz w:val="24"/>
          <w:szCs w:val="24"/>
        </w:rPr>
        <w:t>”</w:t>
      </w:r>
      <w:r w:rsidR="00A17926" w:rsidRPr="00D322AD">
        <w:rPr>
          <w:rFonts w:ascii="Times New Roman" w:hAnsi="Times New Roman" w:cs="Times New Roman"/>
          <w:sz w:val="24"/>
          <w:szCs w:val="24"/>
        </w:rPr>
        <w:t>) and CCs (</w:t>
      </w:r>
      <w:r w:rsidR="008A4707" w:rsidRPr="00D322AD">
        <w:rPr>
          <w:rFonts w:ascii="Times New Roman" w:hAnsi="Times New Roman" w:cs="Times New Roman"/>
          <w:sz w:val="24"/>
          <w:szCs w:val="24"/>
        </w:rPr>
        <w:t>“</w:t>
      </w:r>
      <w:r w:rsidR="00A17926" w:rsidRPr="00D322AD">
        <w:rPr>
          <w:rFonts w:ascii="Times New Roman" w:hAnsi="Times New Roman" w:cs="Times New Roman"/>
          <w:sz w:val="24"/>
          <w:szCs w:val="24"/>
        </w:rPr>
        <w:t>slow metabolizers</w:t>
      </w:r>
      <w:r w:rsidR="008A4707" w:rsidRPr="00D322AD">
        <w:rPr>
          <w:rFonts w:ascii="Times New Roman" w:hAnsi="Times New Roman" w:cs="Times New Roman"/>
          <w:sz w:val="24"/>
          <w:szCs w:val="24"/>
        </w:rPr>
        <w:t>”</w:t>
      </w:r>
      <w:r w:rsidR="00A17926" w:rsidRPr="00D322AD">
        <w:rPr>
          <w:rFonts w:ascii="Times New Roman" w:hAnsi="Times New Roman" w:cs="Times New Roman"/>
          <w:sz w:val="24"/>
          <w:szCs w:val="24"/>
        </w:rPr>
        <w:t xml:space="preserve">) </w:t>
      </w:r>
      <w:r w:rsidR="00507FB2" w:rsidRPr="00D322AD">
        <w:rPr>
          <w:rFonts w:ascii="Times New Roman" w:hAnsi="Times New Roman" w:cs="Times New Roman"/>
          <w:sz w:val="24"/>
          <w:szCs w:val="24"/>
        </w:rPr>
        <w:fldChar w:fldCharType="begin"/>
      </w:r>
      <w:r w:rsidR="00D86B23" w:rsidRPr="00D322AD">
        <w:rPr>
          <w:rFonts w:ascii="Times New Roman" w:hAnsi="Times New Roman" w:cs="Times New Roman"/>
          <w:sz w:val="24"/>
          <w:szCs w:val="24"/>
        </w:rPr>
        <w:instrText xml:space="preserve"> ADDIN EN.CITE &lt;EndNote&gt;&lt;Cite&gt;&lt;Author&gt;Sachse&lt;/Author&gt;&lt;Year&gt;1999&lt;/Year&gt;&lt;RecNum&gt;44&lt;/RecNum&gt;&lt;DisplayText&gt;[16]&lt;/DisplayText&gt;&lt;record&gt;&lt;rec-number&gt;44&lt;/rec-number&gt;&lt;foreign-keys&gt;&lt;key app="EN" db-id="prez005v8pfddreftxzpzrr79wwf2e9w9raw" timestamp="1660666035"&gt;44&lt;/key&gt;&lt;/foreign-keys&gt;&lt;ref-type name="Journal Article"&gt;17&lt;/ref-type&gt;&lt;contributors&gt;&lt;authors&gt;&lt;author&gt;Sachse, C.&lt;/author&gt;&lt;author&gt;Brockmoller, J.&lt;/author&gt;&lt;author&gt;Bauer, S.&lt;/author&gt;&lt;author&gt;Roots, I.&lt;/author&gt;&lt;/authors&gt;&lt;/contributors&gt;&lt;auth-address&gt;Institut fur Klinische Pharmakologie, Universitatsklinikum Charite der Humboldt-Universitat zu Berlin, Schumannstrasse 20/21, D-10098 Berlin, Germany.&lt;/auth-address&gt;&lt;titles&gt;&lt;title&gt;Functional significance of a C--&amp;gt;A polymorphism in intron 1 of the cytochrome P450 CYP1A2 gene tested with caffeine&lt;/title&gt;&lt;secondary-title&gt;Br J Clin Pharmacol&lt;/secondary-title&gt;&lt;/titles&gt;&lt;periodical&gt;&lt;full-title&gt;Br J Clin Pharmacol&lt;/full-title&gt;&lt;/periodical&gt;&lt;pages&gt;445-9&lt;/pages&gt;&lt;volume&gt;47&lt;/volume&gt;&lt;number&gt;4&lt;/number&gt;&lt;edition&gt;1999/05/08&lt;/edition&gt;&lt;keywords&gt;&lt;keyword&gt;Caffeine/*metabolism&lt;/keyword&gt;&lt;keyword&gt;Cytochrome P-450 CYP1A2/*genetics&lt;/keyword&gt;&lt;keyword&gt;Humans&lt;/keyword&gt;&lt;keyword&gt;*Introns&lt;/keyword&gt;&lt;keyword&gt;*Polymorphism, Genetic&lt;/keyword&gt;&lt;keyword&gt;Smoking/metabolism&lt;/keyword&gt;&lt;/keywords&gt;&lt;dates&gt;&lt;year&gt;1999&lt;/year&gt;&lt;pub-dates&gt;&lt;date&gt;Apr&lt;/date&gt;&lt;/pub-dates&gt;&lt;/dates&gt;&lt;isbn&gt;0306-5251 (Print)&amp;#xD;0306-5251 (Linking)&lt;/isbn&gt;&lt;accession-num&gt;10233211&lt;/accession-num&gt;&lt;urls&gt;&lt;related-urls&gt;&lt;url&gt;https://www.ncbi.nlm.nih.gov/pubmed/10233211&lt;/url&gt;&lt;/related-urls&gt;&lt;/urls&gt;&lt;custom2&gt;PMC2014233&lt;/custom2&gt;&lt;electronic-resource-num&gt;10.1046/j.1365-2125.1999.00898.x&lt;/electronic-resource-num&gt;&lt;/record&gt;&lt;/Cite&gt;&lt;/EndNote&gt;</w:instrText>
      </w:r>
      <w:r w:rsidR="00507FB2" w:rsidRPr="00D322AD">
        <w:rPr>
          <w:rFonts w:ascii="Times New Roman" w:hAnsi="Times New Roman" w:cs="Times New Roman"/>
          <w:sz w:val="24"/>
          <w:szCs w:val="24"/>
        </w:rPr>
        <w:fldChar w:fldCharType="separate"/>
      </w:r>
      <w:r w:rsidR="00D86B23" w:rsidRPr="00D322AD">
        <w:rPr>
          <w:rFonts w:ascii="Times New Roman" w:hAnsi="Times New Roman" w:cs="Times New Roman"/>
          <w:noProof/>
          <w:sz w:val="24"/>
          <w:szCs w:val="24"/>
        </w:rPr>
        <w:t>[16]</w:t>
      </w:r>
      <w:r w:rsidR="00507FB2" w:rsidRPr="00D322AD">
        <w:rPr>
          <w:rFonts w:ascii="Times New Roman" w:hAnsi="Times New Roman" w:cs="Times New Roman"/>
          <w:sz w:val="24"/>
          <w:szCs w:val="24"/>
        </w:rPr>
        <w:fldChar w:fldCharType="end"/>
      </w:r>
      <w:r w:rsidR="00A17926" w:rsidRPr="00D322AD">
        <w:rPr>
          <w:rFonts w:ascii="Times New Roman" w:hAnsi="Times New Roman" w:cs="Times New Roman"/>
          <w:sz w:val="24"/>
          <w:szCs w:val="24"/>
        </w:rPr>
        <w:t>.</w:t>
      </w:r>
      <w:r w:rsidR="005D3187" w:rsidRPr="00D322AD">
        <w:rPr>
          <w:rFonts w:ascii="Times New Roman" w:hAnsi="Times New Roman" w:cs="Times New Roman"/>
          <w:sz w:val="24"/>
          <w:szCs w:val="24"/>
        </w:rPr>
        <w:t xml:space="preserve"> </w:t>
      </w:r>
      <w:r w:rsidR="000F1F3D" w:rsidRPr="00D322AD">
        <w:rPr>
          <w:rFonts w:ascii="Times New Roman" w:hAnsi="Times New Roman" w:cs="Times New Roman"/>
          <w:sz w:val="24"/>
          <w:szCs w:val="24"/>
        </w:rPr>
        <w:t>Faster metabolization</w:t>
      </w:r>
      <w:r w:rsidR="00A51F59" w:rsidRPr="00D322AD">
        <w:rPr>
          <w:rFonts w:ascii="Times New Roman" w:hAnsi="Times New Roman" w:cs="Times New Roman"/>
          <w:sz w:val="24"/>
          <w:szCs w:val="24"/>
        </w:rPr>
        <w:t xml:space="preserve"> </w:t>
      </w:r>
      <w:r w:rsidR="000F1F3D" w:rsidRPr="00D322AD">
        <w:rPr>
          <w:rFonts w:ascii="Times New Roman" w:hAnsi="Times New Roman" w:cs="Times New Roman"/>
          <w:sz w:val="24"/>
          <w:szCs w:val="24"/>
        </w:rPr>
        <w:t>of caffeine into paraxanthine</w:t>
      </w:r>
      <w:r w:rsidR="00A51F59" w:rsidRPr="00D322AD">
        <w:rPr>
          <w:rFonts w:ascii="Times New Roman" w:hAnsi="Times New Roman" w:cs="Times New Roman"/>
          <w:sz w:val="24"/>
          <w:szCs w:val="24"/>
        </w:rPr>
        <w:t xml:space="preserve">, </w:t>
      </w:r>
      <w:r w:rsidR="000F1F3D" w:rsidRPr="00D322AD">
        <w:rPr>
          <w:rFonts w:ascii="Times New Roman" w:hAnsi="Times New Roman" w:cs="Times New Roman"/>
          <w:sz w:val="24"/>
          <w:szCs w:val="24"/>
        </w:rPr>
        <w:t xml:space="preserve">which </w:t>
      </w:r>
      <w:r w:rsidR="00A51F59" w:rsidRPr="00D322AD">
        <w:rPr>
          <w:rFonts w:ascii="Times New Roman" w:hAnsi="Times New Roman" w:cs="Times New Roman"/>
          <w:sz w:val="24"/>
          <w:szCs w:val="24"/>
        </w:rPr>
        <w:t xml:space="preserve">has </w:t>
      </w:r>
      <w:r w:rsidR="00993C0B" w:rsidRPr="00D322AD">
        <w:rPr>
          <w:rFonts w:ascii="Times New Roman" w:hAnsi="Times New Roman" w:cs="Times New Roman"/>
          <w:sz w:val="24"/>
          <w:szCs w:val="24"/>
        </w:rPr>
        <w:t xml:space="preserve">a </w:t>
      </w:r>
      <w:r w:rsidR="000F1F3D" w:rsidRPr="00D322AD">
        <w:rPr>
          <w:rFonts w:ascii="Times New Roman" w:hAnsi="Times New Roman" w:cs="Times New Roman"/>
          <w:sz w:val="24"/>
          <w:szCs w:val="24"/>
        </w:rPr>
        <w:t xml:space="preserve">higher affinity to adenosine receptors, could lead to a faster and more intense response to supplementation </w:t>
      </w:r>
      <w:r w:rsidR="00EA01A0" w:rsidRPr="00D322AD">
        <w:rPr>
          <w:rFonts w:ascii="Times New Roman" w:hAnsi="Times New Roman" w:cs="Times New Roman"/>
          <w:sz w:val="24"/>
          <w:szCs w:val="24"/>
        </w:rPr>
        <w:fldChar w:fldCharType="begin"/>
      </w:r>
      <w:r w:rsidR="00637926" w:rsidRPr="00D322AD">
        <w:rPr>
          <w:rFonts w:ascii="Times New Roman" w:hAnsi="Times New Roman" w:cs="Times New Roman"/>
          <w:sz w:val="24"/>
          <w:szCs w:val="24"/>
        </w:rPr>
        <w:instrText xml:space="preserve"> ADDIN EN.CITE &lt;EndNote&gt;&lt;Cite&gt;&lt;Author&gt;Daly&lt;/Author&gt;&lt;Year&gt;1983&lt;/Year&gt;&lt;RecNum&gt;42&lt;/RecNum&gt;&lt;DisplayText&gt;[4]&lt;/DisplayText&gt;&lt;record&gt;&lt;rec-number&gt;42&lt;/rec-number&gt;&lt;foreign-keys&gt;&lt;key app="EN" db-id="prez005v8pfddreftxzpzrr79wwf2e9w9raw" timestamp="1660665082"&gt;42&lt;/key&gt;&lt;/foreign-keys&gt;&lt;ref-type name="Journal Article"&gt;17&lt;/ref-type&gt;&lt;contributors&gt;&lt;authors&gt;&lt;author&gt;Daly, J. W.&lt;/author&gt;&lt;author&gt;Butts-Lamb, P.&lt;/author&gt;&lt;author&gt;Padgett, W.&lt;/author&gt;&lt;/authors&gt;&lt;/contributors&gt;&lt;titles&gt;&lt;title&gt;Subclasses of adenosine receptors in the central nervous system: interaction with caffeine and related methylxanthines&lt;/title&gt;&lt;secondary-title&gt;Cell Mol Neurobiol&lt;/secondary-title&gt;&lt;/titles&gt;&lt;periodical&gt;&lt;full-title&gt;Cell Mol Neurobiol&lt;/full-title&gt;&lt;/periodical&gt;&lt;pages&gt;69-80&lt;/pages&gt;&lt;volume&gt;3&lt;/volume&gt;&lt;number&gt;1&lt;/number&gt;&lt;edition&gt;1983/03/01&lt;/edition&gt;&lt;keywords&gt;&lt;keyword&gt;2-Chloroadenosine&lt;/keyword&gt;&lt;keyword&gt;Adenosine/analogs &amp;amp; derivatives/antagonists &amp;amp; inhibitors/metabolism&lt;/keyword&gt;&lt;keyword&gt;Adenylyl Cyclases/metabolism&lt;/keyword&gt;&lt;keyword&gt;Animals&lt;/keyword&gt;&lt;keyword&gt;Brain/*drug effects&lt;/keyword&gt;&lt;keyword&gt;Caffeine/*pharmacology&lt;/keyword&gt;&lt;keyword&gt;In Vitro Techniques&lt;/keyword&gt;&lt;keyword&gt;Male&lt;/keyword&gt;&lt;keyword&gt;Rats&lt;/keyword&gt;&lt;keyword&gt;Rats, Inbred Strains&lt;/keyword&gt;&lt;keyword&gt;Receptors, Cell Surface/*drug effects&lt;/keyword&gt;&lt;keyword&gt;Receptors, Purinergic&lt;/keyword&gt;&lt;keyword&gt;Theobromine/pharmacology&lt;/keyword&gt;&lt;keyword&gt;Theophylline/pharmacology&lt;/keyword&gt;&lt;keyword&gt;Xanthines/*pharmacology&lt;/keyword&gt;&lt;/keywords&gt;&lt;dates&gt;&lt;year&gt;1983&lt;/year&gt;&lt;pub-dates&gt;&lt;date&gt;Mar&lt;/date&gt;&lt;/pub-dates&gt;&lt;/dates&gt;&lt;isbn&gt;0272-4340 (Print)&amp;#xD;0272-4340 (Linking)&lt;/isbn&gt;&lt;accession-num&gt;6309393&lt;/accession-num&gt;&lt;urls&gt;&lt;related-urls&gt;&lt;url&gt;https://www.ncbi.nlm.nih.gov/pubmed/6309393&lt;/url&gt;&lt;/related-urls&gt;&lt;/urls&gt;&lt;electronic-resource-num&gt;10.1007/BF00734999&lt;/electronic-resource-num&gt;&lt;/record&gt;&lt;/Cite&gt;&lt;/EndNote&gt;</w:instrText>
      </w:r>
      <w:r w:rsidR="00EA01A0" w:rsidRPr="00D322AD">
        <w:rPr>
          <w:rFonts w:ascii="Times New Roman" w:hAnsi="Times New Roman" w:cs="Times New Roman"/>
          <w:sz w:val="24"/>
          <w:szCs w:val="24"/>
        </w:rPr>
        <w:fldChar w:fldCharType="separate"/>
      </w:r>
      <w:r w:rsidR="00637926" w:rsidRPr="00D322AD">
        <w:rPr>
          <w:rFonts w:ascii="Times New Roman" w:hAnsi="Times New Roman" w:cs="Times New Roman"/>
          <w:noProof/>
          <w:sz w:val="24"/>
          <w:szCs w:val="24"/>
        </w:rPr>
        <w:t>[4]</w:t>
      </w:r>
      <w:r w:rsidR="00EA01A0" w:rsidRPr="00D322AD">
        <w:rPr>
          <w:rFonts w:ascii="Times New Roman" w:hAnsi="Times New Roman" w:cs="Times New Roman"/>
          <w:sz w:val="24"/>
          <w:szCs w:val="24"/>
        </w:rPr>
        <w:fldChar w:fldCharType="end"/>
      </w:r>
      <w:r w:rsidR="00A51F59" w:rsidRPr="00D322AD">
        <w:rPr>
          <w:rFonts w:ascii="Times New Roman" w:hAnsi="Times New Roman" w:cs="Times New Roman"/>
          <w:sz w:val="24"/>
          <w:szCs w:val="24"/>
        </w:rPr>
        <w:t xml:space="preserve">. </w:t>
      </w:r>
      <w:r w:rsidR="00A75591" w:rsidRPr="00D322AD">
        <w:rPr>
          <w:rFonts w:ascii="Times New Roman" w:hAnsi="Times New Roman" w:cs="Times New Roman"/>
          <w:sz w:val="24"/>
          <w:szCs w:val="24"/>
        </w:rPr>
        <w:t>Several studies presented</w:t>
      </w:r>
      <w:r w:rsidR="00DD6CAC" w:rsidRPr="00D322AD">
        <w:rPr>
          <w:rFonts w:ascii="Times New Roman" w:hAnsi="Times New Roman" w:cs="Times New Roman"/>
          <w:sz w:val="24"/>
          <w:szCs w:val="24"/>
        </w:rPr>
        <w:t xml:space="preserve"> evidence</w:t>
      </w:r>
      <w:r w:rsidR="00A75591" w:rsidRPr="00D322AD">
        <w:rPr>
          <w:rFonts w:ascii="Times New Roman" w:hAnsi="Times New Roman" w:cs="Times New Roman"/>
          <w:sz w:val="24"/>
          <w:szCs w:val="24"/>
        </w:rPr>
        <w:t xml:space="preserve"> that</w:t>
      </w:r>
      <w:r w:rsidR="00DD6CAC" w:rsidRPr="00D322AD">
        <w:rPr>
          <w:rFonts w:ascii="Times New Roman" w:hAnsi="Times New Roman" w:cs="Times New Roman"/>
          <w:sz w:val="24"/>
          <w:szCs w:val="24"/>
        </w:rPr>
        <w:t xml:space="preserve"> </w:t>
      </w:r>
      <w:r w:rsidR="00A51F59" w:rsidRPr="00D322AD">
        <w:rPr>
          <w:rFonts w:ascii="Times New Roman" w:hAnsi="Times New Roman" w:cs="Times New Roman"/>
          <w:sz w:val="24"/>
          <w:szCs w:val="24"/>
        </w:rPr>
        <w:t xml:space="preserve">shows </w:t>
      </w:r>
      <w:r w:rsidR="00C650CC" w:rsidRPr="00D322AD">
        <w:rPr>
          <w:rFonts w:ascii="Times New Roman" w:hAnsi="Times New Roman" w:cs="Times New Roman"/>
          <w:sz w:val="24"/>
          <w:szCs w:val="24"/>
        </w:rPr>
        <w:t xml:space="preserve">a </w:t>
      </w:r>
      <w:r w:rsidR="00A51F59" w:rsidRPr="00D322AD">
        <w:rPr>
          <w:rFonts w:ascii="Times New Roman" w:hAnsi="Times New Roman" w:cs="Times New Roman"/>
          <w:sz w:val="24"/>
          <w:szCs w:val="24"/>
        </w:rPr>
        <w:t xml:space="preserve">greater </w:t>
      </w:r>
      <w:r w:rsidR="00D71D54" w:rsidRPr="00D322AD">
        <w:rPr>
          <w:rFonts w:ascii="Times New Roman" w:hAnsi="Times New Roman" w:cs="Times New Roman"/>
          <w:sz w:val="24"/>
          <w:szCs w:val="24"/>
        </w:rPr>
        <w:t xml:space="preserve">performance </w:t>
      </w:r>
      <w:r w:rsidR="00C650CC" w:rsidRPr="00D322AD">
        <w:rPr>
          <w:rFonts w:ascii="Times New Roman" w:hAnsi="Times New Roman" w:cs="Times New Roman"/>
          <w:sz w:val="24"/>
          <w:szCs w:val="24"/>
        </w:rPr>
        <w:t xml:space="preserve">benefit </w:t>
      </w:r>
      <w:r w:rsidR="00962C2B" w:rsidRPr="00D322AD">
        <w:rPr>
          <w:rFonts w:ascii="Times New Roman" w:hAnsi="Times New Roman" w:cs="Times New Roman"/>
          <w:sz w:val="24"/>
          <w:szCs w:val="24"/>
        </w:rPr>
        <w:t xml:space="preserve">of caffeine for </w:t>
      </w:r>
      <w:r w:rsidR="00A51F59" w:rsidRPr="00D322AD">
        <w:rPr>
          <w:rFonts w:ascii="Times New Roman" w:hAnsi="Times New Roman" w:cs="Times New Roman"/>
          <w:sz w:val="24"/>
          <w:szCs w:val="24"/>
        </w:rPr>
        <w:t xml:space="preserve">fast metabolizers </w:t>
      </w:r>
      <w:r w:rsidR="0008448B" w:rsidRPr="00D322AD">
        <w:rPr>
          <w:rFonts w:ascii="Times New Roman" w:hAnsi="Times New Roman" w:cs="Times New Roman"/>
          <w:sz w:val="24"/>
          <w:szCs w:val="24"/>
        </w:rPr>
        <w:t xml:space="preserve">(i.e., AA homozygous) </w:t>
      </w:r>
      <w:r w:rsidR="00A51F59" w:rsidRPr="00D322AD">
        <w:rPr>
          <w:rFonts w:ascii="Times New Roman" w:hAnsi="Times New Roman" w:cs="Times New Roman"/>
          <w:sz w:val="24"/>
          <w:szCs w:val="24"/>
        </w:rPr>
        <w:t>in comparison to slow metabolizers</w:t>
      </w:r>
      <w:r w:rsidR="0008448B" w:rsidRPr="00D322AD">
        <w:rPr>
          <w:rFonts w:ascii="Times New Roman" w:hAnsi="Times New Roman" w:cs="Times New Roman"/>
          <w:sz w:val="24"/>
          <w:szCs w:val="24"/>
        </w:rPr>
        <w:t xml:space="preserve"> (i.e., C-allele carriers) </w:t>
      </w:r>
      <w:r w:rsidR="00A51F59" w:rsidRPr="00D322AD">
        <w:rPr>
          <w:rFonts w:ascii="Times New Roman" w:hAnsi="Times New Roman" w:cs="Times New Roman"/>
          <w:sz w:val="24"/>
          <w:szCs w:val="24"/>
        </w:rPr>
        <w:t xml:space="preserve"> </w:t>
      </w:r>
      <w:r w:rsidR="00771BF6" w:rsidRPr="00D322AD">
        <w:rPr>
          <w:rFonts w:ascii="Times New Roman" w:hAnsi="Times New Roman" w:cs="Times New Roman"/>
          <w:sz w:val="24"/>
          <w:szCs w:val="24"/>
        </w:rPr>
        <w:fldChar w:fldCharType="begin">
          <w:fldData xml:space="preserve">PEVuZE5vdGU+PENpdGU+PEF1dGhvcj5Xb21hY2s8L0F1dGhvcj48WWVhcj4yMDEyPC9ZZWFyPjxS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</w:fldData>
        </w:fldChar>
      </w:r>
      <w:r w:rsidR="00D86B23" w:rsidRPr="00D322AD">
        <w:rPr>
          <w:rFonts w:ascii="Times New Roman" w:hAnsi="Times New Roman" w:cs="Times New Roman"/>
          <w:sz w:val="24"/>
          <w:szCs w:val="24"/>
        </w:rPr>
        <w:instrText xml:space="preserve"> ADDIN EN.CITE </w:instrText>
      </w:r>
      <w:r w:rsidR="00D86B23" w:rsidRPr="00D322AD">
        <w:rPr>
          <w:rFonts w:ascii="Times New Roman" w:hAnsi="Times New Roman" w:cs="Times New Roman"/>
          <w:sz w:val="24"/>
          <w:szCs w:val="24"/>
        </w:rPr>
        <w:fldChar w:fldCharType="begin">
          <w:fldData xml:space="preserve">PEVuZE5vdGU+PENpdGU+PEF1dGhvcj5Xb21hY2s8L0F1dGhvcj48WWVhcj4yMDEyPC9ZZWFyPjxS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</w:fldData>
        </w:fldChar>
      </w:r>
      <w:r w:rsidR="00D86B23" w:rsidRPr="00D322AD">
        <w:rPr>
          <w:rFonts w:ascii="Times New Roman" w:hAnsi="Times New Roman" w:cs="Times New Roman"/>
          <w:sz w:val="24"/>
          <w:szCs w:val="24"/>
        </w:rPr>
        <w:instrText xml:space="preserve"> ADDIN EN.CITE.DATA </w:instrText>
      </w:r>
      <w:r w:rsidR="00D86B23" w:rsidRPr="00D322AD">
        <w:rPr>
          <w:rFonts w:ascii="Times New Roman" w:hAnsi="Times New Roman" w:cs="Times New Roman"/>
          <w:sz w:val="24"/>
          <w:szCs w:val="24"/>
        </w:rPr>
      </w:r>
      <w:r w:rsidR="00D86B23" w:rsidRPr="00D322AD">
        <w:rPr>
          <w:rFonts w:ascii="Times New Roman" w:hAnsi="Times New Roman" w:cs="Times New Roman"/>
          <w:sz w:val="24"/>
          <w:szCs w:val="24"/>
        </w:rPr>
        <w:fldChar w:fldCharType="end"/>
      </w:r>
      <w:r w:rsidR="00771BF6" w:rsidRPr="00D322AD">
        <w:rPr>
          <w:rFonts w:ascii="Times New Roman" w:hAnsi="Times New Roman" w:cs="Times New Roman"/>
          <w:sz w:val="24"/>
          <w:szCs w:val="24"/>
        </w:rPr>
      </w:r>
      <w:r w:rsidR="00771BF6" w:rsidRPr="00D322AD">
        <w:rPr>
          <w:rFonts w:ascii="Times New Roman" w:hAnsi="Times New Roman" w:cs="Times New Roman"/>
          <w:sz w:val="24"/>
          <w:szCs w:val="24"/>
        </w:rPr>
        <w:fldChar w:fldCharType="separate"/>
      </w:r>
      <w:r w:rsidR="00D86B23" w:rsidRPr="00D322AD">
        <w:rPr>
          <w:rFonts w:ascii="Times New Roman" w:hAnsi="Times New Roman" w:cs="Times New Roman"/>
          <w:noProof/>
          <w:sz w:val="24"/>
          <w:szCs w:val="24"/>
        </w:rPr>
        <w:t>[17-20]</w:t>
      </w:r>
      <w:r w:rsidR="00771BF6" w:rsidRPr="00D322AD">
        <w:rPr>
          <w:rFonts w:ascii="Times New Roman" w:hAnsi="Times New Roman" w:cs="Times New Roman"/>
          <w:sz w:val="24"/>
          <w:szCs w:val="24"/>
        </w:rPr>
        <w:fldChar w:fldCharType="end"/>
      </w:r>
      <w:r w:rsidR="00A75591" w:rsidRPr="00D322AD">
        <w:rPr>
          <w:rFonts w:ascii="Times New Roman" w:hAnsi="Times New Roman" w:cs="Times New Roman"/>
          <w:sz w:val="24"/>
          <w:szCs w:val="24"/>
        </w:rPr>
        <w:t>. However,</w:t>
      </w:r>
      <w:r w:rsidR="00EC4214" w:rsidRPr="00D322AD">
        <w:rPr>
          <w:rFonts w:ascii="Times New Roman" w:hAnsi="Times New Roman" w:cs="Times New Roman"/>
          <w:sz w:val="24"/>
          <w:szCs w:val="24"/>
        </w:rPr>
        <w:t xml:space="preserve"> </w:t>
      </w:r>
      <w:r w:rsidR="00962C2B" w:rsidRPr="00D322AD">
        <w:rPr>
          <w:rFonts w:ascii="Times New Roman" w:hAnsi="Times New Roman" w:cs="Times New Roman"/>
          <w:sz w:val="24"/>
          <w:szCs w:val="24"/>
        </w:rPr>
        <w:t xml:space="preserve">the </w:t>
      </w:r>
      <w:r w:rsidR="008A4707" w:rsidRPr="00D322AD">
        <w:rPr>
          <w:rFonts w:ascii="Times New Roman" w:hAnsi="Times New Roman" w:cs="Times New Roman"/>
          <w:sz w:val="24"/>
          <w:szCs w:val="24"/>
        </w:rPr>
        <w:t xml:space="preserve">findings in the </w:t>
      </w:r>
      <w:r w:rsidR="00B6009E" w:rsidRPr="00D322AD">
        <w:rPr>
          <w:rFonts w:ascii="Times New Roman" w:hAnsi="Times New Roman" w:cs="Times New Roman"/>
          <w:sz w:val="24"/>
          <w:szCs w:val="24"/>
        </w:rPr>
        <w:t xml:space="preserve">literature </w:t>
      </w:r>
      <w:r w:rsidR="008A4707" w:rsidRPr="00D322AD">
        <w:rPr>
          <w:rFonts w:ascii="Times New Roman" w:hAnsi="Times New Roman" w:cs="Times New Roman"/>
          <w:sz w:val="24"/>
          <w:szCs w:val="24"/>
        </w:rPr>
        <w:t>on this topic are contrasting</w:t>
      </w:r>
      <w:r w:rsidR="00A75591" w:rsidRPr="00D322AD">
        <w:rPr>
          <w:rFonts w:ascii="Times New Roman" w:hAnsi="Times New Roman" w:cs="Times New Roman"/>
          <w:sz w:val="24"/>
          <w:szCs w:val="24"/>
        </w:rPr>
        <w:t xml:space="preserve"> as </w:t>
      </w:r>
      <w:r w:rsidR="00426F0E" w:rsidRPr="00D322AD">
        <w:rPr>
          <w:rFonts w:ascii="Times New Roman" w:hAnsi="Times New Roman" w:cs="Times New Roman"/>
          <w:sz w:val="24"/>
          <w:szCs w:val="24"/>
        </w:rPr>
        <w:t>differences between genotype</w:t>
      </w:r>
      <w:r w:rsidR="008A4707" w:rsidRPr="00D322AD">
        <w:rPr>
          <w:rFonts w:ascii="Times New Roman" w:hAnsi="Times New Roman" w:cs="Times New Roman"/>
          <w:sz w:val="24"/>
          <w:szCs w:val="24"/>
        </w:rPr>
        <w:t>s</w:t>
      </w:r>
      <w:r w:rsidR="00426F0E" w:rsidRPr="00D322AD">
        <w:rPr>
          <w:rFonts w:ascii="Times New Roman" w:hAnsi="Times New Roman" w:cs="Times New Roman"/>
          <w:sz w:val="24"/>
          <w:szCs w:val="24"/>
        </w:rPr>
        <w:t xml:space="preserve"> were not apparent </w:t>
      </w:r>
      <w:r w:rsidR="00B24485" w:rsidRPr="00D322AD">
        <w:rPr>
          <w:rFonts w:ascii="Times New Roman" w:hAnsi="Times New Roman" w:cs="Times New Roman"/>
          <w:sz w:val="24"/>
          <w:szCs w:val="24"/>
        </w:rPr>
        <w:t xml:space="preserve">in several other studies </w:t>
      </w:r>
      <w:r w:rsidR="00B77D5E" w:rsidRPr="00D322AD">
        <w:rPr>
          <w:rFonts w:ascii="Times New Roman" w:hAnsi="Times New Roman" w:cs="Times New Roman"/>
          <w:sz w:val="24"/>
          <w:szCs w:val="24"/>
        </w:rPr>
        <w:fldChar w:fldCharType="begin">
          <w:fldData xml:space="preserve">PEVuZE5vdGU+PENpdGU+PEF1dGhvcj5HbGFpc3RlcjwvQXV0aG9yPjxZZWFyPjIwMjE8L1llYXI+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</w:fldData>
        </w:fldChar>
      </w:r>
      <w:r w:rsidR="00D86B23" w:rsidRPr="00D322AD">
        <w:rPr>
          <w:rFonts w:ascii="Times New Roman" w:hAnsi="Times New Roman" w:cs="Times New Roman"/>
          <w:sz w:val="24"/>
          <w:szCs w:val="24"/>
        </w:rPr>
        <w:instrText xml:space="preserve"> ADDIN EN.CITE </w:instrText>
      </w:r>
      <w:r w:rsidR="00D86B23" w:rsidRPr="00D322AD">
        <w:rPr>
          <w:rFonts w:ascii="Times New Roman" w:hAnsi="Times New Roman" w:cs="Times New Roman"/>
          <w:sz w:val="24"/>
          <w:szCs w:val="24"/>
        </w:rPr>
        <w:fldChar w:fldCharType="begin">
          <w:fldData xml:space="preserve">PEVuZE5vdGU+PENpdGU+PEF1dGhvcj5HbGFpc3RlcjwvQXV0aG9yPjxZZWFyPjIwMjE8L1llYXI+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</w:fldData>
        </w:fldChar>
      </w:r>
      <w:r w:rsidR="00D86B23" w:rsidRPr="00D322AD">
        <w:rPr>
          <w:rFonts w:ascii="Times New Roman" w:hAnsi="Times New Roman" w:cs="Times New Roman"/>
          <w:sz w:val="24"/>
          <w:szCs w:val="24"/>
        </w:rPr>
        <w:instrText xml:space="preserve"> ADDIN EN.CITE.DATA </w:instrText>
      </w:r>
      <w:r w:rsidR="00D86B23" w:rsidRPr="00D322AD">
        <w:rPr>
          <w:rFonts w:ascii="Times New Roman" w:hAnsi="Times New Roman" w:cs="Times New Roman"/>
          <w:sz w:val="24"/>
          <w:szCs w:val="24"/>
        </w:rPr>
      </w:r>
      <w:r w:rsidR="00D86B23" w:rsidRPr="00D322AD">
        <w:rPr>
          <w:rFonts w:ascii="Times New Roman" w:hAnsi="Times New Roman" w:cs="Times New Roman"/>
          <w:sz w:val="24"/>
          <w:szCs w:val="24"/>
        </w:rPr>
        <w:fldChar w:fldCharType="end"/>
      </w:r>
      <w:r w:rsidR="00B77D5E" w:rsidRPr="00D322AD">
        <w:rPr>
          <w:rFonts w:ascii="Times New Roman" w:hAnsi="Times New Roman" w:cs="Times New Roman"/>
          <w:sz w:val="24"/>
          <w:szCs w:val="24"/>
        </w:rPr>
      </w:r>
      <w:r w:rsidR="00B77D5E" w:rsidRPr="00D322AD">
        <w:rPr>
          <w:rFonts w:ascii="Times New Roman" w:hAnsi="Times New Roman" w:cs="Times New Roman"/>
          <w:sz w:val="24"/>
          <w:szCs w:val="24"/>
        </w:rPr>
        <w:fldChar w:fldCharType="separate"/>
      </w:r>
      <w:r w:rsidR="00D86B23" w:rsidRPr="00D322AD">
        <w:rPr>
          <w:rFonts w:ascii="Times New Roman" w:hAnsi="Times New Roman" w:cs="Times New Roman"/>
          <w:noProof/>
          <w:sz w:val="24"/>
          <w:szCs w:val="24"/>
        </w:rPr>
        <w:t>[21-27]</w:t>
      </w:r>
      <w:r w:rsidR="00B77D5E" w:rsidRPr="00D322AD">
        <w:rPr>
          <w:rFonts w:ascii="Times New Roman" w:hAnsi="Times New Roman" w:cs="Times New Roman"/>
          <w:sz w:val="24"/>
          <w:szCs w:val="24"/>
        </w:rPr>
        <w:fldChar w:fldCharType="end"/>
      </w:r>
      <w:r w:rsidR="00B24485" w:rsidRPr="00D322AD">
        <w:rPr>
          <w:rFonts w:ascii="Times New Roman" w:hAnsi="Times New Roman" w:cs="Times New Roman"/>
          <w:sz w:val="24"/>
          <w:szCs w:val="24"/>
        </w:rPr>
        <w:t xml:space="preserve">, while some even showed an advantage for </w:t>
      </w:r>
      <w:r w:rsidR="00481499" w:rsidRPr="00D322AD">
        <w:rPr>
          <w:rFonts w:ascii="Times New Roman" w:hAnsi="Times New Roman" w:cs="Times New Roman"/>
          <w:sz w:val="24"/>
          <w:szCs w:val="24"/>
        </w:rPr>
        <w:t>C-</w:t>
      </w:r>
      <w:r w:rsidR="00B24485" w:rsidRPr="00D322AD">
        <w:rPr>
          <w:rFonts w:ascii="Times New Roman" w:hAnsi="Times New Roman" w:cs="Times New Roman"/>
          <w:sz w:val="24"/>
          <w:szCs w:val="24"/>
        </w:rPr>
        <w:t>allele carriers compar</w:t>
      </w:r>
      <w:r w:rsidR="00993C0B" w:rsidRPr="00D322AD">
        <w:rPr>
          <w:rFonts w:ascii="Times New Roman" w:hAnsi="Times New Roman" w:cs="Times New Roman"/>
          <w:sz w:val="24"/>
          <w:szCs w:val="24"/>
        </w:rPr>
        <w:t>ed</w:t>
      </w:r>
      <w:r w:rsidR="00B24485" w:rsidRPr="00D322AD">
        <w:rPr>
          <w:rFonts w:ascii="Times New Roman" w:hAnsi="Times New Roman" w:cs="Times New Roman"/>
          <w:sz w:val="24"/>
          <w:szCs w:val="24"/>
        </w:rPr>
        <w:t xml:space="preserve"> to AA homozygous individuals </w:t>
      </w:r>
      <w:r w:rsidR="00B77D5E" w:rsidRPr="00D322AD">
        <w:rPr>
          <w:rFonts w:ascii="Times New Roman" w:hAnsi="Times New Roman" w:cs="Times New Roman"/>
          <w:sz w:val="24"/>
          <w:szCs w:val="24"/>
        </w:rPr>
        <w:fldChar w:fldCharType="begin">
          <w:fldData xml:space="preserve">PEVuZE5vdGU+PENpdGU+PEF1dGhvcj5TYWxpbmVybzwvQXV0aG9yPjxZZWFyPjIwMTc8L1llYXI+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</w:fldData>
        </w:fldChar>
      </w:r>
      <w:r w:rsidR="00D86B23" w:rsidRPr="00D322AD">
        <w:rPr>
          <w:rFonts w:ascii="Times New Roman" w:hAnsi="Times New Roman" w:cs="Times New Roman"/>
          <w:sz w:val="24"/>
          <w:szCs w:val="24"/>
        </w:rPr>
        <w:instrText xml:space="preserve"> ADDIN EN.CITE </w:instrText>
      </w:r>
      <w:r w:rsidR="00D86B23" w:rsidRPr="00D322AD">
        <w:rPr>
          <w:rFonts w:ascii="Times New Roman" w:hAnsi="Times New Roman" w:cs="Times New Roman"/>
          <w:sz w:val="24"/>
          <w:szCs w:val="24"/>
        </w:rPr>
        <w:fldChar w:fldCharType="begin">
          <w:fldData xml:space="preserve">PEVuZE5vdGU+PENpdGU+PEF1dGhvcj5TYWxpbmVybzwvQXV0aG9yPjxZZWFyPjIwMTc8L1llYXI+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</w:fldData>
        </w:fldChar>
      </w:r>
      <w:r w:rsidR="00D86B23" w:rsidRPr="00D322AD">
        <w:rPr>
          <w:rFonts w:ascii="Times New Roman" w:hAnsi="Times New Roman" w:cs="Times New Roman"/>
          <w:sz w:val="24"/>
          <w:szCs w:val="24"/>
        </w:rPr>
        <w:instrText xml:space="preserve"> ADDIN EN.CITE.DATA </w:instrText>
      </w:r>
      <w:r w:rsidR="00D86B23" w:rsidRPr="00D322AD">
        <w:rPr>
          <w:rFonts w:ascii="Times New Roman" w:hAnsi="Times New Roman" w:cs="Times New Roman"/>
          <w:sz w:val="24"/>
          <w:szCs w:val="24"/>
        </w:rPr>
      </w:r>
      <w:r w:rsidR="00D86B23" w:rsidRPr="00D322AD">
        <w:rPr>
          <w:rFonts w:ascii="Times New Roman" w:hAnsi="Times New Roman" w:cs="Times New Roman"/>
          <w:sz w:val="24"/>
          <w:szCs w:val="24"/>
        </w:rPr>
        <w:fldChar w:fldCharType="end"/>
      </w:r>
      <w:r w:rsidR="00B77D5E" w:rsidRPr="00D322AD">
        <w:rPr>
          <w:rFonts w:ascii="Times New Roman" w:hAnsi="Times New Roman" w:cs="Times New Roman"/>
          <w:sz w:val="24"/>
          <w:szCs w:val="24"/>
        </w:rPr>
      </w:r>
      <w:r w:rsidR="00B77D5E" w:rsidRPr="00D322AD">
        <w:rPr>
          <w:rFonts w:ascii="Times New Roman" w:hAnsi="Times New Roman" w:cs="Times New Roman"/>
          <w:sz w:val="24"/>
          <w:szCs w:val="24"/>
        </w:rPr>
        <w:fldChar w:fldCharType="separate"/>
      </w:r>
      <w:r w:rsidR="00D86B23" w:rsidRPr="00D322AD">
        <w:rPr>
          <w:rFonts w:ascii="Times New Roman" w:hAnsi="Times New Roman" w:cs="Times New Roman"/>
          <w:noProof/>
          <w:sz w:val="24"/>
          <w:szCs w:val="24"/>
        </w:rPr>
        <w:t>[28, 29]</w:t>
      </w:r>
      <w:r w:rsidR="00B77D5E" w:rsidRPr="00D322AD">
        <w:rPr>
          <w:rFonts w:ascii="Times New Roman" w:hAnsi="Times New Roman" w:cs="Times New Roman"/>
          <w:sz w:val="24"/>
          <w:szCs w:val="24"/>
        </w:rPr>
        <w:fldChar w:fldCharType="end"/>
      </w:r>
      <w:r w:rsidR="00290854" w:rsidRPr="00D322AD">
        <w:rPr>
          <w:rFonts w:ascii="Times New Roman" w:hAnsi="Times New Roman" w:cs="Times New Roman"/>
          <w:sz w:val="24"/>
          <w:szCs w:val="24"/>
        </w:rPr>
        <w:t>.</w:t>
      </w:r>
      <w:r w:rsidR="00C03401" w:rsidRPr="00D322AD">
        <w:rPr>
          <w:rFonts w:ascii="Times New Roman" w:hAnsi="Times New Roman" w:cs="Times New Roman"/>
          <w:sz w:val="24"/>
          <w:szCs w:val="24"/>
        </w:rPr>
        <w:t xml:space="preserve"> </w:t>
      </w:r>
      <w:r w:rsidR="00A62BAE" w:rsidRPr="00D322AD">
        <w:rPr>
          <w:rFonts w:ascii="Times New Roman" w:hAnsi="Times New Roman" w:cs="Times New Roman"/>
          <w:sz w:val="24"/>
          <w:szCs w:val="24"/>
        </w:rPr>
        <w:t xml:space="preserve">Two published articles (stemming from the same project with the same participants) showed a negative effect of caffeine which was exclusive to CC homozygotes </w:t>
      </w:r>
      <w:r w:rsidR="002E1D02" w:rsidRPr="00D322AD">
        <w:rPr>
          <w:rFonts w:ascii="Times New Roman" w:hAnsi="Times New Roman" w:cs="Times New Roman"/>
          <w:sz w:val="24"/>
          <w:szCs w:val="24"/>
        </w:rPr>
        <w:fldChar w:fldCharType="begin">
          <w:fldData xml:space="preserve">PEVuZE5vdGU+PENpdGU+PEF1dGhvcj5HdWVzdDwvQXV0aG9yPjxZZWFyPjIwMTg8L1llYXI+PFJl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</w:fldData>
        </w:fldChar>
      </w:r>
      <w:r w:rsidR="00D86B23" w:rsidRPr="00D322AD">
        <w:rPr>
          <w:rFonts w:ascii="Times New Roman" w:hAnsi="Times New Roman" w:cs="Times New Roman"/>
          <w:sz w:val="24"/>
          <w:szCs w:val="24"/>
        </w:rPr>
        <w:instrText xml:space="preserve"> ADDIN EN.CITE </w:instrText>
      </w:r>
      <w:r w:rsidR="00D86B23" w:rsidRPr="00D322AD">
        <w:rPr>
          <w:rFonts w:ascii="Times New Roman" w:hAnsi="Times New Roman" w:cs="Times New Roman"/>
          <w:sz w:val="24"/>
          <w:szCs w:val="24"/>
        </w:rPr>
        <w:fldChar w:fldCharType="begin">
          <w:fldData xml:space="preserve">PEVuZE5vdGU+PENpdGU+PEF1dGhvcj5HdWVzdDwvQXV0aG9yPjxZZWFyPjIwMTg8L1llYXI+PFJl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</w:fldData>
        </w:fldChar>
      </w:r>
      <w:r w:rsidR="00D86B23" w:rsidRPr="00D322AD">
        <w:rPr>
          <w:rFonts w:ascii="Times New Roman" w:hAnsi="Times New Roman" w:cs="Times New Roman"/>
          <w:sz w:val="24"/>
          <w:szCs w:val="24"/>
        </w:rPr>
        <w:instrText xml:space="preserve"> ADDIN EN.CITE.DATA </w:instrText>
      </w:r>
      <w:r w:rsidR="00D86B23" w:rsidRPr="00D322AD">
        <w:rPr>
          <w:rFonts w:ascii="Times New Roman" w:hAnsi="Times New Roman" w:cs="Times New Roman"/>
          <w:sz w:val="24"/>
          <w:szCs w:val="24"/>
        </w:rPr>
      </w:r>
      <w:r w:rsidR="00D86B23" w:rsidRPr="00D322AD">
        <w:rPr>
          <w:rFonts w:ascii="Times New Roman" w:hAnsi="Times New Roman" w:cs="Times New Roman"/>
          <w:sz w:val="24"/>
          <w:szCs w:val="24"/>
        </w:rPr>
        <w:fldChar w:fldCharType="end"/>
      </w:r>
      <w:r w:rsidR="002E1D02" w:rsidRPr="00D322AD">
        <w:rPr>
          <w:rFonts w:ascii="Times New Roman" w:hAnsi="Times New Roman" w:cs="Times New Roman"/>
          <w:sz w:val="24"/>
          <w:szCs w:val="24"/>
        </w:rPr>
      </w:r>
      <w:r w:rsidR="002E1D02" w:rsidRPr="00D322AD">
        <w:rPr>
          <w:rFonts w:ascii="Times New Roman" w:hAnsi="Times New Roman" w:cs="Times New Roman"/>
          <w:sz w:val="24"/>
          <w:szCs w:val="24"/>
        </w:rPr>
        <w:fldChar w:fldCharType="separate"/>
      </w:r>
      <w:r w:rsidR="00D86B23" w:rsidRPr="00D322AD">
        <w:rPr>
          <w:rFonts w:ascii="Times New Roman" w:hAnsi="Times New Roman" w:cs="Times New Roman"/>
          <w:noProof/>
          <w:sz w:val="24"/>
          <w:szCs w:val="24"/>
        </w:rPr>
        <w:t>[18, 19]</w:t>
      </w:r>
      <w:r w:rsidR="002E1D02" w:rsidRPr="00D322AD">
        <w:rPr>
          <w:rFonts w:ascii="Times New Roman" w:hAnsi="Times New Roman" w:cs="Times New Roman"/>
          <w:sz w:val="24"/>
          <w:szCs w:val="24"/>
        </w:rPr>
        <w:fldChar w:fldCharType="end"/>
      </w:r>
      <w:r w:rsidR="002E1D02" w:rsidRPr="00D322AD">
        <w:rPr>
          <w:rFonts w:ascii="Times New Roman" w:hAnsi="Times New Roman" w:cs="Times New Roman"/>
          <w:sz w:val="24"/>
          <w:szCs w:val="24"/>
        </w:rPr>
        <w:t xml:space="preserve">. </w:t>
      </w:r>
      <w:r w:rsidR="00E4783C" w:rsidRPr="00D322AD">
        <w:rPr>
          <w:rFonts w:ascii="Times New Roman" w:hAnsi="Times New Roman" w:cs="Times New Roman"/>
          <w:sz w:val="24"/>
          <w:szCs w:val="24"/>
        </w:rPr>
        <w:t xml:space="preserve">Typically, studies in this area </w:t>
      </w:r>
      <w:r w:rsidR="000C0728" w:rsidRPr="00D322AD">
        <w:rPr>
          <w:rFonts w:ascii="Times New Roman" w:hAnsi="Times New Roman" w:cs="Times New Roman"/>
          <w:sz w:val="24"/>
          <w:szCs w:val="24"/>
        </w:rPr>
        <w:t>group</w:t>
      </w:r>
      <w:r w:rsidR="00E4783C" w:rsidRPr="00D322AD">
        <w:rPr>
          <w:rFonts w:ascii="Times New Roman" w:hAnsi="Times New Roman" w:cs="Times New Roman"/>
          <w:sz w:val="24"/>
          <w:szCs w:val="24"/>
        </w:rPr>
        <w:t xml:space="preserve"> AC and CC carriers together (“ACCC”), mainly due to the low frequency of CC carriers in the population (around 10% </w:t>
      </w:r>
      <w:r w:rsidR="001B5B24" w:rsidRPr="00D322AD">
        <w:rPr>
          <w:rFonts w:ascii="Times New Roman" w:hAnsi="Times New Roman" w:cs="Times New Roman"/>
          <w:sz w:val="24"/>
          <w:szCs w:val="24"/>
        </w:rPr>
        <w:fldChar w:fldCharType="begin"/>
      </w:r>
      <w:r w:rsidR="001B5B24" w:rsidRPr="00D322AD">
        <w:rPr>
          <w:rFonts w:ascii="Times New Roman" w:hAnsi="Times New Roman" w:cs="Times New Roman"/>
          <w:sz w:val="24"/>
          <w:szCs w:val="24"/>
        </w:rPr>
        <w:instrText xml:space="preserve"> ADDIN EN.CITE &lt;EndNote&gt;&lt;Cite&gt;&lt;Author&gt;Sachse&lt;/Author&gt;&lt;Year&gt;1999&lt;/Year&gt;&lt;RecNum&gt;44&lt;/RecNum&gt;&lt;DisplayText&gt;[16]&lt;/DisplayText&gt;&lt;record&gt;&lt;rec-number&gt;44&lt;/rec-number&gt;&lt;foreign-keys&gt;&lt;key app="EN" db-id="prez005v8pfddreftxzpzrr79wwf2e9w9raw" timestamp="1660666035"&gt;44&lt;/key&gt;&lt;/foreign-keys&gt;&lt;ref-type name="Journal Article"&gt;17&lt;/ref-type&gt;&lt;contributors&gt;&lt;authors&gt;&lt;author&gt;Sachse, C.&lt;/author&gt;&lt;author&gt;Brockmoller, J.&lt;/author&gt;&lt;author&gt;Bauer, S.&lt;/author&gt;&lt;author&gt;Roots, I.&lt;/author&gt;&lt;/authors&gt;&lt;/contributors&gt;&lt;auth-address&gt;Institut fur Klinische Pharmakologie, Universitatsklinikum Charite der Humboldt-Universitat zu Berlin, Schumannstrasse 20/21, D-10098 Berlin, Germany.&lt;/auth-address&gt;&lt;titles&gt;&lt;title&gt;Functional significance of a C--&amp;gt;A polymorphism in intron 1 of the cytochrome P450 CYP1A2 gene tested with caffeine&lt;/title&gt;&lt;secondary-title&gt;Br J Clin Pharmacol&lt;/secondary-title&gt;&lt;/titles&gt;&lt;periodical&gt;&lt;full-title&gt;Br J Clin Pharmacol&lt;/full-title&gt;&lt;/periodical&gt;&lt;pages&gt;445-9&lt;/pages&gt;&lt;volume&gt;47&lt;/volume&gt;&lt;number&gt;4&lt;/number&gt;&lt;edition&gt;1999/05/08&lt;/edition&gt;&lt;keywords&gt;&lt;keyword&gt;Caffeine/*metabolism&lt;/keyword&gt;&lt;keyword&gt;Cytochrome P-450 CYP1A2/*genetics&lt;/keyword&gt;&lt;keyword&gt;Humans&lt;/keyword&gt;&lt;keyword&gt;*Introns&lt;/keyword&gt;&lt;keyword&gt;*Polymorphism, Genetic&lt;/keyword&gt;&lt;keyword&gt;Smoking/metabolism&lt;/keyword&gt;&lt;/keywords&gt;&lt;dates&gt;&lt;year&gt;1999&lt;/year&gt;&lt;pub-dates&gt;&lt;date&gt;Apr&lt;/date&gt;&lt;/pub-dates&gt;&lt;/dates&gt;&lt;isbn&gt;0306-5251 (Print)&amp;#xD;0306-5251 (Linking)&lt;/isbn&gt;&lt;accession-num&gt;10233211&lt;/accession-num&gt;&lt;urls&gt;&lt;related-urls&gt;&lt;url&gt;https://www.ncbi.nlm.nih.gov/pubmed/10233211&lt;/url&gt;&lt;/related-urls&gt;&lt;/urls&gt;&lt;custom2&gt;PMC2014233&lt;/custom2&gt;&lt;electronic-resource-num&gt;10.1046/j.1365-2125.1999.00898.x&lt;/electronic-resource-num&gt;&lt;/record&gt;&lt;/Cite&gt;&lt;/EndNote&gt;</w:instrText>
      </w:r>
      <w:r w:rsidR="001B5B24" w:rsidRPr="00D322AD">
        <w:rPr>
          <w:rFonts w:ascii="Times New Roman" w:hAnsi="Times New Roman" w:cs="Times New Roman"/>
          <w:sz w:val="24"/>
          <w:szCs w:val="24"/>
        </w:rPr>
        <w:fldChar w:fldCharType="separate"/>
      </w:r>
      <w:r w:rsidR="001B5B24" w:rsidRPr="00D322AD">
        <w:rPr>
          <w:rFonts w:ascii="Times New Roman" w:hAnsi="Times New Roman" w:cs="Times New Roman"/>
          <w:noProof/>
          <w:sz w:val="24"/>
          <w:szCs w:val="24"/>
        </w:rPr>
        <w:t>[16]</w:t>
      </w:r>
      <w:r w:rsidR="001B5B24" w:rsidRPr="00D322AD">
        <w:rPr>
          <w:rFonts w:ascii="Times New Roman" w:hAnsi="Times New Roman" w:cs="Times New Roman"/>
          <w:sz w:val="24"/>
          <w:szCs w:val="24"/>
        </w:rPr>
        <w:fldChar w:fldCharType="end"/>
      </w:r>
      <w:r w:rsidR="00E4783C" w:rsidRPr="00D322AD">
        <w:rPr>
          <w:rFonts w:ascii="Times New Roman" w:hAnsi="Times New Roman" w:cs="Times New Roman"/>
          <w:sz w:val="24"/>
          <w:szCs w:val="24"/>
        </w:rPr>
        <w:t xml:space="preserve">). In these group of studies, however, specific </w:t>
      </w:r>
      <w:r w:rsidR="00A62BAE" w:rsidRPr="00D322AD">
        <w:rPr>
          <w:rFonts w:ascii="Times New Roman" w:hAnsi="Times New Roman" w:cs="Times New Roman"/>
          <w:sz w:val="24"/>
          <w:szCs w:val="24"/>
        </w:rPr>
        <w:t>analysis of a CC homozygote group was possible due to their large sample size (~100 individuals).</w:t>
      </w:r>
      <w:r w:rsidR="002E1D02" w:rsidRPr="00D322AD">
        <w:rPr>
          <w:rFonts w:ascii="Times New Roman" w:hAnsi="Times New Roman" w:cs="Times New Roman"/>
          <w:sz w:val="24"/>
          <w:szCs w:val="24"/>
        </w:rPr>
        <w:t xml:space="preserve"> </w:t>
      </w:r>
      <w:r w:rsidR="00A62BAE" w:rsidRPr="00D322AD">
        <w:rPr>
          <w:rFonts w:ascii="Times New Roman" w:hAnsi="Times New Roman" w:cs="Times New Roman"/>
          <w:sz w:val="24"/>
          <w:szCs w:val="24"/>
        </w:rPr>
        <w:t>This project</w:t>
      </w:r>
      <w:r w:rsidR="00E4783C" w:rsidRPr="00D322AD">
        <w:rPr>
          <w:rFonts w:ascii="Times New Roman" w:hAnsi="Times New Roman" w:cs="Times New Roman"/>
          <w:sz w:val="24"/>
          <w:szCs w:val="24"/>
        </w:rPr>
        <w:t xml:space="preserve">, alongside </w:t>
      </w:r>
      <w:r w:rsidR="00A62BAE" w:rsidRPr="00D322AD">
        <w:rPr>
          <w:rFonts w:ascii="Times New Roman" w:hAnsi="Times New Roman" w:cs="Times New Roman"/>
          <w:sz w:val="24"/>
          <w:szCs w:val="24"/>
        </w:rPr>
        <w:t>one more</w:t>
      </w:r>
      <w:r w:rsidR="00E4783C" w:rsidRPr="00D322AD">
        <w:rPr>
          <w:rFonts w:ascii="Times New Roman" w:hAnsi="Times New Roman" w:cs="Times New Roman"/>
          <w:sz w:val="24"/>
          <w:szCs w:val="24"/>
        </w:rPr>
        <w:t xml:space="preserve"> study</w:t>
      </w:r>
      <w:r w:rsidR="00A62BAE" w:rsidRPr="00D322AD">
        <w:rPr>
          <w:rFonts w:ascii="Times New Roman" w:hAnsi="Times New Roman" w:cs="Times New Roman"/>
          <w:sz w:val="24"/>
          <w:szCs w:val="24"/>
        </w:rPr>
        <w:t xml:space="preserve"> </w:t>
      </w:r>
      <w:r w:rsidR="001B5B24" w:rsidRPr="00D322AD">
        <w:rPr>
          <w:rFonts w:ascii="Times New Roman" w:hAnsi="Times New Roman" w:cs="Times New Roman"/>
          <w:sz w:val="24"/>
          <w:szCs w:val="24"/>
        </w:rPr>
        <w:fldChar w:fldCharType="begin"/>
      </w:r>
      <w:r w:rsidR="001B5B24" w:rsidRPr="00D322AD">
        <w:rPr>
          <w:rFonts w:ascii="Times New Roman" w:hAnsi="Times New Roman" w:cs="Times New Roman"/>
          <w:sz w:val="24"/>
          <w:szCs w:val="24"/>
        </w:rPr>
        <w:instrText xml:space="preserve"> ADDIN EN.CITE &lt;EndNote&gt;&lt;Cite&gt;&lt;Author&gt;Spineli&lt;/Author&gt;&lt;Year&gt;2020&lt;/Year&gt;&lt;RecNum&gt;26&lt;/RecNum&gt;&lt;DisplayText&gt;[22]&lt;/DisplayText&gt;&lt;record&gt;&lt;rec-number&gt;26&lt;/rec-number&gt;&lt;foreign-keys&gt;&lt;key app="EN" db-id="prez005v8pfddreftxzpzrr79wwf2e9w9raw" timestamp="1660663581"&gt;26&lt;/key&gt;&lt;/foreign-keys&gt;&lt;ref-type name="Journal Article"&gt;17&lt;/ref-type&gt;&lt;contributors&gt;&lt;authors&gt;&lt;author&gt;Spineli, Higor&lt;/author&gt;&lt;author&gt;Pinto, Maryssa P&lt;/author&gt;&lt;author&gt;Dos Santos, Bruna P&lt;/author&gt;&lt;author&gt;Lima‐Silva, Adriano E&lt;/author&gt;&lt;author&gt;Bertuzzi, Romulo&lt;/author&gt;&lt;author&gt;Gitaí, Daniel LG&lt;/author&gt;&lt;author&gt;de Araujo, Gustavo G&lt;/author&gt;&lt;/authors&gt;&lt;/contributors&gt;&lt;titles&gt;&lt;title&gt;Caffeine improves various aspects of athletic performance in adolescents independent of their 163 C&amp;gt; A CYP1A2 genotypes&lt;/title&gt;&lt;secondary-title&gt;Scandinavian journal of medicine &amp;amp; science in sports&lt;/secondary-title&gt;&lt;/titles&gt;&lt;periodical&gt;&lt;full-title&gt;Scandinavian journal of medicine &amp;amp; science in sports&lt;/full-title&gt;&lt;/periodical&gt;&lt;pages&gt;1869-1877&lt;/pages&gt;&lt;volume&gt;30&lt;/volume&gt;&lt;number&gt;10&lt;/number&gt;&lt;dates&gt;&lt;year&gt;2020&lt;/year&gt;&lt;/dates&gt;&lt;isbn&gt;0905-7188&lt;/isbn&gt;&lt;urls&gt;&lt;/urls&gt;&lt;/record&gt;&lt;/Cite&gt;&lt;/EndNote&gt;</w:instrText>
      </w:r>
      <w:r w:rsidR="001B5B24" w:rsidRPr="00D322AD">
        <w:rPr>
          <w:rFonts w:ascii="Times New Roman" w:hAnsi="Times New Roman" w:cs="Times New Roman"/>
          <w:sz w:val="24"/>
          <w:szCs w:val="24"/>
        </w:rPr>
        <w:fldChar w:fldCharType="separate"/>
      </w:r>
      <w:r w:rsidR="001B5B24" w:rsidRPr="00D322AD">
        <w:rPr>
          <w:rFonts w:ascii="Times New Roman" w:hAnsi="Times New Roman" w:cs="Times New Roman"/>
          <w:noProof/>
          <w:sz w:val="24"/>
          <w:szCs w:val="24"/>
        </w:rPr>
        <w:t>[22]</w:t>
      </w:r>
      <w:r w:rsidR="001B5B24" w:rsidRPr="00D322AD">
        <w:rPr>
          <w:rFonts w:ascii="Times New Roman" w:hAnsi="Times New Roman" w:cs="Times New Roman"/>
          <w:sz w:val="24"/>
          <w:szCs w:val="24"/>
        </w:rPr>
        <w:fldChar w:fldCharType="end"/>
      </w:r>
      <w:r w:rsidR="00E4783C" w:rsidRPr="00D322AD">
        <w:rPr>
          <w:rFonts w:ascii="Times New Roman" w:hAnsi="Times New Roman" w:cs="Times New Roman"/>
          <w:sz w:val="24"/>
          <w:szCs w:val="24"/>
        </w:rPr>
        <w:t>,</w:t>
      </w:r>
      <w:r w:rsidR="00A62BAE" w:rsidRPr="00D322AD">
        <w:rPr>
          <w:rFonts w:ascii="Times New Roman" w:hAnsi="Times New Roman" w:cs="Times New Roman"/>
          <w:sz w:val="24"/>
          <w:szCs w:val="24"/>
        </w:rPr>
        <w:t xml:space="preserve"> are the only published data to date that had sufficient sample sizes to do this. The remaining studies </w:t>
      </w:r>
      <w:r w:rsidR="00E4783C" w:rsidRPr="00D322AD">
        <w:rPr>
          <w:rFonts w:ascii="Times New Roman" w:hAnsi="Times New Roman" w:cs="Times New Roman"/>
          <w:sz w:val="24"/>
          <w:szCs w:val="24"/>
        </w:rPr>
        <w:t>presented ACCC groups</w:t>
      </w:r>
      <w:r w:rsidR="00A62BAE" w:rsidRPr="00D322AD">
        <w:rPr>
          <w:rFonts w:ascii="Times New Roman" w:hAnsi="Times New Roman" w:cs="Times New Roman"/>
          <w:sz w:val="24"/>
          <w:szCs w:val="24"/>
        </w:rPr>
        <w:t xml:space="preserve">, which </w:t>
      </w:r>
      <w:r w:rsidR="004314C5" w:rsidRPr="00D322AD">
        <w:rPr>
          <w:rFonts w:ascii="Times New Roman" w:hAnsi="Times New Roman" w:cs="Times New Roman"/>
          <w:sz w:val="24"/>
          <w:szCs w:val="24"/>
        </w:rPr>
        <w:t>may have masked the effects of</w:t>
      </w:r>
      <w:r w:rsidR="00662FD3" w:rsidRPr="00D322AD">
        <w:rPr>
          <w:rFonts w:ascii="Times New Roman" w:hAnsi="Times New Roman" w:cs="Times New Roman"/>
          <w:sz w:val="24"/>
          <w:szCs w:val="24"/>
        </w:rPr>
        <w:t xml:space="preserve"> genetic differences </w:t>
      </w:r>
      <w:r w:rsidR="00A62BAE" w:rsidRPr="00D322AD">
        <w:rPr>
          <w:rFonts w:ascii="Times New Roman" w:hAnsi="Times New Roman" w:cs="Times New Roman"/>
          <w:sz w:val="24"/>
          <w:szCs w:val="24"/>
        </w:rPr>
        <w:t xml:space="preserve">since responses may </w:t>
      </w:r>
      <w:r w:rsidR="00E4783C" w:rsidRPr="00D322AD">
        <w:rPr>
          <w:rFonts w:ascii="Times New Roman" w:hAnsi="Times New Roman" w:cs="Times New Roman"/>
          <w:sz w:val="24"/>
          <w:szCs w:val="24"/>
        </w:rPr>
        <w:t xml:space="preserve">also </w:t>
      </w:r>
      <w:r w:rsidR="00A62BAE" w:rsidRPr="00D322AD">
        <w:rPr>
          <w:rFonts w:ascii="Times New Roman" w:hAnsi="Times New Roman" w:cs="Times New Roman"/>
          <w:sz w:val="24"/>
          <w:szCs w:val="24"/>
        </w:rPr>
        <w:t>differ between these two genotypes.</w:t>
      </w:r>
    </w:p>
    <w:p w14:paraId="20AD6FBF" w14:textId="62C43749" w:rsidR="00146C44" w:rsidRPr="00D322AD" w:rsidRDefault="00A51F59" w:rsidP="007F1371">
      <w:pPr>
        <w:spacing w:line="480" w:lineRule="auto"/>
        <w:jc w:val="both"/>
        <w:rPr>
          <w:rFonts w:ascii="Times New Roman" w:hAnsi="Times New Roman" w:cs="Times New Roman"/>
          <w:sz w:val="24"/>
          <w:szCs w:val="24"/>
        </w:rPr>
      </w:pPr>
      <w:r w:rsidRPr="00D322AD">
        <w:rPr>
          <w:rFonts w:ascii="Times New Roman" w:hAnsi="Times New Roman" w:cs="Times New Roman"/>
          <w:sz w:val="24"/>
          <w:szCs w:val="24"/>
        </w:rPr>
        <w:t>K</w:t>
      </w:r>
      <w:r w:rsidR="00C650CC" w:rsidRPr="00D322AD">
        <w:rPr>
          <w:rFonts w:ascii="Times New Roman" w:hAnsi="Times New Roman" w:cs="Times New Roman"/>
          <w:sz w:val="24"/>
          <w:szCs w:val="24"/>
        </w:rPr>
        <w:t xml:space="preserve">ey differences </w:t>
      </w:r>
      <w:r w:rsidRPr="00D322AD">
        <w:rPr>
          <w:rFonts w:ascii="Times New Roman" w:hAnsi="Times New Roman" w:cs="Times New Roman"/>
          <w:sz w:val="24"/>
          <w:szCs w:val="24"/>
        </w:rPr>
        <w:t>between studies</w:t>
      </w:r>
      <w:r w:rsidR="00962C2B" w:rsidRPr="00D322AD">
        <w:rPr>
          <w:rFonts w:ascii="Times New Roman" w:hAnsi="Times New Roman" w:cs="Times New Roman"/>
          <w:sz w:val="24"/>
          <w:szCs w:val="24"/>
        </w:rPr>
        <w:t>,</w:t>
      </w:r>
      <w:r w:rsidRPr="00D322AD">
        <w:rPr>
          <w:rFonts w:ascii="Times New Roman" w:hAnsi="Times New Roman" w:cs="Times New Roman"/>
          <w:sz w:val="24"/>
          <w:szCs w:val="24"/>
        </w:rPr>
        <w:t xml:space="preserve"> such as </w:t>
      </w:r>
      <w:r w:rsidR="00C650CC" w:rsidRPr="00D322AD">
        <w:rPr>
          <w:rFonts w:ascii="Times New Roman" w:hAnsi="Times New Roman" w:cs="Times New Roman"/>
          <w:sz w:val="24"/>
          <w:szCs w:val="24"/>
        </w:rPr>
        <w:t>supplementation dose</w:t>
      </w:r>
      <w:r w:rsidRPr="00D322AD">
        <w:rPr>
          <w:rFonts w:ascii="Times New Roman" w:hAnsi="Times New Roman" w:cs="Times New Roman"/>
          <w:sz w:val="24"/>
          <w:szCs w:val="24"/>
        </w:rPr>
        <w:t xml:space="preserve"> and </w:t>
      </w:r>
      <w:r w:rsidR="0008448B" w:rsidRPr="00D322AD">
        <w:rPr>
          <w:rFonts w:ascii="Times New Roman" w:hAnsi="Times New Roman" w:cs="Times New Roman"/>
          <w:sz w:val="24"/>
          <w:szCs w:val="24"/>
        </w:rPr>
        <w:t xml:space="preserve">the time </w:t>
      </w:r>
      <w:r w:rsidRPr="00D322AD">
        <w:rPr>
          <w:rFonts w:ascii="Times New Roman" w:hAnsi="Times New Roman" w:cs="Times New Roman"/>
          <w:sz w:val="24"/>
          <w:szCs w:val="24"/>
        </w:rPr>
        <w:t>between supplementation and exercise</w:t>
      </w:r>
      <w:r w:rsidR="00962C2B" w:rsidRPr="00D322AD">
        <w:rPr>
          <w:rFonts w:ascii="Times New Roman" w:hAnsi="Times New Roman" w:cs="Times New Roman"/>
          <w:sz w:val="24"/>
          <w:szCs w:val="24"/>
        </w:rPr>
        <w:t>,</w:t>
      </w:r>
      <w:r w:rsidRPr="00D322AD">
        <w:rPr>
          <w:rFonts w:ascii="Times New Roman" w:hAnsi="Times New Roman" w:cs="Times New Roman"/>
          <w:sz w:val="24"/>
          <w:szCs w:val="24"/>
        </w:rPr>
        <w:t xml:space="preserve"> </w:t>
      </w:r>
      <w:r w:rsidR="00962C2B" w:rsidRPr="00D322AD">
        <w:rPr>
          <w:rFonts w:ascii="Times New Roman" w:hAnsi="Times New Roman" w:cs="Times New Roman"/>
          <w:sz w:val="24"/>
          <w:szCs w:val="24"/>
        </w:rPr>
        <w:t xml:space="preserve">may influence </w:t>
      </w:r>
      <w:r w:rsidRPr="00D322AD">
        <w:rPr>
          <w:rFonts w:ascii="Times New Roman" w:hAnsi="Times New Roman" w:cs="Times New Roman"/>
          <w:sz w:val="24"/>
          <w:szCs w:val="24"/>
        </w:rPr>
        <w:t>the effects of genotype on the effective</w:t>
      </w:r>
      <w:r w:rsidR="00EB6F73" w:rsidRPr="00D322AD">
        <w:rPr>
          <w:rFonts w:ascii="Times New Roman" w:hAnsi="Times New Roman" w:cs="Times New Roman"/>
          <w:sz w:val="24"/>
          <w:szCs w:val="24"/>
        </w:rPr>
        <w:t>ness</w:t>
      </w:r>
      <w:r w:rsidRPr="00D322AD">
        <w:rPr>
          <w:rFonts w:ascii="Times New Roman" w:hAnsi="Times New Roman" w:cs="Times New Roman"/>
          <w:sz w:val="24"/>
          <w:szCs w:val="24"/>
        </w:rPr>
        <w:t xml:space="preserve"> of caffeine</w:t>
      </w:r>
      <w:r w:rsidR="00C650CC" w:rsidRPr="00D322AD">
        <w:rPr>
          <w:rFonts w:ascii="Times New Roman" w:hAnsi="Times New Roman" w:cs="Times New Roman"/>
          <w:sz w:val="24"/>
          <w:szCs w:val="24"/>
        </w:rPr>
        <w:t>.</w:t>
      </w:r>
      <w:r w:rsidR="000C1F76" w:rsidRPr="00D322AD">
        <w:rPr>
          <w:rFonts w:ascii="Times New Roman" w:hAnsi="Times New Roman" w:cs="Times New Roman"/>
          <w:sz w:val="24"/>
          <w:szCs w:val="24"/>
        </w:rPr>
        <w:t xml:space="preserve"> Dose, for instance, has </w:t>
      </w:r>
      <w:r w:rsidR="00481499" w:rsidRPr="00D322AD">
        <w:rPr>
          <w:rFonts w:ascii="Times New Roman" w:hAnsi="Times New Roman" w:cs="Times New Roman"/>
          <w:sz w:val="24"/>
          <w:szCs w:val="24"/>
        </w:rPr>
        <w:t xml:space="preserve">an </w:t>
      </w:r>
      <w:r w:rsidR="000C1F76" w:rsidRPr="00D322AD">
        <w:rPr>
          <w:rFonts w:ascii="Times New Roman" w:hAnsi="Times New Roman" w:cs="Times New Roman"/>
          <w:sz w:val="24"/>
          <w:szCs w:val="24"/>
        </w:rPr>
        <w:t xml:space="preserve">influence on enzyme kinetics, since the </w:t>
      </w:r>
      <w:r w:rsidR="00C03401" w:rsidRPr="00D322AD">
        <w:rPr>
          <w:rFonts w:ascii="Times New Roman" w:hAnsi="Times New Roman" w:cs="Times New Roman"/>
          <w:sz w:val="24"/>
          <w:szCs w:val="24"/>
        </w:rPr>
        <w:t xml:space="preserve">greater </w:t>
      </w:r>
      <w:r w:rsidR="000C1F76" w:rsidRPr="00D322AD">
        <w:rPr>
          <w:rFonts w:ascii="Times New Roman" w:hAnsi="Times New Roman" w:cs="Times New Roman"/>
          <w:sz w:val="24"/>
          <w:szCs w:val="24"/>
        </w:rPr>
        <w:t xml:space="preserve">the concentration of a substrate, the </w:t>
      </w:r>
      <w:r w:rsidR="00C03401" w:rsidRPr="00D322AD">
        <w:rPr>
          <w:rFonts w:ascii="Times New Roman" w:hAnsi="Times New Roman" w:cs="Times New Roman"/>
          <w:sz w:val="24"/>
          <w:szCs w:val="24"/>
        </w:rPr>
        <w:t xml:space="preserve">higher </w:t>
      </w:r>
      <w:r w:rsidR="000C1F76" w:rsidRPr="00D322AD">
        <w:rPr>
          <w:rFonts w:ascii="Times New Roman" w:hAnsi="Times New Roman" w:cs="Times New Roman"/>
          <w:sz w:val="24"/>
          <w:szCs w:val="24"/>
        </w:rPr>
        <w:t>the metabolization rates</w:t>
      </w:r>
      <w:r w:rsidR="00662FD3" w:rsidRPr="00D322AD">
        <w:rPr>
          <w:rFonts w:ascii="Times New Roman" w:hAnsi="Times New Roman" w:cs="Times New Roman"/>
          <w:sz w:val="24"/>
          <w:szCs w:val="24"/>
        </w:rPr>
        <w:t xml:space="preserve"> (REFERENCE)</w:t>
      </w:r>
      <w:r w:rsidR="000C1F76" w:rsidRPr="00D322AD">
        <w:rPr>
          <w:rFonts w:ascii="Times New Roman" w:hAnsi="Times New Roman" w:cs="Times New Roman"/>
          <w:sz w:val="24"/>
          <w:szCs w:val="24"/>
        </w:rPr>
        <w:t xml:space="preserve">. However, </w:t>
      </w:r>
      <w:r w:rsidR="00481499" w:rsidRPr="00D322AD">
        <w:rPr>
          <w:rFonts w:ascii="Times New Roman" w:hAnsi="Times New Roman" w:cs="Times New Roman"/>
          <w:sz w:val="24"/>
          <w:szCs w:val="24"/>
        </w:rPr>
        <w:t xml:space="preserve">this occurs </w:t>
      </w:r>
      <w:r w:rsidR="000C1F76" w:rsidRPr="00D322AD">
        <w:rPr>
          <w:rFonts w:ascii="Times New Roman" w:hAnsi="Times New Roman" w:cs="Times New Roman"/>
          <w:sz w:val="24"/>
          <w:szCs w:val="24"/>
        </w:rPr>
        <w:t xml:space="preserve">only up until the point of enzyme saturation, </w:t>
      </w:r>
      <w:r w:rsidR="00481499" w:rsidRPr="00D322AD">
        <w:rPr>
          <w:rFonts w:ascii="Times New Roman" w:hAnsi="Times New Roman" w:cs="Times New Roman"/>
          <w:sz w:val="24"/>
          <w:szCs w:val="24"/>
        </w:rPr>
        <w:t xml:space="preserve">with </w:t>
      </w:r>
      <w:r w:rsidR="000C1F76" w:rsidRPr="00D322AD">
        <w:rPr>
          <w:rFonts w:ascii="Times New Roman" w:hAnsi="Times New Roman" w:cs="Times New Roman"/>
          <w:sz w:val="24"/>
          <w:szCs w:val="24"/>
        </w:rPr>
        <w:t>metabolization rates reach</w:t>
      </w:r>
      <w:r w:rsidR="00481499" w:rsidRPr="00D322AD">
        <w:rPr>
          <w:rFonts w:ascii="Times New Roman" w:hAnsi="Times New Roman" w:cs="Times New Roman"/>
          <w:sz w:val="24"/>
          <w:szCs w:val="24"/>
        </w:rPr>
        <w:t>ing</w:t>
      </w:r>
      <w:r w:rsidR="000C1F76" w:rsidRPr="00D322AD">
        <w:rPr>
          <w:rFonts w:ascii="Times New Roman" w:hAnsi="Times New Roman" w:cs="Times New Roman"/>
          <w:sz w:val="24"/>
          <w:szCs w:val="24"/>
        </w:rPr>
        <w:t xml:space="preserve"> a plateau. Since both metabolization rates and enzyme saturation are </w:t>
      </w:r>
      <w:r w:rsidR="000C1F76" w:rsidRPr="00D322AD">
        <w:rPr>
          <w:rFonts w:ascii="Times New Roman" w:hAnsi="Times New Roman" w:cs="Times New Roman"/>
          <w:sz w:val="24"/>
          <w:szCs w:val="24"/>
        </w:rPr>
        <w:lastRenderedPageBreak/>
        <w:t xml:space="preserve">influenced by enzyme availability, there is likely an interaction between </w:t>
      </w:r>
      <w:r w:rsidR="000C1F76" w:rsidRPr="00D322AD">
        <w:rPr>
          <w:rFonts w:ascii="Times New Roman" w:hAnsi="Times New Roman" w:cs="Times New Roman"/>
          <w:i/>
          <w:iCs/>
          <w:sz w:val="24"/>
          <w:szCs w:val="24"/>
        </w:rPr>
        <w:t>CYP1A2</w:t>
      </w:r>
      <w:r w:rsidR="000C1F76" w:rsidRPr="00D322AD">
        <w:rPr>
          <w:rFonts w:ascii="Times New Roman" w:hAnsi="Times New Roman" w:cs="Times New Roman"/>
          <w:sz w:val="24"/>
          <w:szCs w:val="24"/>
        </w:rPr>
        <w:t xml:space="preserve"> genotypes and caffeine dosage </w:t>
      </w:r>
      <w:r w:rsidR="000C1F76" w:rsidRPr="00D322AD">
        <w:rPr>
          <w:rFonts w:ascii="Times New Roman" w:hAnsi="Times New Roman" w:cs="Times New Roman"/>
          <w:sz w:val="24"/>
          <w:szCs w:val="24"/>
        </w:rPr>
        <w:fldChar w:fldCharType="begin">
          <w:fldData xml:space="preserve">PEVuZE5vdGU+PENpdGU+PEF1dGhvcj5CYXJyZXRvPC9BdXRob3I+PFllYXI+MjAyMTwvWWVhcj48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==
</w:fldData>
        </w:fldChar>
      </w:r>
      <w:r w:rsidR="00D86B23" w:rsidRPr="00D322AD">
        <w:rPr>
          <w:rFonts w:ascii="Times New Roman" w:hAnsi="Times New Roman" w:cs="Times New Roman"/>
          <w:sz w:val="24"/>
          <w:szCs w:val="24"/>
        </w:rPr>
        <w:instrText xml:space="preserve"> ADDIN EN.CITE </w:instrText>
      </w:r>
      <w:r w:rsidR="00D86B23" w:rsidRPr="00D322AD">
        <w:rPr>
          <w:rFonts w:ascii="Times New Roman" w:hAnsi="Times New Roman" w:cs="Times New Roman"/>
          <w:sz w:val="24"/>
          <w:szCs w:val="24"/>
        </w:rPr>
        <w:fldChar w:fldCharType="begin">
          <w:fldData xml:space="preserve">PEVuZE5vdGU+PENpdGU+PEF1dGhvcj5CYXJyZXRvPC9BdXRob3I+PFllYXI+MjAyMTwvWWVhcj48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==
</w:fldData>
        </w:fldChar>
      </w:r>
      <w:r w:rsidR="00D86B23" w:rsidRPr="00D322AD">
        <w:rPr>
          <w:rFonts w:ascii="Times New Roman" w:hAnsi="Times New Roman" w:cs="Times New Roman"/>
          <w:sz w:val="24"/>
          <w:szCs w:val="24"/>
        </w:rPr>
        <w:instrText xml:space="preserve"> ADDIN EN.CITE.DATA </w:instrText>
      </w:r>
      <w:r w:rsidR="00D86B23" w:rsidRPr="00D322AD">
        <w:rPr>
          <w:rFonts w:ascii="Times New Roman" w:hAnsi="Times New Roman" w:cs="Times New Roman"/>
          <w:sz w:val="24"/>
          <w:szCs w:val="24"/>
        </w:rPr>
      </w:r>
      <w:r w:rsidR="00D86B23" w:rsidRPr="00D322AD">
        <w:rPr>
          <w:rFonts w:ascii="Times New Roman" w:hAnsi="Times New Roman" w:cs="Times New Roman"/>
          <w:sz w:val="24"/>
          <w:szCs w:val="24"/>
        </w:rPr>
        <w:fldChar w:fldCharType="end"/>
      </w:r>
      <w:r w:rsidR="000C1F76" w:rsidRPr="00D322AD">
        <w:rPr>
          <w:rFonts w:ascii="Times New Roman" w:hAnsi="Times New Roman" w:cs="Times New Roman"/>
          <w:sz w:val="24"/>
          <w:szCs w:val="24"/>
        </w:rPr>
      </w:r>
      <w:r w:rsidR="000C1F76" w:rsidRPr="00D322AD">
        <w:rPr>
          <w:rFonts w:ascii="Times New Roman" w:hAnsi="Times New Roman" w:cs="Times New Roman"/>
          <w:sz w:val="24"/>
          <w:szCs w:val="24"/>
        </w:rPr>
        <w:fldChar w:fldCharType="separate"/>
      </w:r>
      <w:r w:rsidR="00D86B23" w:rsidRPr="00D322AD">
        <w:rPr>
          <w:rFonts w:ascii="Times New Roman" w:hAnsi="Times New Roman" w:cs="Times New Roman"/>
          <w:noProof/>
          <w:sz w:val="24"/>
          <w:szCs w:val="24"/>
        </w:rPr>
        <w:t>[12]</w:t>
      </w:r>
      <w:r w:rsidR="000C1F76" w:rsidRPr="00D322AD">
        <w:rPr>
          <w:rFonts w:ascii="Times New Roman" w:hAnsi="Times New Roman" w:cs="Times New Roman"/>
          <w:sz w:val="24"/>
          <w:szCs w:val="24"/>
        </w:rPr>
        <w:fldChar w:fldCharType="end"/>
      </w:r>
      <w:r w:rsidR="00A2354C" w:rsidRPr="00D322AD">
        <w:rPr>
          <w:rFonts w:ascii="Times New Roman" w:hAnsi="Times New Roman" w:cs="Times New Roman"/>
          <w:sz w:val="24"/>
          <w:szCs w:val="24"/>
        </w:rPr>
        <w:t xml:space="preserve">. </w:t>
      </w:r>
      <w:r w:rsidR="00456F65" w:rsidRPr="00D322AD">
        <w:rPr>
          <w:rFonts w:ascii="Times New Roman" w:hAnsi="Times New Roman" w:cs="Times New Roman"/>
          <w:sz w:val="24"/>
          <w:szCs w:val="24"/>
        </w:rPr>
        <w:t xml:space="preserve">Also, </w:t>
      </w:r>
      <w:r w:rsidR="00A2354C" w:rsidRPr="00D322AD">
        <w:rPr>
          <w:rFonts w:ascii="Times New Roman" w:hAnsi="Times New Roman" w:cs="Times New Roman"/>
          <w:sz w:val="24"/>
          <w:szCs w:val="24"/>
        </w:rPr>
        <w:t xml:space="preserve">considering the differences </w:t>
      </w:r>
      <w:r w:rsidR="00FE0733" w:rsidRPr="00D322AD">
        <w:rPr>
          <w:rFonts w:ascii="Times New Roman" w:hAnsi="Times New Roman" w:cs="Times New Roman"/>
          <w:sz w:val="24"/>
          <w:szCs w:val="24"/>
        </w:rPr>
        <w:t>in metabolization</w:t>
      </w:r>
      <w:r w:rsidR="006C6091" w:rsidRPr="00D322AD">
        <w:rPr>
          <w:rFonts w:ascii="Times New Roman" w:hAnsi="Times New Roman" w:cs="Times New Roman"/>
          <w:sz w:val="24"/>
          <w:szCs w:val="24"/>
        </w:rPr>
        <w:t xml:space="preserve"> rates</w:t>
      </w:r>
      <w:r w:rsidR="00D61EDA" w:rsidRPr="00D322AD">
        <w:rPr>
          <w:rFonts w:ascii="Times New Roman" w:hAnsi="Times New Roman" w:cs="Times New Roman"/>
          <w:sz w:val="24"/>
          <w:szCs w:val="24"/>
        </w:rPr>
        <w:t xml:space="preserve"> between genotypes</w:t>
      </w:r>
      <w:r w:rsidR="006C6091" w:rsidRPr="00D322AD">
        <w:rPr>
          <w:rFonts w:ascii="Times New Roman" w:hAnsi="Times New Roman" w:cs="Times New Roman"/>
          <w:sz w:val="24"/>
          <w:szCs w:val="24"/>
        </w:rPr>
        <w:t xml:space="preserve">, it </w:t>
      </w:r>
      <w:r w:rsidR="00F44A14" w:rsidRPr="00D322AD">
        <w:rPr>
          <w:rFonts w:ascii="Times New Roman" w:hAnsi="Times New Roman" w:cs="Times New Roman"/>
          <w:sz w:val="24"/>
          <w:szCs w:val="24"/>
        </w:rPr>
        <w:t>is</w:t>
      </w:r>
      <w:r w:rsidR="00212728" w:rsidRPr="00D322AD">
        <w:rPr>
          <w:rFonts w:ascii="Times New Roman" w:hAnsi="Times New Roman" w:cs="Times New Roman"/>
          <w:sz w:val="24"/>
          <w:szCs w:val="24"/>
        </w:rPr>
        <w:t xml:space="preserve"> </w:t>
      </w:r>
      <w:r w:rsidR="00BF5537" w:rsidRPr="00D322AD">
        <w:rPr>
          <w:rFonts w:ascii="Times New Roman" w:hAnsi="Times New Roman" w:cs="Times New Roman"/>
          <w:sz w:val="24"/>
          <w:szCs w:val="24"/>
        </w:rPr>
        <w:t xml:space="preserve">conceivable </w:t>
      </w:r>
      <w:r w:rsidR="006C6091" w:rsidRPr="00D322AD">
        <w:rPr>
          <w:rFonts w:ascii="Times New Roman" w:hAnsi="Times New Roman" w:cs="Times New Roman"/>
          <w:sz w:val="24"/>
          <w:szCs w:val="24"/>
        </w:rPr>
        <w:t>that slow metabolizers will</w:t>
      </w:r>
      <w:r w:rsidR="002C0BC9" w:rsidRPr="00D322AD">
        <w:rPr>
          <w:rFonts w:ascii="Times New Roman" w:hAnsi="Times New Roman" w:cs="Times New Roman"/>
          <w:sz w:val="24"/>
          <w:szCs w:val="24"/>
        </w:rPr>
        <w:t>,</w:t>
      </w:r>
      <w:r w:rsidR="00CC23F3" w:rsidRPr="00D322AD">
        <w:rPr>
          <w:rFonts w:ascii="Times New Roman" w:hAnsi="Times New Roman" w:cs="Times New Roman"/>
          <w:sz w:val="24"/>
          <w:szCs w:val="24"/>
        </w:rPr>
        <w:t xml:space="preserve"> </w:t>
      </w:r>
      <w:r w:rsidR="002C0BC9" w:rsidRPr="00D322AD">
        <w:rPr>
          <w:rFonts w:ascii="Times New Roman" w:hAnsi="Times New Roman" w:cs="Times New Roman"/>
          <w:sz w:val="24"/>
          <w:szCs w:val="24"/>
        </w:rPr>
        <w:t xml:space="preserve">over time, </w:t>
      </w:r>
      <w:r w:rsidR="006C6091" w:rsidRPr="00D322AD">
        <w:rPr>
          <w:rFonts w:ascii="Times New Roman" w:hAnsi="Times New Roman" w:cs="Times New Roman"/>
          <w:sz w:val="24"/>
          <w:szCs w:val="24"/>
        </w:rPr>
        <w:t xml:space="preserve">reach similar levels of </w:t>
      </w:r>
      <w:r w:rsidR="001B1D9D" w:rsidRPr="00D322AD">
        <w:rPr>
          <w:rFonts w:ascii="Times New Roman" w:hAnsi="Times New Roman" w:cs="Times New Roman"/>
          <w:sz w:val="24"/>
          <w:szCs w:val="24"/>
        </w:rPr>
        <w:t xml:space="preserve">circulating </w:t>
      </w:r>
      <w:r w:rsidR="00456F65" w:rsidRPr="00D322AD">
        <w:rPr>
          <w:rFonts w:ascii="Times New Roman" w:hAnsi="Times New Roman" w:cs="Times New Roman"/>
          <w:sz w:val="24"/>
          <w:szCs w:val="24"/>
        </w:rPr>
        <w:t xml:space="preserve">caffeine and </w:t>
      </w:r>
      <w:r w:rsidR="00D61EDA" w:rsidRPr="00D322AD">
        <w:rPr>
          <w:rFonts w:ascii="Times New Roman" w:hAnsi="Times New Roman" w:cs="Times New Roman"/>
          <w:sz w:val="24"/>
          <w:szCs w:val="24"/>
        </w:rPr>
        <w:t>paraxanthine</w:t>
      </w:r>
      <w:r w:rsidR="006C6091" w:rsidRPr="00D322AD">
        <w:rPr>
          <w:rFonts w:ascii="Times New Roman" w:hAnsi="Times New Roman" w:cs="Times New Roman"/>
          <w:sz w:val="24"/>
          <w:szCs w:val="24"/>
        </w:rPr>
        <w:t>,</w:t>
      </w:r>
      <w:r w:rsidR="00C3788E" w:rsidRPr="00D322AD">
        <w:rPr>
          <w:rFonts w:ascii="Times New Roman" w:hAnsi="Times New Roman" w:cs="Times New Roman"/>
          <w:sz w:val="24"/>
          <w:szCs w:val="24"/>
        </w:rPr>
        <w:t xml:space="preserve"> resulting in</w:t>
      </w:r>
      <w:r w:rsidR="00456F65" w:rsidRPr="00D322AD">
        <w:rPr>
          <w:rFonts w:ascii="Times New Roman" w:hAnsi="Times New Roman" w:cs="Times New Roman"/>
          <w:sz w:val="24"/>
          <w:szCs w:val="24"/>
        </w:rPr>
        <w:t xml:space="preserve"> </w:t>
      </w:r>
      <w:r w:rsidR="002C0BC9" w:rsidRPr="00D322AD">
        <w:rPr>
          <w:rFonts w:ascii="Times New Roman" w:hAnsi="Times New Roman" w:cs="Times New Roman"/>
          <w:sz w:val="24"/>
          <w:szCs w:val="24"/>
        </w:rPr>
        <w:t xml:space="preserve">comparable </w:t>
      </w:r>
      <w:r w:rsidR="00C3788E" w:rsidRPr="00D322AD">
        <w:rPr>
          <w:rFonts w:ascii="Times New Roman" w:hAnsi="Times New Roman" w:cs="Times New Roman"/>
          <w:sz w:val="24"/>
          <w:szCs w:val="24"/>
        </w:rPr>
        <w:t xml:space="preserve">effects to those of fast metabolizers </w:t>
      </w:r>
      <w:r w:rsidR="000C1F76" w:rsidRPr="00D322AD">
        <w:rPr>
          <w:rFonts w:ascii="Times New Roman" w:hAnsi="Times New Roman" w:cs="Times New Roman"/>
          <w:sz w:val="24"/>
          <w:szCs w:val="24"/>
        </w:rPr>
        <w:t>[</w:t>
      </w:r>
      <w:r w:rsidR="006C6091" w:rsidRPr="00D322AD">
        <w:rPr>
          <w:rFonts w:ascii="Times New Roman" w:hAnsi="Times New Roman" w:cs="Times New Roman"/>
          <w:sz w:val="24"/>
          <w:szCs w:val="24"/>
        </w:rPr>
        <w:t xml:space="preserve">for a review, see Barreto et al. </w:t>
      </w:r>
      <w:r w:rsidR="00B77D5E" w:rsidRPr="00D322AD">
        <w:rPr>
          <w:rFonts w:ascii="Times New Roman" w:hAnsi="Times New Roman" w:cs="Times New Roman"/>
          <w:sz w:val="24"/>
          <w:szCs w:val="24"/>
        </w:rPr>
        <w:fldChar w:fldCharType="begin">
          <w:fldData xml:space="preserve">PEVuZE5vdGU+PENpdGUgRXhjbHVkZUF1dGg9IjEiPjxBdXRob3I+QmFycmV0bzwvQXV0aG9yPjxZ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</w:fldData>
        </w:fldChar>
      </w:r>
      <w:r w:rsidR="00D86B23" w:rsidRPr="00D322AD">
        <w:rPr>
          <w:rFonts w:ascii="Times New Roman" w:hAnsi="Times New Roman" w:cs="Times New Roman"/>
          <w:sz w:val="24"/>
          <w:szCs w:val="24"/>
        </w:rPr>
        <w:instrText xml:space="preserve"> ADDIN EN.CITE </w:instrText>
      </w:r>
      <w:r w:rsidR="00D86B23" w:rsidRPr="00D322AD">
        <w:rPr>
          <w:rFonts w:ascii="Times New Roman" w:hAnsi="Times New Roman" w:cs="Times New Roman"/>
          <w:sz w:val="24"/>
          <w:szCs w:val="24"/>
        </w:rPr>
        <w:fldChar w:fldCharType="begin">
          <w:fldData xml:space="preserve">PEVuZE5vdGU+PENpdGUgRXhjbHVkZUF1dGg9IjEiPjxBdXRob3I+QmFycmV0bzwvQXV0aG9yPjxZ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</w:fldData>
        </w:fldChar>
      </w:r>
      <w:r w:rsidR="00D86B23" w:rsidRPr="00D322AD">
        <w:rPr>
          <w:rFonts w:ascii="Times New Roman" w:hAnsi="Times New Roman" w:cs="Times New Roman"/>
          <w:sz w:val="24"/>
          <w:szCs w:val="24"/>
        </w:rPr>
        <w:instrText xml:space="preserve"> ADDIN EN.CITE.DATA </w:instrText>
      </w:r>
      <w:r w:rsidR="00D86B23" w:rsidRPr="00D322AD">
        <w:rPr>
          <w:rFonts w:ascii="Times New Roman" w:hAnsi="Times New Roman" w:cs="Times New Roman"/>
          <w:sz w:val="24"/>
          <w:szCs w:val="24"/>
        </w:rPr>
      </w:r>
      <w:r w:rsidR="00D86B23" w:rsidRPr="00D322AD">
        <w:rPr>
          <w:rFonts w:ascii="Times New Roman" w:hAnsi="Times New Roman" w:cs="Times New Roman"/>
          <w:sz w:val="24"/>
          <w:szCs w:val="24"/>
        </w:rPr>
        <w:fldChar w:fldCharType="end"/>
      </w:r>
      <w:r w:rsidR="00B77D5E" w:rsidRPr="00D322AD">
        <w:rPr>
          <w:rFonts w:ascii="Times New Roman" w:hAnsi="Times New Roman" w:cs="Times New Roman"/>
          <w:sz w:val="24"/>
          <w:szCs w:val="24"/>
        </w:rPr>
      </w:r>
      <w:r w:rsidR="00B77D5E" w:rsidRPr="00D322AD">
        <w:rPr>
          <w:rFonts w:ascii="Times New Roman" w:hAnsi="Times New Roman" w:cs="Times New Roman"/>
          <w:sz w:val="24"/>
          <w:szCs w:val="24"/>
        </w:rPr>
        <w:fldChar w:fldCharType="separate"/>
      </w:r>
      <w:r w:rsidR="00D86B23" w:rsidRPr="00D322AD">
        <w:rPr>
          <w:rFonts w:ascii="Times New Roman" w:hAnsi="Times New Roman" w:cs="Times New Roman"/>
          <w:noProof/>
          <w:sz w:val="24"/>
          <w:szCs w:val="24"/>
        </w:rPr>
        <w:t>[12]</w:t>
      </w:r>
      <w:r w:rsidR="00B77D5E" w:rsidRPr="00D322AD">
        <w:rPr>
          <w:rFonts w:ascii="Times New Roman" w:hAnsi="Times New Roman" w:cs="Times New Roman"/>
          <w:sz w:val="24"/>
          <w:szCs w:val="24"/>
        </w:rPr>
        <w:fldChar w:fldCharType="end"/>
      </w:r>
      <w:r w:rsidR="000C1F76" w:rsidRPr="00D322AD">
        <w:rPr>
          <w:rFonts w:ascii="Times New Roman" w:hAnsi="Times New Roman" w:cs="Times New Roman"/>
          <w:sz w:val="24"/>
          <w:szCs w:val="24"/>
        </w:rPr>
        <w:t>]</w:t>
      </w:r>
      <w:r w:rsidR="002D3F9A" w:rsidRPr="00D322AD">
        <w:rPr>
          <w:rFonts w:ascii="Times New Roman" w:hAnsi="Times New Roman" w:cs="Times New Roman"/>
          <w:sz w:val="24"/>
          <w:szCs w:val="24"/>
        </w:rPr>
        <w:t>.</w:t>
      </w:r>
      <w:r w:rsidR="00456F65" w:rsidRPr="00D322AD">
        <w:rPr>
          <w:rFonts w:ascii="Times New Roman" w:hAnsi="Times New Roman" w:cs="Times New Roman"/>
          <w:sz w:val="24"/>
          <w:szCs w:val="24"/>
        </w:rPr>
        <w:t xml:space="preserve"> Thus, both </w:t>
      </w:r>
      <w:r w:rsidR="00CC23F3" w:rsidRPr="00D322AD">
        <w:rPr>
          <w:rFonts w:ascii="Times New Roman" w:hAnsi="Times New Roman" w:cs="Times New Roman"/>
          <w:sz w:val="24"/>
          <w:szCs w:val="24"/>
        </w:rPr>
        <w:t xml:space="preserve">supplement </w:t>
      </w:r>
      <w:r w:rsidR="00456F65" w:rsidRPr="00D322AD">
        <w:rPr>
          <w:rFonts w:ascii="Times New Roman" w:hAnsi="Times New Roman" w:cs="Times New Roman"/>
          <w:sz w:val="24"/>
          <w:szCs w:val="24"/>
        </w:rPr>
        <w:t xml:space="preserve">dose and timing </w:t>
      </w:r>
      <w:r w:rsidR="00284B21" w:rsidRPr="00D322AD">
        <w:rPr>
          <w:rFonts w:ascii="Times New Roman" w:hAnsi="Times New Roman" w:cs="Times New Roman"/>
          <w:sz w:val="24"/>
          <w:szCs w:val="24"/>
        </w:rPr>
        <w:t xml:space="preserve">might </w:t>
      </w:r>
      <w:r w:rsidR="00456F65" w:rsidRPr="00D322AD">
        <w:rPr>
          <w:rFonts w:ascii="Times New Roman" w:hAnsi="Times New Roman" w:cs="Times New Roman"/>
          <w:sz w:val="24"/>
          <w:szCs w:val="24"/>
        </w:rPr>
        <w:t>play a</w:t>
      </w:r>
      <w:r w:rsidR="00CC23F3" w:rsidRPr="00D322AD">
        <w:rPr>
          <w:rFonts w:ascii="Times New Roman" w:hAnsi="Times New Roman" w:cs="Times New Roman"/>
          <w:sz w:val="24"/>
          <w:szCs w:val="24"/>
        </w:rPr>
        <w:t>n important</w:t>
      </w:r>
      <w:r w:rsidR="00456F65" w:rsidRPr="00D322AD">
        <w:rPr>
          <w:rFonts w:ascii="Times New Roman" w:hAnsi="Times New Roman" w:cs="Times New Roman"/>
          <w:sz w:val="24"/>
          <w:szCs w:val="24"/>
        </w:rPr>
        <w:t xml:space="preserve"> role </w:t>
      </w:r>
      <w:r w:rsidR="00CC23F3" w:rsidRPr="00D322AD">
        <w:rPr>
          <w:rFonts w:ascii="Times New Roman" w:hAnsi="Times New Roman" w:cs="Times New Roman"/>
          <w:sz w:val="24"/>
          <w:szCs w:val="24"/>
        </w:rPr>
        <w:t xml:space="preserve">in </w:t>
      </w:r>
      <w:r w:rsidR="00284B21" w:rsidRPr="00D322AD">
        <w:rPr>
          <w:rFonts w:ascii="Times New Roman" w:hAnsi="Times New Roman" w:cs="Times New Roman"/>
          <w:sz w:val="24"/>
          <w:szCs w:val="24"/>
        </w:rPr>
        <w:t xml:space="preserve">the </w:t>
      </w:r>
      <w:r w:rsidR="00456F65" w:rsidRPr="00D322AD">
        <w:rPr>
          <w:rFonts w:ascii="Times New Roman" w:hAnsi="Times New Roman" w:cs="Times New Roman"/>
          <w:sz w:val="24"/>
          <w:szCs w:val="24"/>
        </w:rPr>
        <w:t xml:space="preserve">genotype </w:t>
      </w:r>
      <w:r w:rsidR="00CC23F3" w:rsidRPr="00D322AD">
        <w:rPr>
          <w:rFonts w:ascii="Times New Roman" w:hAnsi="Times New Roman" w:cs="Times New Roman"/>
          <w:sz w:val="24"/>
          <w:szCs w:val="24"/>
        </w:rPr>
        <w:t>modulat</w:t>
      </w:r>
      <w:r w:rsidR="00284B21" w:rsidRPr="00D322AD">
        <w:rPr>
          <w:rFonts w:ascii="Times New Roman" w:hAnsi="Times New Roman" w:cs="Times New Roman"/>
          <w:sz w:val="24"/>
          <w:szCs w:val="24"/>
        </w:rPr>
        <w:t>ion</w:t>
      </w:r>
      <w:r w:rsidR="00CC23F3" w:rsidRPr="00D322AD">
        <w:rPr>
          <w:rFonts w:ascii="Times New Roman" w:hAnsi="Times New Roman" w:cs="Times New Roman"/>
          <w:sz w:val="24"/>
          <w:szCs w:val="24"/>
        </w:rPr>
        <w:t xml:space="preserve"> </w:t>
      </w:r>
      <w:r w:rsidR="00284B21" w:rsidRPr="00D322AD">
        <w:rPr>
          <w:rFonts w:ascii="Times New Roman" w:hAnsi="Times New Roman" w:cs="Times New Roman"/>
          <w:sz w:val="24"/>
          <w:szCs w:val="24"/>
        </w:rPr>
        <w:t>of caffeine’s acute effects on exercise performance</w:t>
      </w:r>
      <w:r w:rsidR="0008448B" w:rsidRPr="00D322AD">
        <w:rPr>
          <w:rFonts w:ascii="Times New Roman" w:hAnsi="Times New Roman" w:cs="Times New Roman"/>
          <w:sz w:val="24"/>
          <w:szCs w:val="24"/>
        </w:rPr>
        <w:t xml:space="preserve"> and might underpin different results between studies</w:t>
      </w:r>
      <w:r w:rsidR="00456F65" w:rsidRPr="00D322AD">
        <w:rPr>
          <w:rFonts w:ascii="Times New Roman" w:hAnsi="Times New Roman" w:cs="Times New Roman"/>
          <w:sz w:val="24"/>
          <w:szCs w:val="24"/>
        </w:rPr>
        <w:t xml:space="preserve">. </w:t>
      </w:r>
      <w:r w:rsidR="00EB74F2" w:rsidRPr="00D322AD">
        <w:rPr>
          <w:rFonts w:ascii="Times New Roman" w:hAnsi="Times New Roman" w:cs="Times New Roman"/>
          <w:sz w:val="24"/>
          <w:szCs w:val="24"/>
        </w:rPr>
        <w:t>However</w:t>
      </w:r>
      <w:r w:rsidR="00CD3B83" w:rsidRPr="00D322AD">
        <w:rPr>
          <w:rFonts w:ascii="Times New Roman" w:hAnsi="Times New Roman" w:cs="Times New Roman"/>
          <w:sz w:val="24"/>
          <w:szCs w:val="24"/>
        </w:rPr>
        <w:t xml:space="preserve">, the influence of </w:t>
      </w:r>
      <w:r w:rsidR="00A2354C" w:rsidRPr="00D322AD">
        <w:rPr>
          <w:rFonts w:ascii="Times New Roman" w:hAnsi="Times New Roman" w:cs="Times New Roman"/>
          <w:sz w:val="24"/>
          <w:szCs w:val="24"/>
        </w:rPr>
        <w:t xml:space="preserve">dose and timing </w:t>
      </w:r>
      <w:r w:rsidR="00CD3B83" w:rsidRPr="00D322AD">
        <w:rPr>
          <w:rFonts w:ascii="Times New Roman" w:hAnsi="Times New Roman" w:cs="Times New Roman"/>
          <w:sz w:val="24"/>
          <w:szCs w:val="24"/>
        </w:rPr>
        <w:t xml:space="preserve">has not been directly investigated. </w:t>
      </w:r>
    </w:p>
    <w:p w14:paraId="3FBBC454" w14:textId="33FB7BF2" w:rsidR="00D61EDA" w:rsidRPr="00D322AD" w:rsidRDefault="00481499" w:rsidP="007F1371">
      <w:pPr>
        <w:spacing w:line="480" w:lineRule="auto"/>
        <w:jc w:val="both"/>
        <w:rPr>
          <w:rFonts w:ascii="Times New Roman" w:hAnsi="Times New Roman" w:cs="Times New Roman"/>
          <w:sz w:val="24"/>
          <w:szCs w:val="24"/>
        </w:rPr>
      </w:pPr>
      <w:r w:rsidRPr="00D322AD">
        <w:rPr>
          <w:rFonts w:ascii="Times New Roman" w:hAnsi="Times New Roman" w:cs="Times New Roman"/>
          <w:sz w:val="24"/>
          <w:szCs w:val="24"/>
        </w:rPr>
        <w:t>T</w:t>
      </w:r>
      <w:r w:rsidR="00456F65" w:rsidRPr="00D322AD">
        <w:rPr>
          <w:rFonts w:ascii="Times New Roman" w:hAnsi="Times New Roman" w:cs="Times New Roman"/>
          <w:sz w:val="24"/>
          <w:szCs w:val="24"/>
        </w:rPr>
        <w:t xml:space="preserve">he aim of this study </w:t>
      </w:r>
      <w:r w:rsidR="0008448B" w:rsidRPr="00D322AD">
        <w:rPr>
          <w:rFonts w:ascii="Times New Roman" w:hAnsi="Times New Roman" w:cs="Times New Roman"/>
          <w:sz w:val="24"/>
          <w:szCs w:val="24"/>
        </w:rPr>
        <w:t xml:space="preserve">was </w:t>
      </w:r>
      <w:r w:rsidR="00456F65" w:rsidRPr="00D322AD">
        <w:rPr>
          <w:rFonts w:ascii="Times New Roman" w:hAnsi="Times New Roman" w:cs="Times New Roman"/>
          <w:sz w:val="24"/>
          <w:szCs w:val="24"/>
        </w:rPr>
        <w:t>to</w:t>
      </w:r>
      <w:r w:rsidR="00A46559" w:rsidRPr="00D322AD">
        <w:rPr>
          <w:rFonts w:ascii="Times New Roman" w:hAnsi="Times New Roman" w:cs="Times New Roman"/>
          <w:sz w:val="24"/>
          <w:szCs w:val="24"/>
        </w:rPr>
        <w:t>: (a)</w:t>
      </w:r>
      <w:r w:rsidR="00456F65" w:rsidRPr="00D322AD">
        <w:rPr>
          <w:rFonts w:ascii="Times New Roman" w:hAnsi="Times New Roman" w:cs="Times New Roman"/>
          <w:sz w:val="24"/>
          <w:szCs w:val="24"/>
        </w:rPr>
        <w:t xml:space="preserve"> </w:t>
      </w:r>
      <w:r w:rsidR="003F2431" w:rsidRPr="00D322AD">
        <w:rPr>
          <w:rFonts w:ascii="Times New Roman" w:hAnsi="Times New Roman" w:cs="Times New Roman"/>
          <w:sz w:val="24"/>
          <w:szCs w:val="24"/>
        </w:rPr>
        <w:t>systematically</w:t>
      </w:r>
      <w:r w:rsidR="00A46559" w:rsidRPr="00D322AD">
        <w:rPr>
          <w:rFonts w:ascii="Times New Roman" w:hAnsi="Times New Roman" w:cs="Times New Roman"/>
          <w:sz w:val="24"/>
          <w:szCs w:val="24"/>
        </w:rPr>
        <w:t xml:space="preserve"> </w:t>
      </w:r>
      <w:r w:rsidR="00456F65" w:rsidRPr="00D322AD">
        <w:rPr>
          <w:rFonts w:ascii="Times New Roman" w:hAnsi="Times New Roman" w:cs="Times New Roman"/>
          <w:sz w:val="24"/>
          <w:szCs w:val="24"/>
        </w:rPr>
        <w:t xml:space="preserve">summarize </w:t>
      </w:r>
      <w:r w:rsidR="00996D75" w:rsidRPr="00D322AD">
        <w:rPr>
          <w:rFonts w:ascii="Times New Roman" w:hAnsi="Times New Roman" w:cs="Times New Roman"/>
          <w:sz w:val="24"/>
          <w:szCs w:val="24"/>
        </w:rPr>
        <w:t xml:space="preserve">and meta-analyse </w:t>
      </w:r>
      <w:r w:rsidR="00456F65" w:rsidRPr="00D322AD">
        <w:rPr>
          <w:rFonts w:ascii="Times New Roman" w:hAnsi="Times New Roman" w:cs="Times New Roman"/>
          <w:sz w:val="24"/>
          <w:szCs w:val="24"/>
        </w:rPr>
        <w:t xml:space="preserve">all existing evidence </w:t>
      </w:r>
      <w:r w:rsidR="00284B21" w:rsidRPr="00D322AD">
        <w:rPr>
          <w:rFonts w:ascii="Times New Roman" w:hAnsi="Times New Roman" w:cs="Times New Roman"/>
          <w:sz w:val="24"/>
          <w:szCs w:val="24"/>
        </w:rPr>
        <w:t>examining</w:t>
      </w:r>
      <w:r w:rsidR="00456F65" w:rsidRPr="00D322AD">
        <w:rPr>
          <w:rFonts w:ascii="Times New Roman" w:hAnsi="Times New Roman" w:cs="Times New Roman"/>
          <w:sz w:val="24"/>
          <w:szCs w:val="24"/>
        </w:rPr>
        <w:t xml:space="preserve"> the</w:t>
      </w:r>
      <w:r w:rsidR="00284B21" w:rsidRPr="00D322AD">
        <w:rPr>
          <w:rFonts w:ascii="Times New Roman" w:hAnsi="Times New Roman" w:cs="Times New Roman"/>
          <w:sz w:val="24"/>
          <w:szCs w:val="24"/>
        </w:rPr>
        <w:t xml:space="preserve"> </w:t>
      </w:r>
      <w:r w:rsidR="00A46559" w:rsidRPr="00D322AD">
        <w:rPr>
          <w:rFonts w:ascii="Times New Roman" w:hAnsi="Times New Roman" w:cs="Times New Roman"/>
          <w:sz w:val="24"/>
          <w:szCs w:val="24"/>
        </w:rPr>
        <w:t>impact</w:t>
      </w:r>
      <w:r w:rsidR="00284B21" w:rsidRPr="00D322AD">
        <w:rPr>
          <w:rFonts w:ascii="Times New Roman" w:hAnsi="Times New Roman" w:cs="Times New Roman"/>
          <w:sz w:val="24"/>
          <w:szCs w:val="24"/>
        </w:rPr>
        <w:t xml:space="preserve"> of</w:t>
      </w:r>
      <w:r w:rsidR="00456F65" w:rsidRPr="00D322AD">
        <w:rPr>
          <w:rFonts w:ascii="Times New Roman" w:hAnsi="Times New Roman" w:cs="Times New Roman"/>
          <w:sz w:val="24"/>
          <w:szCs w:val="24"/>
        </w:rPr>
        <w:t xml:space="preserve"> </w:t>
      </w:r>
      <w:r w:rsidR="00456F65" w:rsidRPr="00D322AD">
        <w:rPr>
          <w:rFonts w:ascii="Times New Roman" w:hAnsi="Times New Roman" w:cs="Times New Roman"/>
          <w:i/>
          <w:iCs/>
          <w:sz w:val="24"/>
          <w:szCs w:val="24"/>
        </w:rPr>
        <w:t>CYP1A2</w:t>
      </w:r>
      <w:r w:rsidR="00456F65" w:rsidRPr="00D322AD">
        <w:rPr>
          <w:rFonts w:ascii="Times New Roman" w:hAnsi="Times New Roman" w:cs="Times New Roman"/>
          <w:sz w:val="24"/>
          <w:szCs w:val="24"/>
        </w:rPr>
        <w:t xml:space="preserve"> -164 A&gt;C SNP on the acute effects of caffeine on</w:t>
      </w:r>
      <w:r w:rsidR="00CC23F3" w:rsidRPr="00D322AD">
        <w:rPr>
          <w:rFonts w:ascii="Times New Roman" w:hAnsi="Times New Roman" w:cs="Times New Roman"/>
          <w:sz w:val="24"/>
          <w:szCs w:val="24"/>
        </w:rPr>
        <w:t xml:space="preserve"> exercise</w:t>
      </w:r>
      <w:r w:rsidR="00456F65" w:rsidRPr="00D322AD">
        <w:rPr>
          <w:rFonts w:ascii="Times New Roman" w:hAnsi="Times New Roman" w:cs="Times New Roman"/>
          <w:sz w:val="24"/>
          <w:szCs w:val="24"/>
        </w:rPr>
        <w:t xml:space="preserve"> performance</w:t>
      </w:r>
      <w:r w:rsidR="00146C44" w:rsidRPr="00D322AD">
        <w:rPr>
          <w:rFonts w:ascii="Times New Roman" w:hAnsi="Times New Roman" w:cs="Times New Roman"/>
          <w:sz w:val="24"/>
          <w:szCs w:val="24"/>
        </w:rPr>
        <w:t xml:space="preserve"> separately for each genotype</w:t>
      </w:r>
      <w:r w:rsidR="00A46559" w:rsidRPr="00D322AD">
        <w:rPr>
          <w:rFonts w:ascii="Times New Roman" w:hAnsi="Times New Roman" w:cs="Times New Roman"/>
          <w:sz w:val="24"/>
          <w:szCs w:val="24"/>
        </w:rPr>
        <w:t>;</w:t>
      </w:r>
      <w:r w:rsidR="00456F65" w:rsidRPr="00D322AD">
        <w:rPr>
          <w:rFonts w:ascii="Times New Roman" w:hAnsi="Times New Roman" w:cs="Times New Roman"/>
          <w:sz w:val="24"/>
          <w:szCs w:val="24"/>
        </w:rPr>
        <w:t xml:space="preserve"> and</w:t>
      </w:r>
      <w:r w:rsidR="00A46559" w:rsidRPr="00D322AD">
        <w:rPr>
          <w:rFonts w:ascii="Times New Roman" w:hAnsi="Times New Roman" w:cs="Times New Roman"/>
          <w:sz w:val="24"/>
          <w:szCs w:val="24"/>
        </w:rPr>
        <w:t xml:space="preserve"> (b)</w:t>
      </w:r>
      <w:r w:rsidR="00456F65" w:rsidRPr="00D322AD">
        <w:rPr>
          <w:rFonts w:ascii="Times New Roman" w:hAnsi="Times New Roman" w:cs="Times New Roman"/>
          <w:sz w:val="24"/>
          <w:szCs w:val="24"/>
        </w:rPr>
        <w:t xml:space="preserve"> determine the influence of </w:t>
      </w:r>
      <w:r w:rsidR="009B0AB4" w:rsidRPr="00D322AD">
        <w:rPr>
          <w:rFonts w:ascii="Times New Roman" w:hAnsi="Times New Roman" w:cs="Times New Roman"/>
          <w:sz w:val="24"/>
          <w:szCs w:val="24"/>
        </w:rPr>
        <w:t xml:space="preserve">caffeine </w:t>
      </w:r>
      <w:r w:rsidR="00456F65" w:rsidRPr="00D322AD">
        <w:rPr>
          <w:rFonts w:ascii="Times New Roman" w:hAnsi="Times New Roman" w:cs="Times New Roman"/>
          <w:sz w:val="24"/>
          <w:szCs w:val="24"/>
        </w:rPr>
        <w:t xml:space="preserve">timing and dose </w:t>
      </w:r>
      <w:r w:rsidR="009B0AB4" w:rsidRPr="00D322AD">
        <w:rPr>
          <w:rFonts w:ascii="Times New Roman" w:hAnsi="Times New Roman" w:cs="Times New Roman"/>
          <w:sz w:val="24"/>
          <w:szCs w:val="24"/>
        </w:rPr>
        <w:t xml:space="preserve">using </w:t>
      </w:r>
      <w:r w:rsidR="00456F65" w:rsidRPr="00D322AD">
        <w:rPr>
          <w:rFonts w:ascii="Times New Roman" w:hAnsi="Times New Roman" w:cs="Times New Roman"/>
          <w:sz w:val="24"/>
          <w:szCs w:val="24"/>
        </w:rPr>
        <w:t xml:space="preserve">a meta-analysis with </w:t>
      </w:r>
      <w:r w:rsidR="009B0AB4" w:rsidRPr="00D322AD">
        <w:rPr>
          <w:rFonts w:ascii="Times New Roman" w:hAnsi="Times New Roman" w:cs="Times New Roman"/>
          <w:sz w:val="24"/>
          <w:szCs w:val="24"/>
        </w:rPr>
        <w:t xml:space="preserve">additional </w:t>
      </w:r>
      <w:r w:rsidR="00456F65" w:rsidRPr="00D322AD">
        <w:rPr>
          <w:rFonts w:ascii="Times New Roman" w:hAnsi="Times New Roman" w:cs="Times New Roman"/>
          <w:sz w:val="24"/>
          <w:szCs w:val="24"/>
        </w:rPr>
        <w:t>meta regressions.</w:t>
      </w:r>
    </w:p>
    <w:p w14:paraId="20B88CA7" w14:textId="4AD192BA" w:rsidR="00A80895" w:rsidRPr="00D322AD" w:rsidRDefault="00A80895" w:rsidP="007F1371">
      <w:pPr>
        <w:spacing w:line="480" w:lineRule="auto"/>
        <w:jc w:val="both"/>
        <w:rPr>
          <w:rFonts w:ascii="Times New Roman" w:hAnsi="Times New Roman" w:cs="Times New Roman"/>
          <w:sz w:val="24"/>
          <w:szCs w:val="24"/>
        </w:rPr>
      </w:pPr>
    </w:p>
    <w:p w14:paraId="5E47FED3" w14:textId="706B4410" w:rsidR="00A80895" w:rsidRPr="00D322AD" w:rsidRDefault="00A80895" w:rsidP="007D206C">
      <w:pPr>
        <w:pStyle w:val="PargrafodaLista"/>
        <w:numPr>
          <w:ilvl w:val="0"/>
          <w:numId w:val="6"/>
        </w:numPr>
        <w:spacing w:line="480" w:lineRule="auto"/>
        <w:rPr>
          <w:rFonts w:ascii="Times New Roman" w:hAnsi="Times New Roman" w:cs="Times New Roman"/>
          <w:b/>
          <w:bCs/>
          <w:sz w:val="24"/>
          <w:szCs w:val="24"/>
        </w:rPr>
      </w:pPr>
      <w:r w:rsidRPr="00D322AD">
        <w:rPr>
          <w:rFonts w:ascii="Times New Roman" w:hAnsi="Times New Roman" w:cs="Times New Roman"/>
          <w:b/>
          <w:bCs/>
          <w:sz w:val="24"/>
          <w:szCs w:val="24"/>
        </w:rPr>
        <w:t>Methods</w:t>
      </w:r>
    </w:p>
    <w:p w14:paraId="7A117F29" w14:textId="07966F0C" w:rsidR="00A80895" w:rsidRPr="00D322AD" w:rsidRDefault="00A80895" w:rsidP="007D206C">
      <w:pPr>
        <w:pStyle w:val="PargrafodaLista"/>
        <w:numPr>
          <w:ilvl w:val="1"/>
          <w:numId w:val="6"/>
        </w:numPr>
        <w:spacing w:line="480" w:lineRule="auto"/>
        <w:jc w:val="both"/>
        <w:rPr>
          <w:rFonts w:ascii="Times New Roman" w:hAnsi="Times New Roman" w:cs="Times New Roman"/>
          <w:b/>
          <w:bCs/>
          <w:sz w:val="24"/>
          <w:szCs w:val="24"/>
        </w:rPr>
      </w:pPr>
      <w:r w:rsidRPr="00D322AD">
        <w:rPr>
          <w:rFonts w:ascii="Times New Roman" w:hAnsi="Times New Roman" w:cs="Times New Roman"/>
          <w:b/>
          <w:bCs/>
          <w:sz w:val="24"/>
          <w:szCs w:val="24"/>
        </w:rPr>
        <w:t>Study eligibility</w:t>
      </w:r>
    </w:p>
    <w:p w14:paraId="7E3B6E9D" w14:textId="6D501ED0" w:rsidR="00DB1D17" w:rsidRPr="00D322AD" w:rsidRDefault="00BC6E0F" w:rsidP="007F1371">
      <w:pPr>
        <w:spacing w:line="480" w:lineRule="auto"/>
        <w:jc w:val="both"/>
        <w:rPr>
          <w:rFonts w:ascii="Times New Roman" w:hAnsi="Times New Roman" w:cs="Times New Roman"/>
          <w:sz w:val="24"/>
          <w:szCs w:val="24"/>
        </w:rPr>
      </w:pPr>
      <w:r w:rsidRPr="00D322AD">
        <w:rPr>
          <w:rFonts w:ascii="Times New Roman" w:hAnsi="Times New Roman" w:cs="Times New Roman"/>
          <w:sz w:val="24"/>
          <w:szCs w:val="24"/>
        </w:rPr>
        <w:t xml:space="preserve">Only English-language, peer-reviewed </w:t>
      </w:r>
      <w:r w:rsidR="00237CC0" w:rsidRPr="00D322AD">
        <w:rPr>
          <w:rFonts w:ascii="Times New Roman" w:hAnsi="Times New Roman" w:cs="Times New Roman"/>
          <w:sz w:val="24"/>
          <w:szCs w:val="24"/>
        </w:rPr>
        <w:t xml:space="preserve">studies including </w:t>
      </w:r>
      <w:r w:rsidRPr="00D322AD">
        <w:rPr>
          <w:rFonts w:ascii="Times New Roman" w:hAnsi="Times New Roman" w:cs="Times New Roman"/>
          <w:sz w:val="24"/>
          <w:szCs w:val="24"/>
        </w:rPr>
        <w:t>human</w:t>
      </w:r>
      <w:r w:rsidR="00237CC0" w:rsidRPr="00D322AD">
        <w:rPr>
          <w:rFonts w:ascii="Times New Roman" w:hAnsi="Times New Roman" w:cs="Times New Roman"/>
          <w:sz w:val="24"/>
          <w:szCs w:val="24"/>
        </w:rPr>
        <w:t xml:space="preserve"> participants</w:t>
      </w:r>
      <w:r w:rsidRPr="00D322AD">
        <w:rPr>
          <w:rFonts w:ascii="Times New Roman" w:hAnsi="Times New Roman" w:cs="Times New Roman"/>
          <w:sz w:val="24"/>
          <w:szCs w:val="24"/>
        </w:rPr>
        <w:t xml:space="preserve"> were </w:t>
      </w:r>
      <w:r w:rsidR="009B0AB4" w:rsidRPr="00D322AD">
        <w:rPr>
          <w:rFonts w:ascii="Times New Roman" w:hAnsi="Times New Roman" w:cs="Times New Roman"/>
          <w:sz w:val="24"/>
          <w:szCs w:val="24"/>
        </w:rPr>
        <w:t xml:space="preserve">considered </w:t>
      </w:r>
      <w:r w:rsidRPr="00D322AD">
        <w:rPr>
          <w:rFonts w:ascii="Times New Roman" w:hAnsi="Times New Roman" w:cs="Times New Roman"/>
          <w:sz w:val="24"/>
          <w:szCs w:val="24"/>
        </w:rPr>
        <w:t xml:space="preserve">in this review. Inclusion criteria were defined according to the PICOS </w:t>
      </w:r>
      <w:r w:rsidR="009B0AB4" w:rsidRPr="00D322AD">
        <w:rPr>
          <w:rFonts w:ascii="Times New Roman" w:hAnsi="Times New Roman" w:cs="Times New Roman"/>
          <w:sz w:val="24"/>
          <w:szCs w:val="24"/>
        </w:rPr>
        <w:t>process</w:t>
      </w:r>
      <w:r w:rsidR="009B0AB4" w:rsidRPr="00D322AD" w:rsidDel="009B0AB4">
        <w:rPr>
          <w:rFonts w:ascii="Times New Roman" w:hAnsi="Times New Roman" w:cs="Times New Roman"/>
          <w:sz w:val="24"/>
          <w:szCs w:val="24"/>
        </w:rPr>
        <w:t xml:space="preserve"> </w:t>
      </w:r>
      <w:r w:rsidRPr="00D322AD">
        <w:rPr>
          <w:rFonts w:ascii="Times New Roman" w:hAnsi="Times New Roman" w:cs="Times New Roman"/>
          <w:sz w:val="24"/>
          <w:szCs w:val="24"/>
        </w:rPr>
        <w:t>(population, intervention, comparison group, outcomes</w:t>
      </w:r>
      <w:r w:rsidR="00237CC0" w:rsidRPr="00D322AD">
        <w:rPr>
          <w:rFonts w:ascii="Times New Roman" w:hAnsi="Times New Roman" w:cs="Times New Roman"/>
          <w:sz w:val="24"/>
          <w:szCs w:val="24"/>
        </w:rPr>
        <w:t>,</w:t>
      </w:r>
      <w:r w:rsidRPr="00D322AD">
        <w:rPr>
          <w:rFonts w:ascii="Times New Roman" w:hAnsi="Times New Roman" w:cs="Times New Roman"/>
          <w:sz w:val="24"/>
          <w:szCs w:val="24"/>
        </w:rPr>
        <w:t xml:space="preserve"> and study design). </w:t>
      </w:r>
      <w:r w:rsidR="00DB1D17" w:rsidRPr="00D322AD">
        <w:rPr>
          <w:rFonts w:ascii="Times New Roman" w:hAnsi="Times New Roman" w:cs="Times New Roman"/>
          <w:sz w:val="24"/>
          <w:szCs w:val="24"/>
        </w:rPr>
        <w:t>Specifically, the following PICOS criteria w</w:t>
      </w:r>
      <w:r w:rsidR="005574DB" w:rsidRPr="00D322AD">
        <w:rPr>
          <w:rFonts w:ascii="Times New Roman" w:hAnsi="Times New Roman" w:cs="Times New Roman"/>
          <w:sz w:val="24"/>
          <w:szCs w:val="24"/>
        </w:rPr>
        <w:t>ere utilized</w:t>
      </w:r>
      <w:r w:rsidR="00DB1D17" w:rsidRPr="00D322AD">
        <w:rPr>
          <w:rFonts w:ascii="Times New Roman" w:hAnsi="Times New Roman" w:cs="Times New Roman"/>
          <w:sz w:val="24"/>
          <w:szCs w:val="24"/>
        </w:rPr>
        <w:t>:</w:t>
      </w:r>
    </w:p>
    <w:p w14:paraId="731F0D84" w14:textId="4859B5BC" w:rsidR="00DB1D17" w:rsidRPr="00D322AD" w:rsidRDefault="00DB1D17" w:rsidP="007F1371">
      <w:pPr>
        <w:pStyle w:val="PargrafodaLista"/>
        <w:numPr>
          <w:ilvl w:val="0"/>
          <w:numId w:val="5"/>
        </w:numPr>
        <w:spacing w:line="480" w:lineRule="auto"/>
        <w:jc w:val="both"/>
        <w:rPr>
          <w:rFonts w:ascii="Times New Roman" w:hAnsi="Times New Roman" w:cs="Times New Roman"/>
          <w:b/>
          <w:bCs/>
          <w:sz w:val="24"/>
          <w:szCs w:val="24"/>
        </w:rPr>
      </w:pPr>
      <w:r w:rsidRPr="00D322AD">
        <w:rPr>
          <w:rFonts w:ascii="Times New Roman" w:hAnsi="Times New Roman" w:cs="Times New Roman"/>
          <w:sz w:val="24"/>
          <w:szCs w:val="24"/>
        </w:rPr>
        <w:t xml:space="preserve">Population – </w:t>
      </w:r>
      <w:r w:rsidR="00BC6E0F" w:rsidRPr="00D322AD">
        <w:rPr>
          <w:rFonts w:ascii="Times New Roman" w:hAnsi="Times New Roman" w:cs="Times New Roman"/>
          <w:sz w:val="24"/>
          <w:szCs w:val="24"/>
        </w:rPr>
        <w:t xml:space="preserve">healthy males and females of all ages and training status, </w:t>
      </w:r>
      <w:r w:rsidR="00035488" w:rsidRPr="00D322AD">
        <w:rPr>
          <w:rFonts w:ascii="Times New Roman" w:hAnsi="Times New Roman" w:cs="Times New Roman"/>
          <w:sz w:val="24"/>
          <w:szCs w:val="24"/>
        </w:rPr>
        <w:t xml:space="preserve">from </w:t>
      </w:r>
      <w:r w:rsidR="00BC6E0F" w:rsidRPr="00D322AD">
        <w:rPr>
          <w:rFonts w:ascii="Times New Roman" w:hAnsi="Times New Roman" w:cs="Times New Roman"/>
          <w:sz w:val="24"/>
          <w:szCs w:val="24"/>
        </w:rPr>
        <w:t>untrained</w:t>
      </w:r>
      <w:r w:rsidR="0060442D" w:rsidRPr="00D322AD">
        <w:rPr>
          <w:rFonts w:ascii="Times New Roman" w:hAnsi="Times New Roman" w:cs="Times New Roman"/>
          <w:sz w:val="24"/>
          <w:szCs w:val="24"/>
        </w:rPr>
        <w:t xml:space="preserve"> individuals</w:t>
      </w:r>
      <w:r w:rsidR="00BC6E0F" w:rsidRPr="00D322AD">
        <w:rPr>
          <w:rFonts w:ascii="Times New Roman" w:hAnsi="Times New Roman" w:cs="Times New Roman"/>
          <w:sz w:val="24"/>
          <w:szCs w:val="24"/>
        </w:rPr>
        <w:t xml:space="preserve"> </w:t>
      </w:r>
      <w:r w:rsidR="00035488" w:rsidRPr="00D322AD">
        <w:rPr>
          <w:rFonts w:ascii="Times New Roman" w:hAnsi="Times New Roman" w:cs="Times New Roman"/>
          <w:sz w:val="24"/>
          <w:szCs w:val="24"/>
        </w:rPr>
        <w:t>to</w:t>
      </w:r>
      <w:r w:rsidR="00BC6E0F" w:rsidRPr="00D322AD">
        <w:rPr>
          <w:rFonts w:ascii="Times New Roman" w:hAnsi="Times New Roman" w:cs="Times New Roman"/>
          <w:sz w:val="24"/>
          <w:szCs w:val="24"/>
        </w:rPr>
        <w:t xml:space="preserve"> professional athletes. </w:t>
      </w:r>
    </w:p>
    <w:p w14:paraId="2C5252A7" w14:textId="2F652831" w:rsidR="00DB1D17" w:rsidRPr="00D322AD" w:rsidRDefault="00DB1D17" w:rsidP="007F1371">
      <w:pPr>
        <w:pStyle w:val="PargrafodaLista"/>
        <w:numPr>
          <w:ilvl w:val="0"/>
          <w:numId w:val="5"/>
        </w:numPr>
        <w:spacing w:line="480" w:lineRule="auto"/>
        <w:jc w:val="both"/>
        <w:rPr>
          <w:rFonts w:ascii="Times New Roman" w:hAnsi="Times New Roman" w:cs="Times New Roman"/>
          <w:b/>
          <w:bCs/>
          <w:sz w:val="24"/>
          <w:szCs w:val="24"/>
        </w:rPr>
      </w:pPr>
      <w:r w:rsidRPr="00D322AD">
        <w:rPr>
          <w:rFonts w:ascii="Times New Roman" w:hAnsi="Times New Roman" w:cs="Times New Roman"/>
          <w:sz w:val="24"/>
          <w:szCs w:val="24"/>
        </w:rPr>
        <w:t>I</w:t>
      </w:r>
      <w:r w:rsidR="00BC6E0F" w:rsidRPr="00D322AD">
        <w:rPr>
          <w:rFonts w:ascii="Times New Roman" w:hAnsi="Times New Roman" w:cs="Times New Roman"/>
          <w:sz w:val="24"/>
          <w:szCs w:val="24"/>
        </w:rPr>
        <w:t xml:space="preserve">ntervention </w:t>
      </w:r>
      <w:r w:rsidRPr="00D322AD">
        <w:rPr>
          <w:rFonts w:ascii="Times New Roman" w:hAnsi="Times New Roman" w:cs="Times New Roman"/>
          <w:sz w:val="24"/>
          <w:szCs w:val="24"/>
        </w:rPr>
        <w:t>– a</w:t>
      </w:r>
      <w:r w:rsidR="00BC6E0F" w:rsidRPr="00D322AD">
        <w:rPr>
          <w:rFonts w:ascii="Times New Roman" w:hAnsi="Times New Roman" w:cs="Times New Roman"/>
          <w:sz w:val="24"/>
          <w:szCs w:val="24"/>
        </w:rPr>
        <w:t xml:space="preserve">cute caffeine supplementation in any dose and form of administration </w:t>
      </w:r>
      <w:r w:rsidR="00AC3BB7" w:rsidRPr="00D322AD">
        <w:rPr>
          <w:rFonts w:ascii="Times New Roman" w:hAnsi="Times New Roman" w:cs="Times New Roman"/>
          <w:sz w:val="24"/>
          <w:szCs w:val="24"/>
        </w:rPr>
        <w:t xml:space="preserve">(except mouth rinsing) </w:t>
      </w:r>
      <w:r w:rsidR="00BC6E0F" w:rsidRPr="00D322AD">
        <w:rPr>
          <w:rFonts w:ascii="Times New Roman" w:hAnsi="Times New Roman" w:cs="Times New Roman"/>
          <w:sz w:val="24"/>
          <w:szCs w:val="24"/>
        </w:rPr>
        <w:t xml:space="preserve">prior to performing an exercise </w:t>
      </w:r>
      <w:r w:rsidR="0008448B" w:rsidRPr="00D322AD">
        <w:rPr>
          <w:rFonts w:ascii="Times New Roman" w:hAnsi="Times New Roman" w:cs="Times New Roman"/>
          <w:sz w:val="24"/>
          <w:szCs w:val="24"/>
        </w:rPr>
        <w:t>task</w:t>
      </w:r>
      <w:r w:rsidR="00BC6E0F" w:rsidRPr="00D322AD">
        <w:rPr>
          <w:rFonts w:ascii="Times New Roman" w:hAnsi="Times New Roman" w:cs="Times New Roman"/>
          <w:sz w:val="24"/>
          <w:szCs w:val="24"/>
        </w:rPr>
        <w:t xml:space="preserve">. </w:t>
      </w:r>
    </w:p>
    <w:p w14:paraId="4ABCAEE9" w14:textId="5A9F6483" w:rsidR="00DB1D17" w:rsidRPr="00D322AD" w:rsidRDefault="00DB1D17" w:rsidP="007F1371">
      <w:pPr>
        <w:pStyle w:val="PargrafodaLista"/>
        <w:numPr>
          <w:ilvl w:val="0"/>
          <w:numId w:val="5"/>
        </w:numPr>
        <w:spacing w:line="480" w:lineRule="auto"/>
        <w:jc w:val="both"/>
        <w:rPr>
          <w:rFonts w:ascii="Times New Roman" w:hAnsi="Times New Roman" w:cs="Times New Roman"/>
          <w:b/>
          <w:bCs/>
          <w:sz w:val="24"/>
          <w:szCs w:val="24"/>
        </w:rPr>
      </w:pPr>
      <w:r w:rsidRPr="00D322AD">
        <w:rPr>
          <w:rFonts w:ascii="Times New Roman" w:hAnsi="Times New Roman" w:cs="Times New Roman"/>
          <w:sz w:val="24"/>
          <w:szCs w:val="24"/>
        </w:rPr>
        <w:t xml:space="preserve">Comparison – </w:t>
      </w:r>
      <w:r w:rsidR="00BC6E0F" w:rsidRPr="00D322AD">
        <w:rPr>
          <w:rFonts w:ascii="Times New Roman" w:hAnsi="Times New Roman" w:cs="Times New Roman"/>
          <w:sz w:val="24"/>
          <w:szCs w:val="24"/>
        </w:rPr>
        <w:t xml:space="preserve">placebo. </w:t>
      </w:r>
    </w:p>
    <w:p w14:paraId="54BD6912" w14:textId="422040CE" w:rsidR="005574DB" w:rsidRPr="00D322AD" w:rsidRDefault="00DB1D17" w:rsidP="007F1371">
      <w:pPr>
        <w:pStyle w:val="PargrafodaLista"/>
        <w:numPr>
          <w:ilvl w:val="0"/>
          <w:numId w:val="5"/>
        </w:numPr>
        <w:spacing w:line="480" w:lineRule="auto"/>
        <w:jc w:val="both"/>
        <w:rPr>
          <w:rFonts w:ascii="Times New Roman" w:hAnsi="Times New Roman" w:cs="Times New Roman"/>
          <w:b/>
          <w:bCs/>
          <w:sz w:val="24"/>
          <w:szCs w:val="24"/>
        </w:rPr>
      </w:pPr>
      <w:r w:rsidRPr="00D322AD">
        <w:rPr>
          <w:rFonts w:ascii="Times New Roman" w:hAnsi="Times New Roman" w:cs="Times New Roman"/>
          <w:sz w:val="24"/>
          <w:szCs w:val="24"/>
        </w:rPr>
        <w:lastRenderedPageBreak/>
        <w:t>O</w:t>
      </w:r>
      <w:r w:rsidR="00BC6E0F" w:rsidRPr="00D322AD">
        <w:rPr>
          <w:rFonts w:ascii="Times New Roman" w:hAnsi="Times New Roman" w:cs="Times New Roman"/>
          <w:sz w:val="24"/>
          <w:szCs w:val="24"/>
        </w:rPr>
        <w:t>utcomes</w:t>
      </w:r>
      <w:r w:rsidRPr="00D322AD">
        <w:rPr>
          <w:rFonts w:ascii="Times New Roman" w:hAnsi="Times New Roman" w:cs="Times New Roman"/>
          <w:sz w:val="24"/>
          <w:szCs w:val="24"/>
        </w:rPr>
        <w:t xml:space="preserve"> – </w:t>
      </w:r>
      <w:r w:rsidR="005574DB" w:rsidRPr="00D322AD">
        <w:rPr>
          <w:rFonts w:ascii="Times New Roman" w:hAnsi="Times New Roman" w:cs="Times New Roman"/>
          <w:sz w:val="24"/>
          <w:szCs w:val="24"/>
        </w:rPr>
        <w:t xml:space="preserve">exercise </w:t>
      </w:r>
      <w:r w:rsidR="00BC6E0F" w:rsidRPr="00D322AD">
        <w:rPr>
          <w:rFonts w:ascii="Times New Roman" w:hAnsi="Times New Roman" w:cs="Times New Roman"/>
          <w:sz w:val="24"/>
          <w:szCs w:val="24"/>
        </w:rPr>
        <w:t>performance, capacity</w:t>
      </w:r>
      <w:r w:rsidRPr="00D322AD">
        <w:rPr>
          <w:rFonts w:ascii="Times New Roman" w:hAnsi="Times New Roman" w:cs="Times New Roman"/>
          <w:sz w:val="24"/>
          <w:szCs w:val="24"/>
        </w:rPr>
        <w:t>,</w:t>
      </w:r>
      <w:r w:rsidR="00BC6E0F" w:rsidRPr="00D322AD">
        <w:rPr>
          <w:rFonts w:ascii="Times New Roman" w:hAnsi="Times New Roman" w:cs="Times New Roman"/>
          <w:sz w:val="24"/>
          <w:szCs w:val="24"/>
        </w:rPr>
        <w:t xml:space="preserve"> or strength tests (</w:t>
      </w:r>
      <w:r w:rsidR="00CD3B83" w:rsidRPr="00D322AD">
        <w:rPr>
          <w:rFonts w:ascii="Times New Roman" w:hAnsi="Times New Roman"/>
          <w:i/>
          <w:sz w:val="24"/>
        </w:rPr>
        <w:t>e.g.,</w:t>
      </w:r>
      <w:r w:rsidR="00BC6E0F" w:rsidRPr="00D322AD">
        <w:rPr>
          <w:rFonts w:ascii="Times New Roman" w:hAnsi="Times New Roman" w:cs="Times New Roman"/>
          <w:sz w:val="24"/>
          <w:szCs w:val="24"/>
        </w:rPr>
        <w:t xml:space="preserve"> total work done, mean power output</w:t>
      </w:r>
      <w:r w:rsidRPr="00D322AD">
        <w:rPr>
          <w:rFonts w:ascii="Times New Roman" w:hAnsi="Times New Roman" w:cs="Times New Roman"/>
          <w:sz w:val="24"/>
          <w:szCs w:val="24"/>
        </w:rPr>
        <w:t>,</w:t>
      </w:r>
      <w:r w:rsidR="00BC6E0F" w:rsidRPr="00D322AD">
        <w:rPr>
          <w:rFonts w:ascii="Times New Roman" w:hAnsi="Times New Roman" w:cs="Times New Roman"/>
          <w:sz w:val="24"/>
          <w:szCs w:val="24"/>
        </w:rPr>
        <w:t xml:space="preserve"> and total weight lifted) were included. </w:t>
      </w:r>
    </w:p>
    <w:p w14:paraId="13A6138A" w14:textId="2450F177" w:rsidR="005574DB" w:rsidRPr="00D322AD" w:rsidRDefault="005574DB" w:rsidP="007F1371">
      <w:pPr>
        <w:pStyle w:val="PargrafodaLista"/>
        <w:numPr>
          <w:ilvl w:val="0"/>
          <w:numId w:val="5"/>
        </w:numPr>
        <w:spacing w:line="480" w:lineRule="auto"/>
        <w:jc w:val="both"/>
        <w:rPr>
          <w:rFonts w:ascii="Times New Roman" w:hAnsi="Times New Roman" w:cs="Times New Roman"/>
          <w:b/>
          <w:bCs/>
          <w:sz w:val="24"/>
          <w:szCs w:val="24"/>
        </w:rPr>
      </w:pPr>
      <w:r w:rsidRPr="00D322AD">
        <w:rPr>
          <w:rFonts w:ascii="Times New Roman" w:hAnsi="Times New Roman" w:cs="Times New Roman"/>
          <w:sz w:val="24"/>
          <w:szCs w:val="24"/>
        </w:rPr>
        <w:t xml:space="preserve">Study design – </w:t>
      </w:r>
      <w:r w:rsidR="00BC6E0F" w:rsidRPr="00D322AD">
        <w:rPr>
          <w:rFonts w:ascii="Times New Roman" w:hAnsi="Times New Roman" w:cs="Times New Roman"/>
          <w:sz w:val="24"/>
          <w:szCs w:val="24"/>
        </w:rPr>
        <w:t>randomi</w:t>
      </w:r>
      <w:r w:rsidRPr="00D322AD">
        <w:rPr>
          <w:rFonts w:ascii="Times New Roman" w:hAnsi="Times New Roman" w:cs="Times New Roman"/>
          <w:sz w:val="24"/>
          <w:szCs w:val="24"/>
        </w:rPr>
        <w:t>z</w:t>
      </w:r>
      <w:r w:rsidR="00BC6E0F" w:rsidRPr="00D322AD">
        <w:rPr>
          <w:rFonts w:ascii="Times New Roman" w:hAnsi="Times New Roman" w:cs="Times New Roman"/>
          <w:sz w:val="24"/>
          <w:szCs w:val="24"/>
        </w:rPr>
        <w:t xml:space="preserve">ed, </w:t>
      </w:r>
      <w:r w:rsidRPr="00D322AD">
        <w:rPr>
          <w:rFonts w:ascii="Times New Roman" w:hAnsi="Times New Roman" w:cs="Times New Roman"/>
          <w:sz w:val="24"/>
          <w:szCs w:val="24"/>
        </w:rPr>
        <w:t xml:space="preserve">single or double-blind, </w:t>
      </w:r>
      <w:r w:rsidR="00BC6E0F" w:rsidRPr="00D322AD">
        <w:rPr>
          <w:rFonts w:ascii="Times New Roman" w:hAnsi="Times New Roman" w:cs="Times New Roman"/>
          <w:sz w:val="24"/>
          <w:szCs w:val="24"/>
        </w:rPr>
        <w:t xml:space="preserve">crossover or parallel group design. </w:t>
      </w:r>
    </w:p>
    <w:p w14:paraId="4E1BC4B6" w14:textId="59CCF329" w:rsidR="00E05E2F" w:rsidRPr="00D322AD" w:rsidRDefault="00BC6E0F" w:rsidP="007F1371">
      <w:pPr>
        <w:spacing w:line="480" w:lineRule="auto"/>
        <w:jc w:val="both"/>
        <w:rPr>
          <w:rFonts w:ascii="Times New Roman" w:hAnsi="Times New Roman" w:cs="Times New Roman"/>
          <w:sz w:val="24"/>
          <w:szCs w:val="24"/>
        </w:rPr>
      </w:pPr>
      <w:r w:rsidRPr="00D322AD">
        <w:rPr>
          <w:rFonts w:ascii="Times New Roman" w:hAnsi="Times New Roman" w:cs="Times New Roman"/>
          <w:sz w:val="24"/>
          <w:szCs w:val="24"/>
        </w:rPr>
        <w:t xml:space="preserve">The study protocol was prepared in accordance with PRISMA guidelines </w:t>
      </w:r>
      <w:r w:rsidR="00B77D5E" w:rsidRPr="00D322AD">
        <w:rPr>
          <w:rFonts w:ascii="Times New Roman" w:hAnsi="Times New Roman" w:cs="Times New Roman"/>
          <w:sz w:val="24"/>
          <w:szCs w:val="24"/>
        </w:rPr>
        <w:fldChar w:fldCharType="begin">
          <w:fldData xml:space="preserve">PEVuZE5vdGU+PENpdGU+PEF1dGhvcj5QYWdlPC9BdXRob3I+PFllYXI+MjAyMTwvWWVhcj48UmVj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</w:fldData>
        </w:fldChar>
      </w:r>
      <w:r w:rsidR="00D86B23" w:rsidRPr="00D322AD">
        <w:rPr>
          <w:rFonts w:ascii="Times New Roman" w:hAnsi="Times New Roman" w:cs="Times New Roman"/>
          <w:sz w:val="24"/>
          <w:szCs w:val="24"/>
        </w:rPr>
        <w:instrText xml:space="preserve"> ADDIN EN.CITE </w:instrText>
      </w:r>
      <w:r w:rsidR="00D86B23" w:rsidRPr="00D322AD">
        <w:rPr>
          <w:rFonts w:ascii="Times New Roman" w:hAnsi="Times New Roman" w:cs="Times New Roman"/>
          <w:sz w:val="24"/>
          <w:szCs w:val="24"/>
        </w:rPr>
        <w:fldChar w:fldCharType="begin">
          <w:fldData xml:space="preserve">PEVuZE5vdGU+PENpdGU+PEF1dGhvcj5QYWdlPC9BdXRob3I+PFllYXI+MjAyMTwvWWVhcj48UmVj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</w:fldData>
        </w:fldChar>
      </w:r>
      <w:r w:rsidR="00D86B23" w:rsidRPr="00D322AD">
        <w:rPr>
          <w:rFonts w:ascii="Times New Roman" w:hAnsi="Times New Roman" w:cs="Times New Roman"/>
          <w:sz w:val="24"/>
          <w:szCs w:val="24"/>
        </w:rPr>
        <w:instrText xml:space="preserve"> ADDIN EN.CITE.DATA </w:instrText>
      </w:r>
      <w:r w:rsidR="00D86B23" w:rsidRPr="00D322AD">
        <w:rPr>
          <w:rFonts w:ascii="Times New Roman" w:hAnsi="Times New Roman" w:cs="Times New Roman"/>
          <w:sz w:val="24"/>
          <w:szCs w:val="24"/>
        </w:rPr>
      </w:r>
      <w:r w:rsidR="00D86B23" w:rsidRPr="00D322AD">
        <w:rPr>
          <w:rFonts w:ascii="Times New Roman" w:hAnsi="Times New Roman" w:cs="Times New Roman"/>
          <w:sz w:val="24"/>
          <w:szCs w:val="24"/>
        </w:rPr>
        <w:fldChar w:fldCharType="end"/>
      </w:r>
      <w:r w:rsidR="00B77D5E" w:rsidRPr="00D322AD">
        <w:rPr>
          <w:rFonts w:ascii="Times New Roman" w:hAnsi="Times New Roman" w:cs="Times New Roman"/>
          <w:sz w:val="24"/>
          <w:szCs w:val="24"/>
        </w:rPr>
      </w:r>
      <w:r w:rsidR="00B77D5E" w:rsidRPr="00D322AD">
        <w:rPr>
          <w:rFonts w:ascii="Times New Roman" w:hAnsi="Times New Roman" w:cs="Times New Roman"/>
          <w:sz w:val="24"/>
          <w:szCs w:val="24"/>
        </w:rPr>
        <w:fldChar w:fldCharType="separate"/>
      </w:r>
      <w:r w:rsidR="00D86B23" w:rsidRPr="00D322AD">
        <w:rPr>
          <w:rFonts w:ascii="Times New Roman" w:hAnsi="Times New Roman" w:cs="Times New Roman"/>
          <w:noProof/>
          <w:sz w:val="24"/>
          <w:szCs w:val="24"/>
        </w:rPr>
        <w:t>[30]</w:t>
      </w:r>
      <w:r w:rsidR="00B77D5E" w:rsidRPr="00D322AD">
        <w:rPr>
          <w:rFonts w:ascii="Times New Roman" w:hAnsi="Times New Roman" w:cs="Times New Roman"/>
          <w:sz w:val="24"/>
          <w:szCs w:val="24"/>
        </w:rPr>
        <w:fldChar w:fldCharType="end"/>
      </w:r>
      <w:r w:rsidR="00603F5F" w:rsidRPr="00D322AD">
        <w:rPr>
          <w:rFonts w:ascii="Times New Roman" w:hAnsi="Times New Roman" w:cs="Times New Roman"/>
          <w:sz w:val="24"/>
          <w:szCs w:val="24"/>
        </w:rPr>
        <w:t xml:space="preserve"> (</w:t>
      </w:r>
      <w:r w:rsidR="00E05E2F" w:rsidRPr="00D322AD">
        <w:rPr>
          <w:rFonts w:ascii="Times New Roman" w:hAnsi="Times New Roman" w:cs="Times New Roman"/>
          <w:sz w:val="24"/>
          <w:szCs w:val="24"/>
        </w:rPr>
        <w:t>F</w:t>
      </w:r>
      <w:r w:rsidR="007F0CB9" w:rsidRPr="00D322AD">
        <w:rPr>
          <w:rFonts w:ascii="Times New Roman" w:hAnsi="Times New Roman" w:cs="Times New Roman"/>
          <w:sz w:val="24"/>
          <w:szCs w:val="24"/>
        </w:rPr>
        <w:t>igure 1 and supplementary table 1</w:t>
      </w:r>
      <w:r w:rsidR="00237051" w:rsidRPr="00D322AD">
        <w:rPr>
          <w:rFonts w:ascii="Times New Roman" w:hAnsi="Times New Roman" w:cs="Times New Roman"/>
          <w:sz w:val="24"/>
          <w:szCs w:val="24"/>
        </w:rPr>
        <w:t>) and</w:t>
      </w:r>
      <w:r w:rsidR="00C012DD" w:rsidRPr="00D322AD">
        <w:rPr>
          <w:rFonts w:ascii="Times New Roman" w:hAnsi="Times New Roman" w:cs="Times New Roman"/>
          <w:sz w:val="24"/>
          <w:szCs w:val="24"/>
        </w:rPr>
        <w:t xml:space="preserve"> preregistered in Open Science Framework </w:t>
      </w:r>
      <w:r w:rsidR="00603F5F" w:rsidRPr="00D322AD">
        <w:rPr>
          <w:rFonts w:ascii="Times New Roman" w:hAnsi="Times New Roman" w:cs="Times New Roman"/>
          <w:sz w:val="24"/>
          <w:szCs w:val="24"/>
        </w:rPr>
        <w:t>[</w:t>
      </w:r>
      <w:r w:rsidR="00B20A8F" w:rsidRPr="00D322AD">
        <w:rPr>
          <w:rFonts w:ascii="Times New Roman" w:hAnsi="Times New Roman" w:cs="Times New Roman"/>
          <w:sz w:val="24"/>
          <w:szCs w:val="24"/>
        </w:rPr>
        <w:t>https://osf.io/8rwv7</w:t>
      </w:r>
      <w:r w:rsidR="00603F5F" w:rsidRPr="00D322AD">
        <w:rPr>
          <w:rFonts w:ascii="Times New Roman" w:hAnsi="Times New Roman" w:cs="Times New Roman"/>
          <w:sz w:val="24"/>
          <w:szCs w:val="24"/>
        </w:rPr>
        <w:t>].</w:t>
      </w:r>
    </w:p>
    <w:p w14:paraId="26994330" w14:textId="77777777" w:rsidR="007D206C" w:rsidRPr="00D322AD" w:rsidRDefault="007D206C" w:rsidP="007F1371">
      <w:pPr>
        <w:spacing w:line="480" w:lineRule="auto"/>
        <w:jc w:val="both"/>
        <w:rPr>
          <w:rFonts w:ascii="Times New Roman" w:hAnsi="Times New Roman" w:cs="Times New Roman"/>
          <w:sz w:val="24"/>
          <w:szCs w:val="24"/>
        </w:rPr>
      </w:pPr>
    </w:p>
    <w:p w14:paraId="220F3A22" w14:textId="4F277F9E" w:rsidR="007D206C" w:rsidRPr="00D322AD" w:rsidRDefault="007D206C" w:rsidP="007D206C">
      <w:pPr>
        <w:pStyle w:val="PargrafodaLista"/>
        <w:numPr>
          <w:ilvl w:val="1"/>
          <w:numId w:val="6"/>
        </w:numPr>
        <w:spacing w:line="480" w:lineRule="auto"/>
        <w:rPr>
          <w:rFonts w:ascii="Times New Roman" w:hAnsi="Times New Roman" w:cs="Times New Roman"/>
          <w:b/>
          <w:bCs/>
          <w:sz w:val="24"/>
          <w:szCs w:val="24"/>
        </w:rPr>
      </w:pPr>
      <w:r w:rsidRPr="00D322AD">
        <w:rPr>
          <w:rFonts w:ascii="Times New Roman" w:hAnsi="Times New Roman" w:cs="Times New Roman"/>
          <w:b/>
          <w:bCs/>
          <w:sz w:val="24"/>
          <w:szCs w:val="24"/>
        </w:rPr>
        <w:t>Search Strategy</w:t>
      </w:r>
    </w:p>
    <w:p w14:paraId="00ABAF77" w14:textId="2BC7015D" w:rsidR="00BC6E0F" w:rsidRPr="00D322AD" w:rsidRDefault="00BC6E0F" w:rsidP="007F1371">
      <w:pPr>
        <w:spacing w:line="480" w:lineRule="auto"/>
        <w:jc w:val="both"/>
        <w:rPr>
          <w:rFonts w:ascii="Times New Roman" w:hAnsi="Times New Roman" w:cs="Times New Roman"/>
          <w:sz w:val="24"/>
          <w:szCs w:val="24"/>
        </w:rPr>
      </w:pPr>
      <w:r w:rsidRPr="00D322AD">
        <w:rPr>
          <w:rFonts w:ascii="Times New Roman" w:hAnsi="Times New Roman" w:cs="Times New Roman"/>
          <w:sz w:val="24"/>
          <w:szCs w:val="24"/>
        </w:rPr>
        <w:t xml:space="preserve">To identify relevant articles, an electronic literature search was conducted </w:t>
      </w:r>
      <w:r w:rsidR="00E111B9" w:rsidRPr="00D322AD">
        <w:rPr>
          <w:rFonts w:ascii="Times New Roman" w:hAnsi="Times New Roman" w:cs="Times New Roman"/>
          <w:sz w:val="24"/>
          <w:szCs w:val="24"/>
        </w:rPr>
        <w:t xml:space="preserve">independently </w:t>
      </w:r>
      <w:r w:rsidRPr="00D322AD">
        <w:rPr>
          <w:rFonts w:ascii="Times New Roman" w:hAnsi="Times New Roman" w:cs="Times New Roman"/>
          <w:sz w:val="24"/>
          <w:szCs w:val="24"/>
        </w:rPr>
        <w:t xml:space="preserve">by </w:t>
      </w:r>
      <w:r w:rsidR="00C77839" w:rsidRPr="00D322AD">
        <w:rPr>
          <w:rFonts w:ascii="Times New Roman" w:hAnsi="Times New Roman" w:cs="Times New Roman"/>
          <w:sz w:val="24"/>
          <w:szCs w:val="24"/>
        </w:rPr>
        <w:t>J</w:t>
      </w:r>
      <w:r w:rsidR="00652423" w:rsidRPr="00D322AD">
        <w:rPr>
          <w:rFonts w:ascii="Times New Roman" w:hAnsi="Times New Roman" w:cs="Times New Roman"/>
          <w:sz w:val="24"/>
          <w:szCs w:val="24"/>
        </w:rPr>
        <w:t xml:space="preserve">.G. </w:t>
      </w:r>
      <w:r w:rsidR="00945B5A" w:rsidRPr="00D322AD">
        <w:rPr>
          <w:rFonts w:ascii="Times New Roman" w:hAnsi="Times New Roman" w:cs="Times New Roman"/>
          <w:sz w:val="24"/>
          <w:szCs w:val="24"/>
        </w:rPr>
        <w:t>and F.M.</w:t>
      </w:r>
      <w:r w:rsidR="00652423" w:rsidRPr="00D322AD">
        <w:rPr>
          <w:rFonts w:ascii="Times New Roman" w:hAnsi="Times New Roman" w:cs="Times New Roman"/>
          <w:sz w:val="24"/>
          <w:szCs w:val="24"/>
        </w:rPr>
        <w:t xml:space="preserve"> </w:t>
      </w:r>
      <w:r w:rsidRPr="00D322AD">
        <w:rPr>
          <w:rFonts w:ascii="Times New Roman" w:hAnsi="Times New Roman" w:cs="Times New Roman"/>
          <w:sz w:val="24"/>
          <w:szCs w:val="24"/>
        </w:rPr>
        <w:t xml:space="preserve">in </w:t>
      </w:r>
      <w:r w:rsidR="000C0728" w:rsidRPr="00D322AD">
        <w:rPr>
          <w:rFonts w:ascii="Times New Roman" w:hAnsi="Times New Roman" w:cs="Times New Roman"/>
          <w:sz w:val="24"/>
          <w:szCs w:val="24"/>
        </w:rPr>
        <w:t>six</w:t>
      </w:r>
      <w:r w:rsidRPr="00D322AD">
        <w:rPr>
          <w:rFonts w:ascii="Times New Roman" w:hAnsi="Times New Roman" w:cs="Times New Roman"/>
          <w:sz w:val="24"/>
          <w:szCs w:val="24"/>
        </w:rPr>
        <w:t xml:space="preserve"> </w:t>
      </w:r>
      <w:r w:rsidR="00C575D0" w:rsidRPr="00D322AD">
        <w:rPr>
          <w:rFonts w:ascii="Times New Roman" w:hAnsi="Times New Roman" w:cs="Times New Roman"/>
          <w:sz w:val="24"/>
          <w:szCs w:val="24"/>
        </w:rPr>
        <w:t xml:space="preserve">bibliographic </w:t>
      </w:r>
      <w:r w:rsidRPr="00D322AD">
        <w:rPr>
          <w:rFonts w:ascii="Times New Roman" w:hAnsi="Times New Roman" w:cs="Times New Roman"/>
          <w:sz w:val="24"/>
          <w:szCs w:val="24"/>
        </w:rPr>
        <w:t>databases (</w:t>
      </w:r>
      <w:r w:rsidR="00A909C6" w:rsidRPr="00D322AD">
        <w:rPr>
          <w:rFonts w:ascii="Times New Roman" w:hAnsi="Times New Roman" w:cs="Times New Roman"/>
          <w:sz w:val="24"/>
          <w:szCs w:val="24"/>
        </w:rPr>
        <w:t>PubMed/</w:t>
      </w:r>
      <w:r w:rsidRPr="00D322AD">
        <w:rPr>
          <w:rFonts w:ascii="Times New Roman" w:hAnsi="Times New Roman" w:cs="Times New Roman"/>
          <w:sz w:val="24"/>
          <w:szCs w:val="24"/>
        </w:rPr>
        <w:t>M</w:t>
      </w:r>
      <w:r w:rsidR="00446B19" w:rsidRPr="00D322AD">
        <w:rPr>
          <w:rFonts w:ascii="Times New Roman" w:hAnsi="Times New Roman" w:cs="Times New Roman"/>
          <w:sz w:val="24"/>
          <w:szCs w:val="24"/>
        </w:rPr>
        <w:t>EDLINE</w:t>
      </w:r>
      <w:r w:rsidRPr="00D322AD">
        <w:rPr>
          <w:rFonts w:ascii="Times New Roman" w:hAnsi="Times New Roman" w:cs="Times New Roman"/>
          <w:sz w:val="24"/>
          <w:szCs w:val="24"/>
        </w:rPr>
        <w:t>,</w:t>
      </w:r>
      <w:r w:rsidR="00446B19" w:rsidRPr="00D322AD">
        <w:rPr>
          <w:rFonts w:ascii="Times New Roman" w:hAnsi="Times New Roman" w:cs="Times New Roman"/>
          <w:sz w:val="24"/>
          <w:szCs w:val="24"/>
        </w:rPr>
        <w:t xml:space="preserve"> Scopus</w:t>
      </w:r>
      <w:r w:rsidRPr="00D322AD">
        <w:rPr>
          <w:rFonts w:ascii="Times New Roman" w:hAnsi="Times New Roman" w:cs="Times New Roman"/>
          <w:sz w:val="24"/>
          <w:szCs w:val="24"/>
        </w:rPr>
        <w:t>, Embase</w:t>
      </w:r>
      <w:r w:rsidR="000C0728" w:rsidRPr="00D322AD">
        <w:rPr>
          <w:rFonts w:ascii="Times New Roman" w:hAnsi="Times New Roman" w:cs="Times New Roman"/>
          <w:sz w:val="24"/>
          <w:szCs w:val="24"/>
        </w:rPr>
        <w:t xml:space="preserve">, </w:t>
      </w:r>
      <w:proofErr w:type="spellStart"/>
      <w:r w:rsidRPr="00D322AD">
        <w:rPr>
          <w:rFonts w:ascii="Times New Roman" w:hAnsi="Times New Roman" w:cs="Times New Roman"/>
          <w:sz w:val="24"/>
          <w:szCs w:val="24"/>
        </w:rPr>
        <w:t>SPORTDiscus</w:t>
      </w:r>
      <w:proofErr w:type="spellEnd"/>
      <w:r w:rsidR="000C0728" w:rsidRPr="00D322AD">
        <w:rPr>
          <w:rFonts w:ascii="Times New Roman" w:hAnsi="Times New Roman" w:cs="Times New Roman"/>
          <w:sz w:val="24"/>
          <w:szCs w:val="24"/>
        </w:rPr>
        <w:t xml:space="preserve">, </w:t>
      </w:r>
      <w:r w:rsidR="00446B19" w:rsidRPr="00D322AD">
        <w:rPr>
          <w:rFonts w:ascii="Times New Roman" w:hAnsi="Times New Roman" w:cs="Times New Roman"/>
          <w:sz w:val="24"/>
          <w:szCs w:val="24"/>
        </w:rPr>
        <w:t>Web of Science, and Open Access Theses and Dissertations</w:t>
      </w:r>
      <w:r w:rsidRPr="00D322AD">
        <w:rPr>
          <w:rFonts w:ascii="Times New Roman" w:hAnsi="Times New Roman" w:cs="Times New Roman"/>
          <w:sz w:val="24"/>
          <w:szCs w:val="24"/>
        </w:rPr>
        <w:t xml:space="preserve">). </w:t>
      </w:r>
      <w:r w:rsidR="000C0728" w:rsidRPr="00D322AD">
        <w:rPr>
          <w:rFonts w:ascii="Times New Roman" w:hAnsi="Times New Roman" w:cs="Times New Roman"/>
          <w:sz w:val="24"/>
          <w:szCs w:val="24"/>
        </w:rPr>
        <w:t xml:space="preserve">Relevant search terms were used the following terms and Boolean operators: </w:t>
      </w:r>
      <w:bookmarkStart w:id="1" w:name="_Hlk127535066"/>
      <w:r w:rsidR="000C0728" w:rsidRPr="00D322AD">
        <w:rPr>
          <w:rFonts w:ascii="Times New Roman" w:hAnsi="Times New Roman" w:cs="Times New Roman"/>
          <w:sz w:val="24"/>
          <w:szCs w:val="24"/>
        </w:rPr>
        <w:t>“</w:t>
      </w:r>
      <w:r w:rsidR="000C0728" w:rsidRPr="00D322AD">
        <w:rPr>
          <w:rFonts w:ascii="Times New Roman" w:hAnsi="Times New Roman" w:cs="Times New Roman"/>
          <w:i/>
          <w:iCs/>
          <w:sz w:val="24"/>
          <w:szCs w:val="24"/>
        </w:rPr>
        <w:t>(CYP1A2 OR genotype OR genetics OR polymorphism) AND (caffeine) AND (exercise OR sports OR strength OR endurance OR power OR physical)</w:t>
      </w:r>
      <w:bookmarkEnd w:id="1"/>
      <w:r w:rsidR="000C0728" w:rsidRPr="00D322AD">
        <w:rPr>
          <w:rFonts w:ascii="Times New Roman" w:hAnsi="Times New Roman" w:cs="Times New Roman"/>
          <w:sz w:val="24"/>
          <w:szCs w:val="24"/>
        </w:rPr>
        <w:t xml:space="preserve">”. </w:t>
      </w:r>
      <w:r w:rsidR="00E111B9" w:rsidRPr="00D322AD">
        <w:rPr>
          <w:rFonts w:ascii="Times New Roman" w:hAnsi="Times New Roman" w:cs="Times New Roman"/>
          <w:sz w:val="24"/>
          <w:szCs w:val="24"/>
        </w:rPr>
        <w:t xml:space="preserve">Search output was uploaded to the </w:t>
      </w:r>
      <w:r w:rsidRPr="00D322AD">
        <w:rPr>
          <w:rFonts w:ascii="Times New Roman" w:hAnsi="Times New Roman" w:cs="Times New Roman"/>
          <w:sz w:val="24"/>
          <w:szCs w:val="24"/>
        </w:rPr>
        <w:t xml:space="preserve">Rayyan </w:t>
      </w:r>
      <w:r w:rsidR="00D6033D" w:rsidRPr="00D322AD">
        <w:rPr>
          <w:rFonts w:ascii="Times New Roman" w:hAnsi="Times New Roman" w:cs="Times New Roman"/>
          <w:sz w:val="24"/>
          <w:szCs w:val="24"/>
        </w:rPr>
        <w:t>app</w:t>
      </w:r>
      <w:r w:rsidRPr="00D322AD">
        <w:rPr>
          <w:rFonts w:ascii="Times New Roman" w:hAnsi="Times New Roman" w:cs="Times New Roman"/>
          <w:sz w:val="24"/>
          <w:szCs w:val="24"/>
        </w:rPr>
        <w:t xml:space="preserve"> for systematic reviews </w:t>
      </w:r>
      <w:r w:rsidR="00B77D5E" w:rsidRPr="00D322AD">
        <w:rPr>
          <w:rFonts w:ascii="Times New Roman" w:hAnsi="Times New Roman" w:cs="Times New Roman"/>
          <w:sz w:val="24"/>
          <w:szCs w:val="24"/>
        </w:rPr>
        <w:fldChar w:fldCharType="begin"/>
      </w:r>
      <w:r w:rsidR="00D86B23" w:rsidRPr="00D322AD">
        <w:rPr>
          <w:rFonts w:ascii="Times New Roman" w:hAnsi="Times New Roman" w:cs="Times New Roman"/>
          <w:sz w:val="24"/>
          <w:szCs w:val="24"/>
        </w:rPr>
        <w:instrText xml:space="preserve"> ADDIN EN.CITE &lt;EndNote&gt;&lt;Cite&gt;&lt;Author&gt;Ouzzani&lt;/Author&gt;&lt;Year&gt;2016&lt;/Year&gt;&lt;RecNum&gt;30&lt;/RecNum&gt;&lt;DisplayText&gt;[31]&lt;/DisplayText&gt;&lt;record&gt;&lt;rec-number&gt;30&lt;/rec-number&gt;&lt;foreign-keys&gt;&lt;key app="EN" db-id="prez005v8pfddreftxzpzrr79wwf2e9w9raw" timestamp="1660663823"&gt;30&lt;/key&gt;&lt;/foreign-keys&gt;&lt;ref-type name="Journal Article"&gt;17&lt;/ref-type&gt;&lt;contributors&gt;&lt;authors&gt;&lt;author&gt;Ouzzani, M.&lt;/author&gt;&lt;author&gt;Hammady, H.&lt;/author&gt;&lt;author&gt;Fedorowicz, Z.&lt;/author&gt;&lt;author&gt;Elmagarmid, A.&lt;/author&gt;&lt;/authors&gt;&lt;/contributors&gt;&lt;auth-address&gt;Qatar Computing Research Institute, HBKU, Doha, Qatar. mouzzani@qf.org.qa.&amp;#xD;Qatar Computing Research Institute, HBKU, Doha, Qatar.&amp;#xD;Cochrane Bahrain, Awali, Bahrain.&lt;/auth-address&gt;&lt;titles&gt;&lt;title&gt;Rayyan-a web and mobile app for systematic reviews&lt;/title&gt;&lt;secondary-title&gt;Syst Rev&lt;/secondary-title&gt;&lt;/titles&gt;&lt;periodical&gt;&lt;full-title&gt;Syst Rev&lt;/full-title&gt;&lt;/periodical&gt;&lt;pages&gt;210&lt;/pages&gt;&lt;volume&gt;5&lt;/volume&gt;&lt;number&gt;1&lt;/number&gt;&lt;edition&gt;2016/12/07&lt;/edition&gt;&lt;keywords&gt;&lt;keyword&gt;Feedback&lt;/keyword&gt;&lt;keyword&gt;Humans&lt;/keyword&gt;&lt;keyword&gt;*Internet&lt;/keyword&gt;&lt;keyword&gt;*Mobile Applications/standards&lt;/keyword&gt;&lt;keyword&gt;Randomized Controlled Trials as Topic&lt;/keyword&gt;&lt;keyword&gt;*Research Design&lt;/keyword&gt;&lt;keyword&gt;*Review Literature as Topic&lt;/keyword&gt;&lt;keyword&gt;Time Factors&lt;/keyword&gt;&lt;keyword&gt;*Automation&lt;/keyword&gt;&lt;keyword&gt;*Evidence-based medicine&lt;/keyword&gt;&lt;keyword&gt;*Systematic reviews&lt;/keyword&gt;&lt;/keywords&gt;&lt;dates&gt;&lt;year&gt;2016&lt;/year&gt;&lt;pub-dates&gt;&lt;date&gt;Dec 5&lt;/date&gt;&lt;/pub-dates&gt;&lt;/dates&gt;&lt;isbn&gt;2046-4053 (Electronic)&amp;#xD;2046-4053 (Linking)&lt;/isbn&gt;&lt;accession-num&gt;27919275&lt;/accession-num&gt;&lt;urls&gt;&lt;related-urls&gt;&lt;url&gt;https://www.ncbi.nlm.nih.gov/pubmed/27919275&lt;/url&gt;&lt;/related-urls&gt;&lt;/urls&gt;&lt;custom2&gt;PMC5139140&lt;/custom2&gt;&lt;electronic-resource-num&gt;10.1186/s13643-016-0384-4&lt;/electronic-resource-num&gt;&lt;/record&gt;&lt;/Cite&gt;&lt;/EndNote&gt;</w:instrText>
      </w:r>
      <w:r w:rsidR="00B77D5E" w:rsidRPr="00D322AD">
        <w:rPr>
          <w:rFonts w:ascii="Times New Roman" w:hAnsi="Times New Roman" w:cs="Times New Roman"/>
          <w:sz w:val="24"/>
          <w:szCs w:val="24"/>
        </w:rPr>
        <w:fldChar w:fldCharType="separate"/>
      </w:r>
      <w:r w:rsidR="00D86B23" w:rsidRPr="00D322AD">
        <w:rPr>
          <w:rFonts w:ascii="Times New Roman" w:hAnsi="Times New Roman" w:cs="Times New Roman"/>
          <w:noProof/>
          <w:sz w:val="24"/>
          <w:szCs w:val="24"/>
        </w:rPr>
        <w:t>[31]</w:t>
      </w:r>
      <w:r w:rsidR="00B77D5E" w:rsidRPr="00D322AD">
        <w:rPr>
          <w:rFonts w:ascii="Times New Roman" w:hAnsi="Times New Roman" w:cs="Times New Roman"/>
          <w:sz w:val="24"/>
          <w:szCs w:val="24"/>
        </w:rPr>
        <w:fldChar w:fldCharType="end"/>
      </w:r>
      <w:r w:rsidR="00E111B9" w:rsidRPr="00D322AD">
        <w:rPr>
          <w:rFonts w:ascii="Times New Roman" w:hAnsi="Times New Roman" w:cs="Times New Roman"/>
          <w:sz w:val="24"/>
          <w:szCs w:val="24"/>
        </w:rPr>
        <w:t xml:space="preserve">, and following removal of </w:t>
      </w:r>
      <w:r w:rsidRPr="00D322AD">
        <w:rPr>
          <w:rFonts w:ascii="Times New Roman" w:hAnsi="Times New Roman" w:cs="Times New Roman"/>
          <w:sz w:val="24"/>
          <w:szCs w:val="24"/>
        </w:rPr>
        <w:t>duplicates</w:t>
      </w:r>
      <w:r w:rsidR="00E111B9" w:rsidRPr="00D322AD">
        <w:rPr>
          <w:rFonts w:ascii="Times New Roman" w:hAnsi="Times New Roman" w:cs="Times New Roman"/>
          <w:sz w:val="24"/>
          <w:szCs w:val="24"/>
        </w:rPr>
        <w:t>,</w:t>
      </w:r>
      <w:r w:rsidRPr="00D322AD">
        <w:rPr>
          <w:rFonts w:ascii="Times New Roman" w:hAnsi="Times New Roman" w:cs="Times New Roman"/>
          <w:sz w:val="24"/>
          <w:szCs w:val="24"/>
        </w:rPr>
        <w:t xml:space="preserve"> a two-stage search strategy</w:t>
      </w:r>
      <w:r w:rsidR="00C575D0" w:rsidRPr="00D322AD">
        <w:rPr>
          <w:rFonts w:ascii="Times New Roman" w:hAnsi="Times New Roman" w:cs="Times New Roman"/>
          <w:sz w:val="24"/>
          <w:szCs w:val="24"/>
        </w:rPr>
        <w:t xml:space="preserve"> applying</w:t>
      </w:r>
      <w:r w:rsidRPr="00D322AD">
        <w:rPr>
          <w:rFonts w:ascii="Times New Roman" w:hAnsi="Times New Roman" w:cs="Times New Roman"/>
          <w:sz w:val="24"/>
          <w:szCs w:val="24"/>
        </w:rPr>
        <w:t xml:space="preserve"> </w:t>
      </w:r>
      <w:r w:rsidR="00C575D0" w:rsidRPr="00D322AD">
        <w:rPr>
          <w:rFonts w:ascii="Times New Roman" w:hAnsi="Times New Roman" w:cs="Times New Roman"/>
          <w:sz w:val="24"/>
          <w:szCs w:val="24"/>
        </w:rPr>
        <w:t>the PICOS criteria</w:t>
      </w:r>
      <w:r w:rsidR="00E111B9" w:rsidRPr="00D322AD">
        <w:rPr>
          <w:rFonts w:ascii="Times New Roman" w:hAnsi="Times New Roman" w:cs="Times New Roman"/>
          <w:sz w:val="24"/>
          <w:szCs w:val="24"/>
        </w:rPr>
        <w:t xml:space="preserve"> was performed</w:t>
      </w:r>
      <w:r w:rsidR="00652423" w:rsidRPr="00D322AD">
        <w:rPr>
          <w:rFonts w:ascii="Times New Roman" w:hAnsi="Times New Roman" w:cs="Times New Roman"/>
          <w:sz w:val="24"/>
          <w:szCs w:val="24"/>
        </w:rPr>
        <w:t xml:space="preserve">. </w:t>
      </w:r>
      <w:r w:rsidRPr="00D322AD">
        <w:rPr>
          <w:rFonts w:ascii="Times New Roman" w:hAnsi="Times New Roman" w:cs="Times New Roman"/>
          <w:sz w:val="24"/>
          <w:szCs w:val="24"/>
        </w:rPr>
        <w:t>In stage 1, the suitability of the title and abstract of each article was assessed. In stage 2, the full texts were retrieved and assessed against the eligibility criteria. Disagreements about the eligibility of studies were resolved through discussion.</w:t>
      </w:r>
      <w:r w:rsidR="00485CD0" w:rsidRPr="00D322AD">
        <w:rPr>
          <w:rFonts w:ascii="Times New Roman" w:hAnsi="Times New Roman" w:cs="Times New Roman"/>
          <w:sz w:val="24"/>
          <w:szCs w:val="24"/>
        </w:rPr>
        <w:t xml:space="preserve"> </w:t>
      </w:r>
      <w:r w:rsidRPr="00D322AD">
        <w:rPr>
          <w:rFonts w:ascii="Times New Roman" w:hAnsi="Times New Roman" w:cs="Times New Roman"/>
          <w:sz w:val="24"/>
          <w:szCs w:val="24"/>
        </w:rPr>
        <w:t xml:space="preserve">The original searches were conducted in </w:t>
      </w:r>
      <w:r w:rsidR="00945B5A" w:rsidRPr="00D322AD">
        <w:rPr>
          <w:rFonts w:ascii="Times New Roman" w:hAnsi="Times New Roman" w:cs="Times New Roman"/>
          <w:sz w:val="24"/>
          <w:szCs w:val="24"/>
        </w:rPr>
        <w:t>December 2021</w:t>
      </w:r>
      <w:r w:rsidRPr="00D322AD">
        <w:rPr>
          <w:rFonts w:ascii="Times New Roman" w:hAnsi="Times New Roman" w:cs="Times New Roman"/>
          <w:sz w:val="24"/>
          <w:szCs w:val="24"/>
        </w:rPr>
        <w:t xml:space="preserve"> and updated in February 202</w:t>
      </w:r>
      <w:r w:rsidR="00945B5A" w:rsidRPr="00D322AD">
        <w:rPr>
          <w:rFonts w:ascii="Times New Roman" w:hAnsi="Times New Roman" w:cs="Times New Roman"/>
          <w:sz w:val="24"/>
          <w:szCs w:val="24"/>
        </w:rPr>
        <w:t>3</w:t>
      </w:r>
      <w:r w:rsidRPr="00D322AD">
        <w:rPr>
          <w:rFonts w:ascii="Times New Roman" w:hAnsi="Times New Roman" w:cs="Times New Roman"/>
          <w:sz w:val="24"/>
          <w:szCs w:val="24"/>
        </w:rPr>
        <w:t>. The search was not limited to a specific date.</w:t>
      </w:r>
    </w:p>
    <w:p w14:paraId="0C8C13BF" w14:textId="596F1207" w:rsidR="007D206C" w:rsidRPr="00D322AD" w:rsidRDefault="007D206C" w:rsidP="007F1371">
      <w:pPr>
        <w:spacing w:line="480" w:lineRule="auto"/>
        <w:jc w:val="both"/>
        <w:rPr>
          <w:rFonts w:ascii="Times New Roman" w:hAnsi="Times New Roman" w:cs="Times New Roman"/>
          <w:sz w:val="24"/>
          <w:szCs w:val="24"/>
        </w:rPr>
      </w:pPr>
    </w:p>
    <w:p w14:paraId="15136F69" w14:textId="77777777" w:rsidR="007D206C" w:rsidRPr="00D322AD" w:rsidRDefault="007D206C" w:rsidP="007F1371">
      <w:pPr>
        <w:spacing w:line="480" w:lineRule="auto"/>
        <w:jc w:val="both"/>
        <w:rPr>
          <w:rFonts w:ascii="Times New Roman" w:hAnsi="Times New Roman" w:cs="Times New Roman"/>
          <w:sz w:val="24"/>
          <w:szCs w:val="24"/>
        </w:rPr>
      </w:pPr>
    </w:p>
    <w:p w14:paraId="52CC9042" w14:textId="23600B11" w:rsidR="007D206C" w:rsidRPr="00D322AD" w:rsidRDefault="00735235" w:rsidP="007D206C">
      <w:pPr>
        <w:pStyle w:val="PargrafodaLista"/>
        <w:numPr>
          <w:ilvl w:val="1"/>
          <w:numId w:val="6"/>
        </w:numPr>
        <w:rPr>
          <w:rFonts w:ascii="Times New Roman" w:hAnsi="Times New Roman" w:cs="Times New Roman"/>
          <w:b/>
          <w:bCs/>
          <w:sz w:val="24"/>
          <w:szCs w:val="24"/>
        </w:rPr>
      </w:pPr>
      <w:r w:rsidRPr="00D322AD">
        <w:rPr>
          <w:rFonts w:ascii="Times New Roman" w:hAnsi="Times New Roman" w:cs="Times New Roman"/>
          <w:b/>
          <w:bCs/>
          <w:sz w:val="24"/>
          <w:szCs w:val="24"/>
        </w:rPr>
        <w:lastRenderedPageBreak/>
        <w:t>Data extraction</w:t>
      </w:r>
    </w:p>
    <w:p w14:paraId="29E61C39" w14:textId="6769D5BA" w:rsidR="00876917" w:rsidRPr="00D322AD" w:rsidRDefault="00876917" w:rsidP="007F1371">
      <w:pPr>
        <w:spacing w:line="480" w:lineRule="auto"/>
        <w:jc w:val="both"/>
        <w:rPr>
          <w:rFonts w:ascii="Times New Roman" w:hAnsi="Times New Roman" w:cs="Times New Roman"/>
          <w:sz w:val="24"/>
          <w:szCs w:val="24"/>
        </w:rPr>
      </w:pPr>
      <w:r w:rsidRPr="00D322AD">
        <w:rPr>
          <w:rFonts w:ascii="Times New Roman" w:hAnsi="Times New Roman" w:cs="Times New Roman"/>
          <w:sz w:val="24"/>
          <w:szCs w:val="24"/>
        </w:rPr>
        <w:t xml:space="preserve">Data extraction was performed by </w:t>
      </w:r>
      <w:r w:rsidR="00967A92" w:rsidRPr="00D322AD">
        <w:rPr>
          <w:rFonts w:ascii="Times New Roman" w:hAnsi="Times New Roman" w:cs="Times New Roman"/>
          <w:sz w:val="24"/>
          <w:szCs w:val="24"/>
        </w:rPr>
        <w:t>G</w:t>
      </w:r>
      <w:r w:rsidR="00987B8A" w:rsidRPr="00D322AD">
        <w:rPr>
          <w:rFonts w:ascii="Times New Roman" w:hAnsi="Times New Roman" w:cs="Times New Roman"/>
          <w:sz w:val="24"/>
          <w:szCs w:val="24"/>
        </w:rPr>
        <w:t>.</w:t>
      </w:r>
      <w:r w:rsidR="00967A92" w:rsidRPr="00D322AD">
        <w:rPr>
          <w:rFonts w:ascii="Times New Roman" w:hAnsi="Times New Roman" w:cs="Times New Roman"/>
          <w:sz w:val="24"/>
          <w:szCs w:val="24"/>
        </w:rPr>
        <w:t>P</w:t>
      </w:r>
      <w:r w:rsidR="00987B8A" w:rsidRPr="00D322AD">
        <w:rPr>
          <w:rFonts w:ascii="Times New Roman" w:hAnsi="Times New Roman" w:cs="Times New Roman"/>
          <w:sz w:val="24"/>
          <w:szCs w:val="24"/>
        </w:rPr>
        <w:t>.</w:t>
      </w:r>
      <w:r w:rsidR="00967A92" w:rsidRPr="00D322AD">
        <w:rPr>
          <w:rFonts w:ascii="Times New Roman" w:hAnsi="Times New Roman" w:cs="Times New Roman"/>
          <w:sz w:val="24"/>
          <w:szCs w:val="24"/>
        </w:rPr>
        <w:t>E</w:t>
      </w:r>
      <w:r w:rsidR="00987B8A" w:rsidRPr="00D322AD">
        <w:rPr>
          <w:rFonts w:ascii="Times New Roman" w:hAnsi="Times New Roman" w:cs="Times New Roman"/>
          <w:sz w:val="24"/>
          <w:szCs w:val="24"/>
        </w:rPr>
        <w:t>.</w:t>
      </w:r>
      <w:r w:rsidR="00725586" w:rsidRPr="00D322AD">
        <w:rPr>
          <w:rFonts w:ascii="Times New Roman" w:hAnsi="Times New Roman" w:cs="Times New Roman"/>
          <w:sz w:val="24"/>
          <w:szCs w:val="24"/>
        </w:rPr>
        <w:t xml:space="preserve"> and</w:t>
      </w:r>
      <w:r w:rsidR="00967A92" w:rsidRPr="00D322AD">
        <w:rPr>
          <w:rFonts w:ascii="Times New Roman" w:hAnsi="Times New Roman" w:cs="Times New Roman"/>
          <w:sz w:val="24"/>
          <w:szCs w:val="24"/>
        </w:rPr>
        <w:t xml:space="preserve"> T</w:t>
      </w:r>
      <w:r w:rsidR="00987B8A" w:rsidRPr="00D322AD">
        <w:rPr>
          <w:rFonts w:ascii="Times New Roman" w:hAnsi="Times New Roman" w:cs="Times New Roman"/>
          <w:sz w:val="24"/>
          <w:szCs w:val="24"/>
        </w:rPr>
        <w:t>.</w:t>
      </w:r>
      <w:r w:rsidR="00967A92" w:rsidRPr="00D322AD">
        <w:rPr>
          <w:rFonts w:ascii="Times New Roman" w:hAnsi="Times New Roman" w:cs="Times New Roman"/>
          <w:sz w:val="24"/>
          <w:szCs w:val="24"/>
        </w:rPr>
        <w:t>N</w:t>
      </w:r>
      <w:r w:rsidR="00987B8A" w:rsidRPr="00D322AD">
        <w:rPr>
          <w:rFonts w:ascii="Times New Roman" w:hAnsi="Times New Roman" w:cs="Times New Roman"/>
          <w:sz w:val="24"/>
          <w:szCs w:val="24"/>
        </w:rPr>
        <w:t>.</w:t>
      </w:r>
      <w:r w:rsidRPr="00D322AD">
        <w:rPr>
          <w:rFonts w:ascii="Times New Roman" w:hAnsi="Times New Roman" w:cs="Times New Roman"/>
          <w:sz w:val="24"/>
          <w:szCs w:val="24"/>
        </w:rPr>
        <w:t xml:space="preserve"> using a standardized Microsoft Excel spreadsheet. Extracted information included author</w:t>
      </w:r>
      <w:r w:rsidR="00C575D0" w:rsidRPr="00D322AD">
        <w:rPr>
          <w:rFonts w:ascii="Times New Roman" w:hAnsi="Times New Roman" w:cs="Times New Roman"/>
          <w:sz w:val="24"/>
          <w:szCs w:val="24"/>
        </w:rPr>
        <w:t xml:space="preserve"> names</w:t>
      </w:r>
      <w:r w:rsidRPr="00D322AD">
        <w:rPr>
          <w:rFonts w:ascii="Times New Roman" w:hAnsi="Times New Roman" w:cs="Times New Roman"/>
          <w:sz w:val="24"/>
          <w:szCs w:val="24"/>
        </w:rPr>
        <w:t xml:space="preserve">, location and year of publication, </w:t>
      </w:r>
      <w:r w:rsidR="005D054E" w:rsidRPr="00D322AD">
        <w:rPr>
          <w:rFonts w:ascii="Times New Roman" w:hAnsi="Times New Roman" w:cs="Times New Roman"/>
          <w:sz w:val="24"/>
          <w:szCs w:val="24"/>
        </w:rPr>
        <w:t xml:space="preserve">digital object identifier number (DOI), </w:t>
      </w:r>
      <w:r w:rsidRPr="00D322AD">
        <w:rPr>
          <w:rFonts w:ascii="Times New Roman" w:hAnsi="Times New Roman" w:cs="Times New Roman"/>
          <w:sz w:val="24"/>
          <w:szCs w:val="24"/>
        </w:rPr>
        <w:t xml:space="preserve">population characteristics (age, sex, </w:t>
      </w:r>
      <w:r w:rsidR="00C575D0" w:rsidRPr="00D322AD">
        <w:rPr>
          <w:rFonts w:ascii="Times New Roman" w:hAnsi="Times New Roman" w:cs="Times New Roman"/>
          <w:sz w:val="24"/>
          <w:szCs w:val="24"/>
        </w:rPr>
        <w:t xml:space="preserve">genotype, </w:t>
      </w:r>
      <w:r w:rsidRPr="00D322AD">
        <w:rPr>
          <w:rFonts w:ascii="Times New Roman" w:hAnsi="Times New Roman" w:cs="Times New Roman"/>
          <w:sz w:val="24"/>
          <w:szCs w:val="24"/>
        </w:rPr>
        <w:t>and training status), supplementation protocol (dose, timing, and form of administration), exercise protocol</w:t>
      </w:r>
      <w:r w:rsidR="009B0AB4" w:rsidRPr="00D322AD">
        <w:rPr>
          <w:rFonts w:ascii="Times New Roman" w:hAnsi="Times New Roman" w:cs="Times New Roman"/>
          <w:sz w:val="24"/>
          <w:szCs w:val="24"/>
        </w:rPr>
        <w:t xml:space="preserve"> and</w:t>
      </w:r>
      <w:r w:rsidRPr="00D322AD">
        <w:rPr>
          <w:rFonts w:ascii="Times New Roman" w:hAnsi="Times New Roman" w:cs="Times New Roman"/>
          <w:sz w:val="24"/>
          <w:szCs w:val="24"/>
        </w:rPr>
        <w:t xml:space="preserve"> type (exercise capacity or performance), outcome</w:t>
      </w:r>
      <w:r w:rsidR="00BF5479" w:rsidRPr="00D322AD">
        <w:rPr>
          <w:rFonts w:ascii="Times New Roman" w:hAnsi="Times New Roman" w:cs="Times New Roman"/>
          <w:sz w:val="24"/>
          <w:szCs w:val="24"/>
        </w:rPr>
        <w:t xml:space="preserve"> data</w:t>
      </w:r>
      <w:r w:rsidR="00B85278" w:rsidRPr="00D322AD">
        <w:rPr>
          <w:rFonts w:ascii="Times New Roman" w:hAnsi="Times New Roman" w:cs="Times New Roman"/>
          <w:sz w:val="24"/>
          <w:szCs w:val="24"/>
        </w:rPr>
        <w:t xml:space="preserve"> and conflicts of interest (COI)</w:t>
      </w:r>
      <w:r w:rsidR="006F1511" w:rsidRPr="00D322AD">
        <w:rPr>
          <w:rFonts w:ascii="Times New Roman" w:hAnsi="Times New Roman" w:cs="Times New Roman"/>
          <w:sz w:val="24"/>
          <w:szCs w:val="24"/>
        </w:rPr>
        <w:t xml:space="preserve"> as reported by the authors</w:t>
      </w:r>
      <w:r w:rsidRPr="00D322AD">
        <w:rPr>
          <w:rFonts w:ascii="Times New Roman" w:hAnsi="Times New Roman" w:cs="Times New Roman"/>
          <w:sz w:val="24"/>
          <w:szCs w:val="24"/>
        </w:rPr>
        <w:t>. All extracted data are available in the supplementa</w:t>
      </w:r>
      <w:r w:rsidR="007F0CB9" w:rsidRPr="00D322AD">
        <w:rPr>
          <w:rFonts w:ascii="Times New Roman" w:hAnsi="Times New Roman" w:cs="Times New Roman"/>
          <w:sz w:val="24"/>
          <w:szCs w:val="24"/>
        </w:rPr>
        <w:t>ry</w:t>
      </w:r>
      <w:r w:rsidRPr="00D322AD">
        <w:rPr>
          <w:rFonts w:ascii="Times New Roman" w:hAnsi="Times New Roman" w:cs="Times New Roman"/>
          <w:sz w:val="24"/>
          <w:szCs w:val="24"/>
        </w:rPr>
        <w:t xml:space="preserve"> file</w:t>
      </w:r>
      <w:r w:rsidR="007F0CB9" w:rsidRPr="00D322AD">
        <w:rPr>
          <w:rFonts w:ascii="Times New Roman" w:hAnsi="Times New Roman" w:cs="Times New Roman"/>
          <w:sz w:val="24"/>
          <w:szCs w:val="24"/>
        </w:rPr>
        <w:t xml:space="preserve"> 1</w:t>
      </w:r>
      <w:r w:rsidRPr="00D322AD">
        <w:rPr>
          <w:rFonts w:ascii="Times New Roman" w:hAnsi="Times New Roman" w:cs="Times New Roman"/>
          <w:sz w:val="24"/>
          <w:szCs w:val="24"/>
        </w:rPr>
        <w:t xml:space="preserve">. To avoid duplication, only one outcome was extracted from each exercise protocol, based on a hierarchy agreed </w:t>
      </w:r>
      <w:r w:rsidR="00C575D0" w:rsidRPr="00D322AD">
        <w:rPr>
          <w:rFonts w:ascii="Times New Roman" w:hAnsi="Times New Roman" w:cs="Times New Roman"/>
          <w:sz w:val="24"/>
          <w:szCs w:val="24"/>
        </w:rPr>
        <w:t xml:space="preserve">to </w:t>
      </w:r>
      <w:r w:rsidRPr="00D322AD">
        <w:rPr>
          <w:rFonts w:ascii="Times New Roman" w:hAnsi="Times New Roman" w:cs="Times New Roman"/>
          <w:i/>
          <w:iCs/>
          <w:sz w:val="24"/>
          <w:szCs w:val="24"/>
        </w:rPr>
        <w:t>a priori</w:t>
      </w:r>
      <w:r w:rsidRPr="00D322AD">
        <w:rPr>
          <w:rFonts w:ascii="Times New Roman" w:hAnsi="Times New Roman" w:cs="Times New Roman"/>
          <w:sz w:val="24"/>
          <w:szCs w:val="24"/>
        </w:rPr>
        <w:t xml:space="preserve"> by all authors to ensure consistency of data extraction. Data were extracted according to availability, with priority given to exercise measurements over physiological measurements according to the following hierarchical profile </w:t>
      </w:r>
      <w:r w:rsidR="00B77D5E" w:rsidRPr="00D322AD">
        <w:rPr>
          <w:rFonts w:ascii="Times New Roman" w:hAnsi="Times New Roman" w:cs="Times New Roman"/>
          <w:sz w:val="24"/>
          <w:szCs w:val="24"/>
        </w:rPr>
        <w:fldChar w:fldCharType="begin">
          <w:fldData xml:space="preserve">PEVuZE5vdGU+PENpdGU+PEF1dGhvcj5TYXVuZGVyczwvQXV0aG9yPjxZZWFyPjIwMTc8L1llYXI+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</w:fldData>
        </w:fldChar>
      </w:r>
      <w:r w:rsidR="00D86B23" w:rsidRPr="00D322AD">
        <w:rPr>
          <w:rFonts w:ascii="Times New Roman" w:hAnsi="Times New Roman" w:cs="Times New Roman"/>
          <w:sz w:val="24"/>
          <w:szCs w:val="24"/>
        </w:rPr>
        <w:instrText xml:space="preserve"> ADDIN EN.CITE </w:instrText>
      </w:r>
      <w:r w:rsidR="00D86B23" w:rsidRPr="00D322AD">
        <w:rPr>
          <w:rFonts w:ascii="Times New Roman" w:hAnsi="Times New Roman" w:cs="Times New Roman"/>
          <w:sz w:val="24"/>
          <w:szCs w:val="24"/>
        </w:rPr>
        <w:fldChar w:fldCharType="begin">
          <w:fldData xml:space="preserve">PEVuZE5vdGU+PENpdGU+PEF1dGhvcj5TYXVuZGVyczwvQXV0aG9yPjxZZWFyPjIwMTc8L1llYXI+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</w:fldData>
        </w:fldChar>
      </w:r>
      <w:r w:rsidR="00D86B23" w:rsidRPr="00D322AD">
        <w:rPr>
          <w:rFonts w:ascii="Times New Roman" w:hAnsi="Times New Roman" w:cs="Times New Roman"/>
          <w:sz w:val="24"/>
          <w:szCs w:val="24"/>
        </w:rPr>
        <w:instrText xml:space="preserve"> ADDIN EN.CITE.DATA </w:instrText>
      </w:r>
      <w:r w:rsidR="00D86B23" w:rsidRPr="00D322AD">
        <w:rPr>
          <w:rFonts w:ascii="Times New Roman" w:hAnsi="Times New Roman" w:cs="Times New Roman"/>
          <w:sz w:val="24"/>
          <w:szCs w:val="24"/>
        </w:rPr>
      </w:r>
      <w:r w:rsidR="00D86B23" w:rsidRPr="00D322AD">
        <w:rPr>
          <w:rFonts w:ascii="Times New Roman" w:hAnsi="Times New Roman" w:cs="Times New Roman"/>
          <w:sz w:val="24"/>
          <w:szCs w:val="24"/>
        </w:rPr>
        <w:fldChar w:fldCharType="end"/>
      </w:r>
      <w:r w:rsidR="00B77D5E" w:rsidRPr="00D322AD">
        <w:rPr>
          <w:rFonts w:ascii="Times New Roman" w:hAnsi="Times New Roman" w:cs="Times New Roman"/>
          <w:sz w:val="24"/>
          <w:szCs w:val="24"/>
        </w:rPr>
      </w:r>
      <w:r w:rsidR="00B77D5E" w:rsidRPr="00D322AD">
        <w:rPr>
          <w:rFonts w:ascii="Times New Roman" w:hAnsi="Times New Roman" w:cs="Times New Roman"/>
          <w:sz w:val="24"/>
          <w:szCs w:val="24"/>
        </w:rPr>
        <w:fldChar w:fldCharType="separate"/>
      </w:r>
      <w:r w:rsidR="00D86B23" w:rsidRPr="00D322AD">
        <w:rPr>
          <w:rFonts w:ascii="Times New Roman" w:hAnsi="Times New Roman" w:cs="Times New Roman"/>
          <w:noProof/>
          <w:sz w:val="24"/>
          <w:szCs w:val="24"/>
        </w:rPr>
        <w:t>[32]</w:t>
      </w:r>
      <w:r w:rsidR="00B77D5E" w:rsidRPr="00D322AD">
        <w:rPr>
          <w:rFonts w:ascii="Times New Roman" w:hAnsi="Times New Roman" w:cs="Times New Roman"/>
          <w:sz w:val="24"/>
          <w:szCs w:val="24"/>
        </w:rPr>
        <w:fldChar w:fldCharType="end"/>
      </w:r>
      <w:r w:rsidRPr="00D322AD">
        <w:rPr>
          <w:rFonts w:ascii="Times New Roman" w:hAnsi="Times New Roman" w:cs="Times New Roman"/>
          <w:sz w:val="24"/>
          <w:szCs w:val="24"/>
        </w:rPr>
        <w:t>:</w:t>
      </w:r>
    </w:p>
    <w:p w14:paraId="691321B1" w14:textId="5AAC0A6B" w:rsidR="00C10430" w:rsidRPr="00D322AD" w:rsidRDefault="00C10430" w:rsidP="007F1371">
      <w:pPr>
        <w:pStyle w:val="PargrafodaLista"/>
        <w:numPr>
          <w:ilvl w:val="0"/>
          <w:numId w:val="2"/>
        </w:numPr>
        <w:spacing w:line="480" w:lineRule="auto"/>
        <w:jc w:val="both"/>
        <w:rPr>
          <w:rFonts w:ascii="Times New Roman" w:hAnsi="Times New Roman" w:cs="Times New Roman"/>
          <w:sz w:val="24"/>
          <w:szCs w:val="24"/>
        </w:rPr>
      </w:pPr>
      <w:r w:rsidRPr="00D322AD">
        <w:rPr>
          <w:rFonts w:ascii="Times New Roman" w:hAnsi="Times New Roman" w:cs="Times New Roman"/>
          <w:sz w:val="24"/>
          <w:szCs w:val="24"/>
        </w:rPr>
        <w:t xml:space="preserve">Total work </w:t>
      </w:r>
      <w:proofErr w:type="gramStart"/>
      <w:r w:rsidRPr="00D322AD">
        <w:rPr>
          <w:rFonts w:ascii="Times New Roman" w:hAnsi="Times New Roman" w:cs="Times New Roman"/>
          <w:sz w:val="24"/>
          <w:szCs w:val="24"/>
        </w:rPr>
        <w:t>done</w:t>
      </w:r>
      <w:proofErr w:type="gramEnd"/>
      <w:r w:rsidRPr="00D322AD">
        <w:rPr>
          <w:rFonts w:ascii="Times New Roman" w:hAnsi="Times New Roman" w:cs="Times New Roman"/>
          <w:sz w:val="24"/>
          <w:szCs w:val="24"/>
        </w:rPr>
        <w:t xml:space="preserve"> </w:t>
      </w:r>
    </w:p>
    <w:p w14:paraId="1E0066A8" w14:textId="217BEA02" w:rsidR="00C10430" w:rsidRPr="00D322AD" w:rsidRDefault="00C10430" w:rsidP="007F1371">
      <w:pPr>
        <w:pStyle w:val="PargrafodaLista"/>
        <w:numPr>
          <w:ilvl w:val="0"/>
          <w:numId w:val="2"/>
        </w:numPr>
        <w:spacing w:line="480" w:lineRule="auto"/>
        <w:jc w:val="both"/>
        <w:rPr>
          <w:rFonts w:ascii="Times New Roman" w:hAnsi="Times New Roman" w:cs="Times New Roman"/>
          <w:sz w:val="24"/>
          <w:szCs w:val="24"/>
        </w:rPr>
      </w:pPr>
      <w:r w:rsidRPr="00D322AD">
        <w:rPr>
          <w:rFonts w:ascii="Times New Roman" w:hAnsi="Times New Roman" w:cs="Times New Roman"/>
          <w:sz w:val="24"/>
          <w:szCs w:val="24"/>
        </w:rPr>
        <w:t xml:space="preserve">Mean output throughout the test (i.e., mean power output, mean velocity, mean height) </w:t>
      </w:r>
    </w:p>
    <w:p w14:paraId="7554F529" w14:textId="4098771F" w:rsidR="00C10430" w:rsidRPr="00D322AD" w:rsidRDefault="00C10430" w:rsidP="007F1371">
      <w:pPr>
        <w:pStyle w:val="PargrafodaLista"/>
        <w:numPr>
          <w:ilvl w:val="0"/>
          <w:numId w:val="2"/>
        </w:numPr>
        <w:spacing w:line="480" w:lineRule="auto"/>
        <w:jc w:val="both"/>
        <w:rPr>
          <w:rFonts w:ascii="Times New Roman" w:hAnsi="Times New Roman" w:cs="Times New Roman"/>
          <w:sz w:val="24"/>
          <w:szCs w:val="24"/>
        </w:rPr>
      </w:pPr>
      <w:r w:rsidRPr="00D322AD">
        <w:rPr>
          <w:rFonts w:ascii="Times New Roman" w:hAnsi="Times New Roman" w:cs="Times New Roman"/>
          <w:sz w:val="24"/>
          <w:szCs w:val="24"/>
        </w:rPr>
        <w:t xml:space="preserve">Time to completion (performance test)/time to exhaustion (capacity test) </w:t>
      </w:r>
    </w:p>
    <w:p w14:paraId="75D6ECCD" w14:textId="3957A811" w:rsidR="007D206C" w:rsidRPr="00D322AD" w:rsidRDefault="0048502F" w:rsidP="007F1371">
      <w:pPr>
        <w:spacing w:line="480" w:lineRule="auto"/>
        <w:jc w:val="both"/>
        <w:rPr>
          <w:rFonts w:ascii="Times New Roman" w:hAnsi="Times New Roman" w:cs="Times New Roman"/>
          <w:sz w:val="24"/>
          <w:szCs w:val="24"/>
        </w:rPr>
      </w:pPr>
      <w:r w:rsidRPr="00D322AD">
        <w:rPr>
          <w:rFonts w:ascii="Times New Roman" w:hAnsi="Times New Roman" w:cs="Times New Roman"/>
          <w:sz w:val="24"/>
          <w:szCs w:val="24"/>
        </w:rPr>
        <w:t xml:space="preserve">Data </w:t>
      </w:r>
      <w:r w:rsidR="00255453" w:rsidRPr="00D322AD">
        <w:rPr>
          <w:rFonts w:ascii="Times New Roman" w:hAnsi="Times New Roman" w:cs="Times New Roman"/>
          <w:sz w:val="24"/>
          <w:szCs w:val="24"/>
        </w:rPr>
        <w:t xml:space="preserve">from selected studies </w:t>
      </w:r>
      <w:r w:rsidRPr="00D322AD">
        <w:rPr>
          <w:rFonts w:ascii="Times New Roman" w:hAnsi="Times New Roman" w:cs="Times New Roman"/>
          <w:sz w:val="24"/>
          <w:szCs w:val="24"/>
        </w:rPr>
        <w:t xml:space="preserve">were extracted </w:t>
      </w:r>
      <w:r w:rsidR="00804BE2" w:rsidRPr="00D322AD">
        <w:rPr>
          <w:rFonts w:ascii="Times New Roman" w:hAnsi="Times New Roman" w:cs="Times New Roman"/>
          <w:sz w:val="24"/>
          <w:szCs w:val="24"/>
        </w:rPr>
        <w:t>for</w:t>
      </w:r>
      <w:r w:rsidR="00255453" w:rsidRPr="00D322AD">
        <w:rPr>
          <w:rFonts w:ascii="Times New Roman" w:hAnsi="Times New Roman" w:cs="Times New Roman"/>
          <w:sz w:val="24"/>
          <w:szCs w:val="24"/>
        </w:rPr>
        <w:t xml:space="preserve"> </w:t>
      </w:r>
      <w:r w:rsidR="00804BE2" w:rsidRPr="00D322AD">
        <w:rPr>
          <w:rFonts w:ascii="Times New Roman" w:hAnsi="Times New Roman" w:cs="Times New Roman"/>
          <w:sz w:val="24"/>
          <w:szCs w:val="24"/>
        </w:rPr>
        <w:t>AA, AC and CC genotypes separately</w:t>
      </w:r>
      <w:r w:rsidR="00255453" w:rsidRPr="00D322AD">
        <w:rPr>
          <w:rFonts w:ascii="Times New Roman" w:hAnsi="Times New Roman" w:cs="Times New Roman"/>
          <w:sz w:val="24"/>
          <w:szCs w:val="24"/>
        </w:rPr>
        <w:t>, including</w:t>
      </w:r>
      <w:r w:rsidR="00804BE2" w:rsidRPr="00D322AD">
        <w:rPr>
          <w:rFonts w:ascii="Times New Roman" w:hAnsi="Times New Roman" w:cs="Times New Roman"/>
          <w:sz w:val="24"/>
          <w:szCs w:val="24"/>
        </w:rPr>
        <w:t xml:space="preserve"> </w:t>
      </w:r>
      <w:r w:rsidR="00E866CA" w:rsidRPr="00D322AD">
        <w:rPr>
          <w:rFonts w:ascii="Times New Roman" w:hAnsi="Times New Roman" w:cs="Times New Roman"/>
          <w:sz w:val="24"/>
          <w:szCs w:val="24"/>
        </w:rPr>
        <w:t>total sample size (</w:t>
      </w:r>
      <w:r w:rsidR="00E866CA" w:rsidRPr="00D322AD">
        <w:rPr>
          <w:rFonts w:ascii="Times New Roman" w:hAnsi="Times New Roman" w:cs="Times New Roman"/>
          <w:i/>
          <w:iCs/>
          <w:sz w:val="24"/>
          <w:szCs w:val="24"/>
        </w:rPr>
        <w:t>n</w:t>
      </w:r>
      <w:r w:rsidR="00E866CA" w:rsidRPr="00D322AD">
        <w:rPr>
          <w:rFonts w:ascii="Times New Roman" w:hAnsi="Times New Roman" w:cs="Times New Roman"/>
          <w:sz w:val="24"/>
          <w:szCs w:val="24"/>
        </w:rPr>
        <w:t>),</w:t>
      </w:r>
      <w:r w:rsidRPr="00D322AD">
        <w:rPr>
          <w:rFonts w:ascii="Times New Roman" w:hAnsi="Times New Roman" w:cs="Times New Roman"/>
          <w:sz w:val="24"/>
          <w:szCs w:val="24"/>
        </w:rPr>
        <w:t xml:space="preserve"> means and standard deviations </w:t>
      </w:r>
      <w:r w:rsidR="000A1E6F" w:rsidRPr="00D322AD">
        <w:rPr>
          <w:rFonts w:ascii="Times New Roman" w:hAnsi="Times New Roman" w:cs="Times New Roman"/>
          <w:sz w:val="24"/>
          <w:szCs w:val="24"/>
        </w:rPr>
        <w:t>(SDs)</w:t>
      </w:r>
      <w:r w:rsidR="00255453" w:rsidRPr="00D322AD">
        <w:rPr>
          <w:rFonts w:ascii="Times New Roman" w:hAnsi="Times New Roman" w:cs="Times New Roman"/>
          <w:sz w:val="24"/>
          <w:szCs w:val="24"/>
        </w:rPr>
        <w:t>.</w:t>
      </w:r>
      <w:r w:rsidRPr="00D322AD">
        <w:rPr>
          <w:rFonts w:ascii="Times New Roman" w:hAnsi="Times New Roman" w:cs="Times New Roman"/>
          <w:sz w:val="24"/>
          <w:szCs w:val="24"/>
        </w:rPr>
        <w:t xml:space="preserve"> </w:t>
      </w:r>
      <w:r w:rsidR="00255453" w:rsidRPr="00D322AD">
        <w:rPr>
          <w:rFonts w:ascii="Times New Roman" w:hAnsi="Times New Roman" w:cs="Times New Roman"/>
          <w:sz w:val="24"/>
          <w:szCs w:val="24"/>
        </w:rPr>
        <w:t xml:space="preserve">When </w:t>
      </w:r>
      <w:r w:rsidRPr="00D322AD">
        <w:rPr>
          <w:rFonts w:ascii="Times New Roman" w:hAnsi="Times New Roman" w:cs="Times New Roman"/>
          <w:sz w:val="24"/>
          <w:szCs w:val="24"/>
        </w:rPr>
        <w:t xml:space="preserve">standard error </w:t>
      </w:r>
      <w:r w:rsidR="000A1E6F" w:rsidRPr="00D322AD">
        <w:rPr>
          <w:rFonts w:ascii="Times New Roman" w:hAnsi="Times New Roman" w:cs="Times New Roman"/>
          <w:sz w:val="24"/>
          <w:szCs w:val="24"/>
        </w:rPr>
        <w:t xml:space="preserve">(SE) </w:t>
      </w:r>
      <w:r w:rsidRPr="00D322AD">
        <w:rPr>
          <w:rFonts w:ascii="Times New Roman" w:hAnsi="Times New Roman" w:cs="Times New Roman"/>
          <w:sz w:val="24"/>
          <w:szCs w:val="24"/>
        </w:rPr>
        <w:t>was reported instead</w:t>
      </w:r>
      <w:r w:rsidR="006F124E" w:rsidRPr="00D322AD">
        <w:rPr>
          <w:rFonts w:ascii="Times New Roman" w:hAnsi="Times New Roman" w:cs="Times New Roman"/>
          <w:sz w:val="24"/>
          <w:szCs w:val="24"/>
        </w:rPr>
        <w:t xml:space="preserve"> of SDs</w:t>
      </w:r>
      <w:r w:rsidR="00255453" w:rsidRPr="00D322AD">
        <w:rPr>
          <w:rFonts w:ascii="Times New Roman" w:hAnsi="Times New Roman" w:cs="Times New Roman"/>
          <w:sz w:val="24"/>
          <w:szCs w:val="24"/>
        </w:rPr>
        <w:t>,</w:t>
      </w:r>
      <w:r w:rsidRPr="00D322AD">
        <w:rPr>
          <w:rFonts w:ascii="Times New Roman" w:hAnsi="Times New Roman" w:cs="Times New Roman"/>
          <w:sz w:val="24"/>
          <w:szCs w:val="24"/>
        </w:rPr>
        <w:t xml:space="preserve"> </w:t>
      </w:r>
      <w:r w:rsidR="00C208EE" w:rsidRPr="00D322AD">
        <w:rPr>
          <w:rFonts w:ascii="Times New Roman" w:hAnsi="Times New Roman" w:cs="Times New Roman"/>
          <w:sz w:val="24"/>
          <w:szCs w:val="24"/>
        </w:rPr>
        <w:t>these were converted</w:t>
      </w:r>
      <w:r w:rsidR="00E24168" w:rsidRPr="00D322AD">
        <w:rPr>
          <w:rFonts w:ascii="Times New Roman" w:hAnsi="Times New Roman" w:cs="Times New Roman"/>
          <w:sz w:val="24"/>
          <w:szCs w:val="24"/>
        </w:rPr>
        <w:t xml:space="preserve"> by multiplying </w:t>
      </w:r>
      <w:r w:rsidR="00C208EE" w:rsidRPr="00D322AD">
        <w:rPr>
          <w:rFonts w:ascii="Times New Roman" w:hAnsi="Times New Roman" w:cs="Times New Roman"/>
          <w:sz w:val="24"/>
          <w:szCs w:val="24"/>
        </w:rPr>
        <w:t>the SE</w:t>
      </w:r>
      <w:r w:rsidR="00E24168" w:rsidRPr="00D322AD">
        <w:rPr>
          <w:rFonts w:ascii="Times New Roman" w:hAnsi="Times New Roman" w:cs="Times New Roman"/>
          <w:sz w:val="24"/>
          <w:szCs w:val="24"/>
        </w:rPr>
        <w:t xml:space="preserve"> by the square root of the respective </w:t>
      </w:r>
      <w:r w:rsidR="00255453" w:rsidRPr="00D322AD">
        <w:rPr>
          <w:rFonts w:ascii="Times New Roman" w:hAnsi="Times New Roman" w:cs="Times New Roman"/>
          <w:sz w:val="24"/>
          <w:szCs w:val="24"/>
        </w:rPr>
        <w:t xml:space="preserve">group </w:t>
      </w:r>
      <w:r w:rsidR="00E24168" w:rsidRPr="00D322AD">
        <w:rPr>
          <w:rFonts w:ascii="Times New Roman" w:hAnsi="Times New Roman" w:cs="Times New Roman"/>
          <w:sz w:val="24"/>
          <w:szCs w:val="24"/>
        </w:rPr>
        <w:t xml:space="preserve">sample size. </w:t>
      </w:r>
      <w:r w:rsidR="00255453" w:rsidRPr="00D322AD">
        <w:rPr>
          <w:rFonts w:ascii="Times New Roman" w:hAnsi="Times New Roman" w:cs="Times New Roman"/>
          <w:sz w:val="24"/>
          <w:szCs w:val="24"/>
        </w:rPr>
        <w:t>When data was not available in text or tables, it was</w:t>
      </w:r>
      <w:r w:rsidR="00E24168" w:rsidRPr="00D322AD">
        <w:rPr>
          <w:rFonts w:ascii="Times New Roman" w:hAnsi="Times New Roman" w:cs="Times New Roman"/>
          <w:sz w:val="24"/>
          <w:szCs w:val="24"/>
        </w:rPr>
        <w:t xml:space="preserve"> extracted </w:t>
      </w:r>
      <w:r w:rsidR="00255453" w:rsidRPr="00D322AD">
        <w:rPr>
          <w:rFonts w:ascii="Times New Roman" w:hAnsi="Times New Roman" w:cs="Times New Roman"/>
          <w:sz w:val="24"/>
          <w:szCs w:val="24"/>
        </w:rPr>
        <w:t xml:space="preserve">from figures </w:t>
      </w:r>
      <w:r w:rsidR="00E24168" w:rsidRPr="00D322AD">
        <w:rPr>
          <w:rFonts w:ascii="Times New Roman" w:hAnsi="Times New Roman" w:cs="Times New Roman"/>
          <w:sz w:val="24"/>
          <w:szCs w:val="24"/>
        </w:rPr>
        <w:t xml:space="preserve">with the </w:t>
      </w:r>
      <w:r w:rsidR="00E24168" w:rsidRPr="00D322AD">
        <w:rPr>
          <w:rFonts w:ascii="Times New Roman" w:hAnsi="Times New Roman" w:cs="Times New Roman"/>
          <w:i/>
          <w:iCs/>
          <w:sz w:val="24"/>
          <w:szCs w:val="24"/>
        </w:rPr>
        <w:t>digitize</w:t>
      </w:r>
      <w:r w:rsidR="00E24168" w:rsidRPr="00D322AD">
        <w:rPr>
          <w:rFonts w:ascii="Times New Roman" w:hAnsi="Times New Roman" w:cs="Times New Roman"/>
          <w:sz w:val="24"/>
          <w:szCs w:val="24"/>
        </w:rPr>
        <w:t xml:space="preserve"> package in RStudio Software (RStudio 1.4.1103, PBC, USA)</w:t>
      </w:r>
      <w:r w:rsidR="00CD216C" w:rsidRPr="00D322AD">
        <w:rPr>
          <w:rFonts w:ascii="Times New Roman" w:hAnsi="Times New Roman" w:cs="Times New Roman"/>
          <w:sz w:val="24"/>
          <w:szCs w:val="24"/>
        </w:rPr>
        <w:t xml:space="preserve"> </w:t>
      </w:r>
      <w:r w:rsidR="00E9448E" w:rsidRPr="00D322AD">
        <w:rPr>
          <w:rFonts w:ascii="Times New Roman" w:hAnsi="Times New Roman" w:cs="Times New Roman"/>
          <w:sz w:val="24"/>
          <w:szCs w:val="24"/>
        </w:rPr>
        <w:fldChar w:fldCharType="begin">
          <w:fldData xml:space="preserve">PEVuZE5vdGU+PENpdGU+PEF1dGhvcj5SYWhpbWk8L0F1dGhvcj48WWVhcj4yMDE5PC9ZZWFyPjxS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</w:fldData>
        </w:fldChar>
      </w:r>
      <w:r w:rsidR="00D86B23" w:rsidRPr="00D322AD">
        <w:rPr>
          <w:rFonts w:ascii="Times New Roman" w:hAnsi="Times New Roman" w:cs="Times New Roman"/>
          <w:sz w:val="24"/>
          <w:szCs w:val="24"/>
        </w:rPr>
        <w:instrText xml:space="preserve"> ADDIN EN.CITE </w:instrText>
      </w:r>
      <w:r w:rsidR="00D86B23" w:rsidRPr="00D322AD">
        <w:rPr>
          <w:rFonts w:ascii="Times New Roman" w:hAnsi="Times New Roman" w:cs="Times New Roman"/>
          <w:sz w:val="24"/>
          <w:szCs w:val="24"/>
        </w:rPr>
        <w:fldChar w:fldCharType="begin">
          <w:fldData xml:space="preserve">PEVuZE5vdGU+PENpdGU+PEF1dGhvcj5SYWhpbWk8L0F1dGhvcj48WWVhcj4yMDE5PC9ZZWFyPjxS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</w:fldData>
        </w:fldChar>
      </w:r>
      <w:r w:rsidR="00D86B23" w:rsidRPr="00D322AD">
        <w:rPr>
          <w:rFonts w:ascii="Times New Roman" w:hAnsi="Times New Roman" w:cs="Times New Roman"/>
          <w:sz w:val="24"/>
          <w:szCs w:val="24"/>
        </w:rPr>
        <w:instrText xml:space="preserve"> ADDIN EN.CITE.DATA </w:instrText>
      </w:r>
      <w:r w:rsidR="00D86B23" w:rsidRPr="00D322AD">
        <w:rPr>
          <w:rFonts w:ascii="Times New Roman" w:hAnsi="Times New Roman" w:cs="Times New Roman"/>
          <w:sz w:val="24"/>
          <w:szCs w:val="24"/>
        </w:rPr>
      </w:r>
      <w:r w:rsidR="00D86B23" w:rsidRPr="00D322AD">
        <w:rPr>
          <w:rFonts w:ascii="Times New Roman" w:hAnsi="Times New Roman" w:cs="Times New Roman"/>
          <w:sz w:val="24"/>
          <w:szCs w:val="24"/>
        </w:rPr>
        <w:fldChar w:fldCharType="end"/>
      </w:r>
      <w:r w:rsidR="00E9448E" w:rsidRPr="00D322AD">
        <w:rPr>
          <w:rFonts w:ascii="Times New Roman" w:hAnsi="Times New Roman" w:cs="Times New Roman"/>
          <w:sz w:val="24"/>
          <w:szCs w:val="24"/>
        </w:rPr>
      </w:r>
      <w:r w:rsidR="00E9448E" w:rsidRPr="00D322AD">
        <w:rPr>
          <w:rFonts w:ascii="Times New Roman" w:hAnsi="Times New Roman" w:cs="Times New Roman"/>
          <w:sz w:val="24"/>
          <w:szCs w:val="24"/>
        </w:rPr>
        <w:fldChar w:fldCharType="separate"/>
      </w:r>
      <w:r w:rsidR="00D86B23" w:rsidRPr="00D322AD">
        <w:rPr>
          <w:rFonts w:ascii="Times New Roman" w:hAnsi="Times New Roman" w:cs="Times New Roman"/>
          <w:noProof/>
          <w:sz w:val="24"/>
          <w:szCs w:val="24"/>
        </w:rPr>
        <w:t>[18, 33, 34]</w:t>
      </w:r>
      <w:r w:rsidR="00E9448E" w:rsidRPr="00D322AD">
        <w:rPr>
          <w:rFonts w:ascii="Times New Roman" w:hAnsi="Times New Roman" w:cs="Times New Roman"/>
          <w:sz w:val="24"/>
          <w:szCs w:val="24"/>
        </w:rPr>
        <w:fldChar w:fldCharType="end"/>
      </w:r>
      <w:r w:rsidR="00E24168" w:rsidRPr="00D322AD">
        <w:rPr>
          <w:rFonts w:ascii="Times New Roman" w:hAnsi="Times New Roman" w:cs="Times New Roman"/>
          <w:sz w:val="24"/>
          <w:szCs w:val="24"/>
        </w:rPr>
        <w:t xml:space="preserve">. </w:t>
      </w:r>
      <w:r w:rsidR="00255453" w:rsidRPr="00D322AD">
        <w:rPr>
          <w:rFonts w:ascii="Times New Roman" w:hAnsi="Times New Roman" w:cs="Times New Roman"/>
          <w:sz w:val="24"/>
          <w:szCs w:val="24"/>
        </w:rPr>
        <w:t xml:space="preserve">Additional </w:t>
      </w:r>
      <w:r w:rsidR="00E24168" w:rsidRPr="00D322AD">
        <w:rPr>
          <w:rFonts w:ascii="Times New Roman" w:hAnsi="Times New Roman" w:cs="Times New Roman"/>
          <w:sz w:val="24"/>
          <w:szCs w:val="24"/>
        </w:rPr>
        <w:t>information</w:t>
      </w:r>
      <w:r w:rsidR="00255453" w:rsidRPr="00D322AD">
        <w:rPr>
          <w:rFonts w:ascii="Times New Roman" w:hAnsi="Times New Roman" w:cs="Times New Roman"/>
          <w:sz w:val="24"/>
          <w:szCs w:val="24"/>
        </w:rPr>
        <w:t>,</w:t>
      </w:r>
      <w:r w:rsidR="00E24168" w:rsidRPr="00D322AD">
        <w:rPr>
          <w:rFonts w:ascii="Times New Roman" w:hAnsi="Times New Roman" w:cs="Times New Roman"/>
          <w:sz w:val="24"/>
          <w:szCs w:val="24"/>
        </w:rPr>
        <w:t xml:space="preserve"> such as </w:t>
      </w:r>
      <w:r w:rsidR="00E866CA" w:rsidRPr="00D322AD">
        <w:rPr>
          <w:rFonts w:ascii="Times New Roman" w:hAnsi="Times New Roman" w:cs="Times New Roman"/>
          <w:sz w:val="24"/>
          <w:szCs w:val="24"/>
        </w:rPr>
        <w:t>absolute and relative caffeine dose, form of consumption, exercise protocols, exercise type</w:t>
      </w:r>
      <w:r w:rsidR="00B94FB2" w:rsidRPr="00D322AD">
        <w:rPr>
          <w:rFonts w:ascii="Times New Roman" w:hAnsi="Times New Roman" w:cs="Times New Roman"/>
          <w:sz w:val="24"/>
          <w:szCs w:val="24"/>
        </w:rPr>
        <w:t>,</w:t>
      </w:r>
      <w:r w:rsidR="00E866CA" w:rsidRPr="00D322AD">
        <w:rPr>
          <w:rFonts w:ascii="Times New Roman" w:hAnsi="Times New Roman" w:cs="Times New Roman"/>
          <w:sz w:val="24"/>
          <w:szCs w:val="24"/>
        </w:rPr>
        <w:t xml:space="preserve"> and measurement units were also </w:t>
      </w:r>
      <w:r w:rsidR="00CD216C" w:rsidRPr="00D322AD">
        <w:rPr>
          <w:rFonts w:ascii="Times New Roman" w:hAnsi="Times New Roman" w:cs="Times New Roman"/>
          <w:sz w:val="24"/>
          <w:szCs w:val="24"/>
        </w:rPr>
        <w:t xml:space="preserve">manually </w:t>
      </w:r>
      <w:r w:rsidR="00E866CA" w:rsidRPr="00D322AD">
        <w:rPr>
          <w:rFonts w:ascii="Times New Roman" w:hAnsi="Times New Roman" w:cs="Times New Roman"/>
          <w:sz w:val="24"/>
          <w:szCs w:val="24"/>
        </w:rPr>
        <w:t>ex</w:t>
      </w:r>
      <w:r w:rsidR="00CD216C" w:rsidRPr="00D322AD">
        <w:rPr>
          <w:rFonts w:ascii="Times New Roman" w:hAnsi="Times New Roman" w:cs="Times New Roman"/>
          <w:sz w:val="24"/>
          <w:szCs w:val="24"/>
        </w:rPr>
        <w:t xml:space="preserve">tracted. </w:t>
      </w:r>
      <w:r w:rsidR="00FD0FF6" w:rsidRPr="00D322AD">
        <w:rPr>
          <w:rFonts w:ascii="Times New Roman" w:hAnsi="Times New Roman" w:cs="Times New Roman"/>
          <w:sz w:val="24"/>
          <w:szCs w:val="24"/>
        </w:rPr>
        <w:t>Time between the intervention and exercise tasks (</w:t>
      </w:r>
      <w:r w:rsidR="00FD0FF6" w:rsidRPr="00D322AD">
        <w:rPr>
          <w:rFonts w:ascii="Times New Roman" w:hAnsi="Times New Roman" w:cs="Times New Roman"/>
          <w:i/>
          <w:iCs/>
          <w:sz w:val="24"/>
          <w:szCs w:val="24"/>
        </w:rPr>
        <w:t xml:space="preserve">i.e., </w:t>
      </w:r>
      <w:r w:rsidR="00FD0FF6" w:rsidRPr="00D322AD">
        <w:rPr>
          <w:rFonts w:ascii="Times New Roman" w:hAnsi="Times New Roman" w:cs="Times New Roman"/>
          <w:sz w:val="24"/>
          <w:szCs w:val="24"/>
        </w:rPr>
        <w:t xml:space="preserve">supplementation timing), was also extracted. Authors typically report </w:t>
      </w:r>
      <w:r w:rsidR="00FD0FF6" w:rsidRPr="00D322AD">
        <w:rPr>
          <w:rFonts w:ascii="Times New Roman" w:hAnsi="Times New Roman" w:cs="Times New Roman"/>
          <w:sz w:val="24"/>
          <w:szCs w:val="24"/>
        </w:rPr>
        <w:lastRenderedPageBreak/>
        <w:t xml:space="preserve">the supplementation timing as the time elapse between intaking the supplement, and the first test executed in a specific study. In many cases, however, participants took part in many successive tests in the same data collection day, and the specific timing for each test was </w:t>
      </w:r>
      <w:r w:rsidR="00414B53" w:rsidRPr="00D322AD">
        <w:rPr>
          <w:rFonts w:ascii="Times New Roman" w:hAnsi="Times New Roman" w:cs="Times New Roman"/>
          <w:sz w:val="24"/>
          <w:szCs w:val="24"/>
        </w:rPr>
        <w:t>seldom</w:t>
      </w:r>
      <w:r w:rsidR="00FD0FF6" w:rsidRPr="00D322AD">
        <w:rPr>
          <w:rFonts w:ascii="Times New Roman" w:hAnsi="Times New Roman" w:cs="Times New Roman"/>
          <w:sz w:val="24"/>
          <w:szCs w:val="24"/>
        </w:rPr>
        <w:t xml:space="preserve"> reported. In such cases, supplementation timing for the successive tests was estimated considering </w:t>
      </w:r>
      <w:r w:rsidR="00427682" w:rsidRPr="00D322AD">
        <w:rPr>
          <w:rFonts w:ascii="Times New Roman" w:hAnsi="Times New Roman" w:cs="Times New Roman"/>
          <w:sz w:val="24"/>
          <w:szCs w:val="24"/>
        </w:rPr>
        <w:t>the expected</w:t>
      </w:r>
      <w:r w:rsidR="00FD0FF6" w:rsidRPr="00D322AD">
        <w:rPr>
          <w:rFonts w:ascii="Times New Roman" w:hAnsi="Times New Roman" w:cs="Times New Roman"/>
          <w:sz w:val="24"/>
          <w:szCs w:val="24"/>
        </w:rPr>
        <w:t xml:space="preserve"> duration of prior tests</w:t>
      </w:r>
      <w:r w:rsidR="00427682" w:rsidRPr="00D322AD">
        <w:rPr>
          <w:rFonts w:ascii="Times New Roman" w:hAnsi="Times New Roman" w:cs="Times New Roman"/>
          <w:sz w:val="24"/>
          <w:szCs w:val="24"/>
        </w:rPr>
        <w:t xml:space="preserve">. </w:t>
      </w:r>
      <w:r w:rsidR="00CD216C" w:rsidRPr="00D322AD">
        <w:rPr>
          <w:rFonts w:ascii="Times New Roman" w:hAnsi="Times New Roman" w:cs="Times New Roman"/>
          <w:sz w:val="24"/>
          <w:szCs w:val="24"/>
        </w:rPr>
        <w:t>Whenever data were not available either in</w:t>
      </w:r>
      <w:r w:rsidR="00C575D0" w:rsidRPr="00D322AD">
        <w:rPr>
          <w:rFonts w:ascii="Times New Roman" w:hAnsi="Times New Roman" w:cs="Times New Roman"/>
          <w:sz w:val="24"/>
          <w:szCs w:val="24"/>
        </w:rPr>
        <w:t xml:space="preserve"> </w:t>
      </w:r>
      <w:r w:rsidR="00CD216C" w:rsidRPr="00D322AD">
        <w:rPr>
          <w:rFonts w:ascii="Times New Roman" w:hAnsi="Times New Roman" w:cs="Times New Roman"/>
          <w:sz w:val="24"/>
          <w:szCs w:val="24"/>
        </w:rPr>
        <w:t xml:space="preserve">text or </w:t>
      </w:r>
      <w:r w:rsidR="00255453" w:rsidRPr="00D322AD">
        <w:rPr>
          <w:rFonts w:ascii="Times New Roman" w:hAnsi="Times New Roman" w:cs="Times New Roman"/>
          <w:sz w:val="24"/>
          <w:szCs w:val="24"/>
        </w:rPr>
        <w:t>in</w:t>
      </w:r>
      <w:r w:rsidR="00CD216C" w:rsidRPr="00D322AD">
        <w:rPr>
          <w:rFonts w:ascii="Times New Roman" w:hAnsi="Times New Roman" w:cs="Times New Roman"/>
          <w:sz w:val="24"/>
          <w:szCs w:val="24"/>
        </w:rPr>
        <w:t xml:space="preserve"> figure</w:t>
      </w:r>
      <w:r w:rsidR="00255453" w:rsidRPr="00D322AD">
        <w:rPr>
          <w:rFonts w:ascii="Times New Roman" w:hAnsi="Times New Roman" w:cs="Times New Roman"/>
          <w:sz w:val="24"/>
          <w:szCs w:val="24"/>
        </w:rPr>
        <w:t>s</w:t>
      </w:r>
      <w:r w:rsidR="00CD216C" w:rsidRPr="00D322AD">
        <w:rPr>
          <w:rFonts w:ascii="Times New Roman" w:hAnsi="Times New Roman" w:cs="Times New Roman"/>
          <w:sz w:val="24"/>
          <w:szCs w:val="24"/>
        </w:rPr>
        <w:t xml:space="preserve">, a request </w:t>
      </w:r>
      <w:r w:rsidR="00C575D0" w:rsidRPr="00D322AD">
        <w:rPr>
          <w:rFonts w:ascii="Times New Roman" w:hAnsi="Times New Roman" w:cs="Times New Roman"/>
          <w:sz w:val="24"/>
          <w:szCs w:val="24"/>
        </w:rPr>
        <w:t xml:space="preserve">for providing the data </w:t>
      </w:r>
      <w:r w:rsidR="00CD216C" w:rsidRPr="00D322AD">
        <w:rPr>
          <w:rFonts w:ascii="Times New Roman" w:hAnsi="Times New Roman" w:cs="Times New Roman"/>
          <w:sz w:val="24"/>
          <w:szCs w:val="24"/>
        </w:rPr>
        <w:t>was sent to corresponding authors via email.</w:t>
      </w:r>
      <w:r w:rsidR="00804BE2" w:rsidRPr="00D322AD">
        <w:rPr>
          <w:rFonts w:ascii="Times New Roman" w:hAnsi="Times New Roman" w:cs="Times New Roman"/>
          <w:sz w:val="24"/>
          <w:szCs w:val="24"/>
        </w:rPr>
        <w:t xml:space="preserve"> Studies from which data could not be obtained were excluded from the analysis </w:t>
      </w:r>
      <w:r w:rsidR="00E9448E" w:rsidRPr="00D322AD">
        <w:rPr>
          <w:rFonts w:ascii="Times New Roman" w:hAnsi="Times New Roman" w:cs="Times New Roman"/>
          <w:sz w:val="24"/>
          <w:szCs w:val="24"/>
        </w:rPr>
        <w:fldChar w:fldCharType="begin">
          <w:fldData xml:space="preserve">PEVuZE5vdGU+PENpdGU+PEF1dGhvcj5Qb3RnaWV0ZXI8L0F1dGhvcj48WWVhcj4yMDEzPC9ZZWFy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</w:fldData>
        </w:fldChar>
      </w:r>
      <w:r w:rsidR="00D86B23" w:rsidRPr="00D322AD">
        <w:rPr>
          <w:rFonts w:ascii="Times New Roman" w:hAnsi="Times New Roman" w:cs="Times New Roman"/>
          <w:sz w:val="24"/>
          <w:szCs w:val="24"/>
        </w:rPr>
        <w:instrText xml:space="preserve"> ADDIN EN.CITE </w:instrText>
      </w:r>
      <w:r w:rsidR="00D86B23" w:rsidRPr="00D322AD">
        <w:rPr>
          <w:rFonts w:ascii="Times New Roman" w:hAnsi="Times New Roman" w:cs="Times New Roman"/>
          <w:sz w:val="24"/>
          <w:szCs w:val="24"/>
        </w:rPr>
        <w:fldChar w:fldCharType="begin">
          <w:fldData xml:space="preserve">PEVuZE5vdGU+PENpdGU+PEF1dGhvcj5Qb3RnaWV0ZXI8L0F1dGhvcj48WWVhcj4yMDEzPC9ZZWFy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</w:fldData>
        </w:fldChar>
      </w:r>
      <w:r w:rsidR="00D86B23" w:rsidRPr="00D322AD">
        <w:rPr>
          <w:rFonts w:ascii="Times New Roman" w:hAnsi="Times New Roman" w:cs="Times New Roman"/>
          <w:sz w:val="24"/>
          <w:szCs w:val="24"/>
        </w:rPr>
        <w:instrText xml:space="preserve"> ADDIN EN.CITE.DATA </w:instrText>
      </w:r>
      <w:r w:rsidR="00D86B23" w:rsidRPr="00D322AD">
        <w:rPr>
          <w:rFonts w:ascii="Times New Roman" w:hAnsi="Times New Roman" w:cs="Times New Roman"/>
          <w:sz w:val="24"/>
          <w:szCs w:val="24"/>
        </w:rPr>
      </w:r>
      <w:r w:rsidR="00D86B23" w:rsidRPr="00D322AD">
        <w:rPr>
          <w:rFonts w:ascii="Times New Roman" w:hAnsi="Times New Roman" w:cs="Times New Roman"/>
          <w:sz w:val="24"/>
          <w:szCs w:val="24"/>
        </w:rPr>
        <w:fldChar w:fldCharType="end"/>
      </w:r>
      <w:r w:rsidR="00E9448E" w:rsidRPr="00D322AD">
        <w:rPr>
          <w:rFonts w:ascii="Times New Roman" w:hAnsi="Times New Roman" w:cs="Times New Roman"/>
          <w:sz w:val="24"/>
          <w:szCs w:val="24"/>
        </w:rPr>
      </w:r>
      <w:r w:rsidR="00E9448E" w:rsidRPr="00D322AD">
        <w:rPr>
          <w:rFonts w:ascii="Times New Roman" w:hAnsi="Times New Roman" w:cs="Times New Roman"/>
          <w:sz w:val="24"/>
          <w:szCs w:val="24"/>
        </w:rPr>
        <w:fldChar w:fldCharType="separate"/>
      </w:r>
      <w:r w:rsidR="00D86B23" w:rsidRPr="00D322AD">
        <w:rPr>
          <w:rFonts w:ascii="Times New Roman" w:hAnsi="Times New Roman" w:cs="Times New Roman"/>
          <w:noProof/>
          <w:sz w:val="24"/>
          <w:szCs w:val="24"/>
        </w:rPr>
        <w:t>[29, 35, 36]</w:t>
      </w:r>
      <w:r w:rsidR="00E9448E" w:rsidRPr="00D322AD">
        <w:rPr>
          <w:rFonts w:ascii="Times New Roman" w:hAnsi="Times New Roman" w:cs="Times New Roman"/>
          <w:sz w:val="24"/>
          <w:szCs w:val="24"/>
        </w:rPr>
        <w:fldChar w:fldCharType="end"/>
      </w:r>
      <w:r w:rsidR="00804BE2" w:rsidRPr="00D322AD">
        <w:rPr>
          <w:rFonts w:ascii="Times New Roman" w:hAnsi="Times New Roman" w:cs="Times New Roman"/>
          <w:sz w:val="24"/>
          <w:szCs w:val="24"/>
        </w:rPr>
        <w:t>.</w:t>
      </w:r>
      <w:r w:rsidR="00255453" w:rsidRPr="00D322AD">
        <w:rPr>
          <w:rFonts w:ascii="Times New Roman" w:hAnsi="Times New Roman" w:cs="Times New Roman"/>
          <w:sz w:val="24"/>
          <w:szCs w:val="24"/>
        </w:rPr>
        <w:t xml:space="preserve"> </w:t>
      </w:r>
      <w:r w:rsidR="00F2182E" w:rsidRPr="00D322AD">
        <w:rPr>
          <w:rFonts w:ascii="Times New Roman" w:hAnsi="Times New Roman" w:cs="Times New Roman"/>
          <w:sz w:val="24"/>
          <w:szCs w:val="24"/>
        </w:rPr>
        <w:t>Due to the small number of CC</w:t>
      </w:r>
      <w:r w:rsidR="00255453" w:rsidRPr="00D322AD">
        <w:rPr>
          <w:rFonts w:ascii="Times New Roman" w:hAnsi="Times New Roman" w:cs="Times New Roman"/>
          <w:sz w:val="24"/>
          <w:szCs w:val="24"/>
        </w:rPr>
        <w:t xml:space="preserve"> </w:t>
      </w:r>
      <w:r w:rsidR="00F81BBC" w:rsidRPr="00D322AD">
        <w:rPr>
          <w:rFonts w:ascii="Times New Roman" w:hAnsi="Times New Roman" w:cs="Times New Roman"/>
          <w:sz w:val="24"/>
          <w:szCs w:val="24"/>
        </w:rPr>
        <w:t xml:space="preserve">homozygotes </w:t>
      </w:r>
      <w:r w:rsidR="00F2182E" w:rsidRPr="00D322AD">
        <w:rPr>
          <w:rFonts w:ascii="Times New Roman" w:hAnsi="Times New Roman" w:cs="Times New Roman"/>
          <w:sz w:val="24"/>
          <w:szCs w:val="24"/>
        </w:rPr>
        <w:t xml:space="preserve">in </w:t>
      </w:r>
      <w:r w:rsidR="004549C4" w:rsidRPr="00D322AD">
        <w:rPr>
          <w:rFonts w:ascii="Times New Roman" w:hAnsi="Times New Roman" w:cs="Times New Roman"/>
          <w:sz w:val="24"/>
          <w:szCs w:val="24"/>
        </w:rPr>
        <w:t xml:space="preserve">the </w:t>
      </w:r>
      <w:r w:rsidR="00F2182E" w:rsidRPr="00D322AD">
        <w:rPr>
          <w:rFonts w:ascii="Times New Roman" w:hAnsi="Times New Roman" w:cs="Times New Roman"/>
          <w:sz w:val="24"/>
          <w:szCs w:val="24"/>
        </w:rPr>
        <w:t xml:space="preserve">general population, some studies reported AC and CC individuals combined </w:t>
      </w:r>
      <w:r w:rsidR="00A51E17" w:rsidRPr="00D322AD">
        <w:rPr>
          <w:rFonts w:ascii="Times New Roman" w:hAnsi="Times New Roman" w:cs="Times New Roman"/>
          <w:sz w:val="24"/>
          <w:szCs w:val="24"/>
        </w:rPr>
        <w:t>into</w:t>
      </w:r>
      <w:r w:rsidR="00F2182E" w:rsidRPr="00D322AD">
        <w:rPr>
          <w:rFonts w:ascii="Times New Roman" w:hAnsi="Times New Roman" w:cs="Times New Roman"/>
          <w:sz w:val="24"/>
          <w:szCs w:val="24"/>
        </w:rPr>
        <w:t xml:space="preserve"> a single group</w:t>
      </w:r>
      <w:r w:rsidR="00255453" w:rsidRPr="00D322AD">
        <w:rPr>
          <w:rFonts w:ascii="Times New Roman" w:hAnsi="Times New Roman" w:cs="Times New Roman"/>
          <w:sz w:val="24"/>
          <w:szCs w:val="24"/>
        </w:rPr>
        <w:t xml:space="preserve"> (AC</w:t>
      </w:r>
      <w:r w:rsidR="00F91D79" w:rsidRPr="00D322AD">
        <w:rPr>
          <w:rFonts w:ascii="Times New Roman" w:hAnsi="Times New Roman" w:cs="Times New Roman"/>
          <w:sz w:val="24"/>
          <w:szCs w:val="24"/>
        </w:rPr>
        <w:t>/</w:t>
      </w:r>
      <w:r w:rsidR="00255453" w:rsidRPr="00D322AD">
        <w:rPr>
          <w:rFonts w:ascii="Times New Roman" w:hAnsi="Times New Roman" w:cs="Times New Roman"/>
          <w:sz w:val="24"/>
          <w:szCs w:val="24"/>
        </w:rPr>
        <w:t>CC)</w:t>
      </w:r>
      <w:r w:rsidR="00F2182E" w:rsidRPr="00D322AD">
        <w:rPr>
          <w:rFonts w:ascii="Times New Roman" w:hAnsi="Times New Roman" w:cs="Times New Roman"/>
          <w:sz w:val="24"/>
          <w:szCs w:val="24"/>
        </w:rPr>
        <w:t xml:space="preserve">. In </w:t>
      </w:r>
      <w:r w:rsidR="00255453" w:rsidRPr="00D322AD">
        <w:rPr>
          <w:rFonts w:ascii="Times New Roman" w:hAnsi="Times New Roman" w:cs="Times New Roman"/>
          <w:sz w:val="24"/>
          <w:szCs w:val="24"/>
        </w:rPr>
        <w:t xml:space="preserve">these </w:t>
      </w:r>
      <w:r w:rsidR="00F2182E" w:rsidRPr="00D322AD">
        <w:rPr>
          <w:rFonts w:ascii="Times New Roman" w:hAnsi="Times New Roman" w:cs="Times New Roman"/>
          <w:sz w:val="24"/>
          <w:szCs w:val="24"/>
        </w:rPr>
        <w:t xml:space="preserve">cases, </w:t>
      </w:r>
      <w:r w:rsidR="004549C4" w:rsidRPr="00D322AD">
        <w:rPr>
          <w:rFonts w:ascii="Times New Roman" w:hAnsi="Times New Roman" w:cs="Times New Roman"/>
          <w:sz w:val="24"/>
          <w:szCs w:val="24"/>
        </w:rPr>
        <w:t xml:space="preserve">participant </w:t>
      </w:r>
      <w:r w:rsidR="00F2182E" w:rsidRPr="00D322AD">
        <w:rPr>
          <w:rFonts w:ascii="Times New Roman" w:hAnsi="Times New Roman" w:cs="Times New Roman"/>
          <w:sz w:val="24"/>
          <w:szCs w:val="24"/>
        </w:rPr>
        <w:t>data</w:t>
      </w:r>
      <w:r w:rsidR="00635AB3" w:rsidRPr="00D322AD">
        <w:rPr>
          <w:rFonts w:ascii="Times New Roman" w:hAnsi="Times New Roman" w:cs="Times New Roman"/>
          <w:sz w:val="24"/>
          <w:szCs w:val="24"/>
        </w:rPr>
        <w:t xml:space="preserve"> separated </w:t>
      </w:r>
      <w:r w:rsidR="004549C4" w:rsidRPr="00D322AD">
        <w:rPr>
          <w:rFonts w:ascii="Times New Roman" w:hAnsi="Times New Roman" w:cs="Times New Roman"/>
          <w:sz w:val="24"/>
          <w:szCs w:val="24"/>
        </w:rPr>
        <w:t xml:space="preserve">according to </w:t>
      </w:r>
      <w:r w:rsidR="00635AB3" w:rsidRPr="00D322AD">
        <w:rPr>
          <w:rFonts w:ascii="Times New Roman" w:hAnsi="Times New Roman" w:cs="Times New Roman"/>
          <w:sz w:val="24"/>
          <w:szCs w:val="24"/>
        </w:rPr>
        <w:t xml:space="preserve">respective genotype </w:t>
      </w:r>
      <w:r w:rsidR="00F2182E" w:rsidRPr="00D322AD">
        <w:rPr>
          <w:rFonts w:ascii="Times New Roman" w:hAnsi="Times New Roman" w:cs="Times New Roman"/>
          <w:sz w:val="24"/>
          <w:szCs w:val="24"/>
        </w:rPr>
        <w:t>w</w:t>
      </w:r>
      <w:r w:rsidR="00B94FB2" w:rsidRPr="00D322AD">
        <w:rPr>
          <w:rFonts w:ascii="Times New Roman" w:hAnsi="Times New Roman" w:cs="Times New Roman"/>
          <w:sz w:val="24"/>
          <w:szCs w:val="24"/>
        </w:rPr>
        <w:t>ere also</w:t>
      </w:r>
      <w:r w:rsidR="00F2182E" w:rsidRPr="00D322AD">
        <w:rPr>
          <w:rFonts w:ascii="Times New Roman" w:hAnsi="Times New Roman" w:cs="Times New Roman"/>
          <w:sz w:val="24"/>
          <w:szCs w:val="24"/>
        </w:rPr>
        <w:t xml:space="preserve"> requested </w:t>
      </w:r>
      <w:r w:rsidR="00B94FB2" w:rsidRPr="00D322AD">
        <w:rPr>
          <w:rFonts w:ascii="Times New Roman" w:hAnsi="Times New Roman" w:cs="Times New Roman"/>
          <w:sz w:val="24"/>
          <w:szCs w:val="24"/>
        </w:rPr>
        <w:t xml:space="preserve">from the corresponding authors </w:t>
      </w:r>
      <w:r w:rsidR="00F2182E" w:rsidRPr="00D322AD">
        <w:rPr>
          <w:rFonts w:ascii="Times New Roman" w:hAnsi="Times New Roman" w:cs="Times New Roman"/>
          <w:sz w:val="24"/>
          <w:szCs w:val="24"/>
        </w:rPr>
        <w:t>via email</w:t>
      </w:r>
      <w:r w:rsidR="000A1E6F" w:rsidRPr="00D322AD">
        <w:rPr>
          <w:rFonts w:ascii="Times New Roman" w:hAnsi="Times New Roman" w:cs="Times New Roman"/>
          <w:sz w:val="24"/>
          <w:szCs w:val="24"/>
        </w:rPr>
        <w:t xml:space="preserve">. In the case of </w:t>
      </w:r>
      <w:r w:rsidR="009D2C98" w:rsidRPr="00D322AD">
        <w:rPr>
          <w:rFonts w:ascii="Times New Roman" w:hAnsi="Times New Roman" w:cs="Times New Roman"/>
          <w:sz w:val="24"/>
          <w:szCs w:val="24"/>
        </w:rPr>
        <w:t xml:space="preserve">studies </w:t>
      </w:r>
      <w:r w:rsidR="000A1E6F" w:rsidRPr="00D322AD">
        <w:rPr>
          <w:rFonts w:ascii="Times New Roman" w:hAnsi="Times New Roman" w:cs="Times New Roman"/>
          <w:sz w:val="24"/>
          <w:szCs w:val="24"/>
        </w:rPr>
        <w:t>consisting of only 1 CC individual</w:t>
      </w:r>
      <w:r w:rsidR="00A51E17" w:rsidRPr="00D322AD">
        <w:rPr>
          <w:rFonts w:ascii="Times New Roman" w:hAnsi="Times New Roman" w:cs="Times New Roman"/>
          <w:sz w:val="24"/>
          <w:szCs w:val="24"/>
        </w:rPr>
        <w:t xml:space="preserve"> </w:t>
      </w:r>
      <w:r w:rsidR="00B966B7" w:rsidRPr="00D322AD">
        <w:rPr>
          <w:rFonts w:ascii="Times New Roman" w:hAnsi="Times New Roman" w:cs="Times New Roman"/>
          <w:sz w:val="24"/>
          <w:szCs w:val="24"/>
        </w:rPr>
        <w:fldChar w:fldCharType="begin">
          <w:fldData xml:space="preserve">PEVuZE5vdGU+PENpdGU+PEF1dGhvcj5QdWVudGU8L0F1dGhvcj48WWVhcj4yMDE4PC9ZZWFyPjxS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</w:fldData>
        </w:fldChar>
      </w:r>
      <w:r w:rsidR="00D86B23" w:rsidRPr="00D322AD">
        <w:rPr>
          <w:rFonts w:ascii="Times New Roman" w:hAnsi="Times New Roman" w:cs="Times New Roman"/>
          <w:sz w:val="24"/>
          <w:szCs w:val="24"/>
        </w:rPr>
        <w:instrText xml:space="preserve"> ADDIN EN.CITE </w:instrText>
      </w:r>
      <w:r w:rsidR="00D86B23" w:rsidRPr="00D322AD">
        <w:rPr>
          <w:rFonts w:ascii="Times New Roman" w:hAnsi="Times New Roman" w:cs="Times New Roman"/>
          <w:sz w:val="24"/>
          <w:szCs w:val="24"/>
        </w:rPr>
        <w:fldChar w:fldCharType="begin">
          <w:fldData xml:space="preserve">PEVuZE5vdGU+PENpdGU+PEF1dGhvcj5QdWVudGU8L0F1dGhvcj48WWVhcj4yMDE4PC9ZZWFyPjxS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</w:fldData>
        </w:fldChar>
      </w:r>
      <w:r w:rsidR="00D86B23" w:rsidRPr="00D322AD">
        <w:rPr>
          <w:rFonts w:ascii="Times New Roman" w:hAnsi="Times New Roman" w:cs="Times New Roman"/>
          <w:sz w:val="24"/>
          <w:szCs w:val="24"/>
        </w:rPr>
        <w:instrText xml:space="preserve"> ADDIN EN.CITE.DATA </w:instrText>
      </w:r>
      <w:r w:rsidR="00D86B23" w:rsidRPr="00D322AD">
        <w:rPr>
          <w:rFonts w:ascii="Times New Roman" w:hAnsi="Times New Roman" w:cs="Times New Roman"/>
          <w:sz w:val="24"/>
          <w:szCs w:val="24"/>
        </w:rPr>
      </w:r>
      <w:r w:rsidR="00D86B23" w:rsidRPr="00D322AD">
        <w:rPr>
          <w:rFonts w:ascii="Times New Roman" w:hAnsi="Times New Roman" w:cs="Times New Roman"/>
          <w:sz w:val="24"/>
          <w:szCs w:val="24"/>
        </w:rPr>
        <w:fldChar w:fldCharType="end"/>
      </w:r>
      <w:r w:rsidR="00B966B7" w:rsidRPr="00D322AD">
        <w:rPr>
          <w:rFonts w:ascii="Times New Roman" w:hAnsi="Times New Roman" w:cs="Times New Roman"/>
          <w:sz w:val="24"/>
          <w:szCs w:val="24"/>
        </w:rPr>
      </w:r>
      <w:r w:rsidR="00B966B7" w:rsidRPr="00D322AD">
        <w:rPr>
          <w:rFonts w:ascii="Times New Roman" w:hAnsi="Times New Roman" w:cs="Times New Roman"/>
          <w:sz w:val="24"/>
          <w:szCs w:val="24"/>
        </w:rPr>
        <w:fldChar w:fldCharType="separate"/>
      </w:r>
      <w:r w:rsidR="00D86B23" w:rsidRPr="00D322AD">
        <w:rPr>
          <w:rFonts w:ascii="Times New Roman" w:hAnsi="Times New Roman" w:cs="Times New Roman"/>
          <w:noProof/>
          <w:sz w:val="24"/>
          <w:szCs w:val="24"/>
        </w:rPr>
        <w:t>[23, 34, 37]</w:t>
      </w:r>
      <w:r w:rsidR="00B966B7" w:rsidRPr="00D322AD">
        <w:rPr>
          <w:rFonts w:ascii="Times New Roman" w:hAnsi="Times New Roman" w:cs="Times New Roman"/>
          <w:sz w:val="24"/>
          <w:szCs w:val="24"/>
        </w:rPr>
        <w:fldChar w:fldCharType="end"/>
      </w:r>
      <w:r w:rsidR="000A1E6F" w:rsidRPr="00D322AD">
        <w:rPr>
          <w:rFonts w:ascii="Times New Roman" w:hAnsi="Times New Roman" w:cs="Times New Roman"/>
          <w:sz w:val="24"/>
          <w:szCs w:val="24"/>
        </w:rPr>
        <w:t xml:space="preserve">, </w:t>
      </w:r>
      <w:r w:rsidR="00635AB3" w:rsidRPr="00D322AD">
        <w:rPr>
          <w:rFonts w:ascii="Times New Roman" w:hAnsi="Times New Roman" w:cs="Times New Roman"/>
          <w:sz w:val="24"/>
          <w:szCs w:val="24"/>
        </w:rPr>
        <w:t xml:space="preserve">the </w:t>
      </w:r>
      <w:r w:rsidR="000A1E6F" w:rsidRPr="00D322AD">
        <w:rPr>
          <w:rFonts w:ascii="Times New Roman" w:hAnsi="Times New Roman" w:cs="Times New Roman"/>
          <w:sz w:val="24"/>
          <w:szCs w:val="24"/>
        </w:rPr>
        <w:t xml:space="preserve">data point was excluded due to the impossibility of </w:t>
      </w:r>
      <w:r w:rsidR="00A51E17" w:rsidRPr="00D322AD">
        <w:rPr>
          <w:rFonts w:ascii="Times New Roman" w:hAnsi="Times New Roman" w:cs="Times New Roman"/>
          <w:sz w:val="24"/>
          <w:szCs w:val="24"/>
        </w:rPr>
        <w:t xml:space="preserve">calculating </w:t>
      </w:r>
      <w:r w:rsidR="000A1E6F" w:rsidRPr="00D322AD">
        <w:rPr>
          <w:rFonts w:ascii="Times New Roman" w:hAnsi="Times New Roman" w:cs="Times New Roman"/>
          <w:sz w:val="24"/>
          <w:szCs w:val="24"/>
        </w:rPr>
        <w:t>standardized mean differences</w:t>
      </w:r>
      <w:r w:rsidR="00A51E17" w:rsidRPr="00D322AD">
        <w:rPr>
          <w:rFonts w:ascii="Times New Roman" w:hAnsi="Times New Roman" w:cs="Times New Roman"/>
          <w:sz w:val="24"/>
          <w:szCs w:val="24"/>
        </w:rPr>
        <w:t xml:space="preserve"> (SMD)</w:t>
      </w:r>
      <w:r w:rsidR="000A1E6F" w:rsidRPr="00D322AD">
        <w:rPr>
          <w:rFonts w:ascii="Times New Roman" w:hAnsi="Times New Roman" w:cs="Times New Roman"/>
          <w:sz w:val="24"/>
          <w:szCs w:val="24"/>
        </w:rPr>
        <w:t>.</w:t>
      </w:r>
      <w:r w:rsidR="005D054E" w:rsidRPr="00D322AD">
        <w:rPr>
          <w:rFonts w:ascii="Times New Roman" w:hAnsi="Times New Roman" w:cs="Times New Roman"/>
          <w:sz w:val="24"/>
          <w:szCs w:val="24"/>
        </w:rPr>
        <w:t xml:space="preserve"> Whenever separate AC and CC data could not be obtained via email, the combined outcome </w:t>
      </w:r>
      <w:r w:rsidR="00B966B7" w:rsidRPr="00D322AD">
        <w:rPr>
          <w:rFonts w:ascii="Times New Roman" w:hAnsi="Times New Roman" w:cs="Times New Roman"/>
          <w:sz w:val="24"/>
          <w:szCs w:val="24"/>
        </w:rPr>
        <w:t>(</w:t>
      </w:r>
      <w:r w:rsidR="00F81BBC" w:rsidRPr="00D322AD">
        <w:rPr>
          <w:rFonts w:ascii="Times New Roman" w:hAnsi="Times New Roman" w:cs="Times New Roman"/>
          <w:sz w:val="24"/>
          <w:szCs w:val="24"/>
        </w:rPr>
        <w:t>C-allele</w:t>
      </w:r>
      <w:r w:rsidR="00B966B7" w:rsidRPr="00D322AD">
        <w:rPr>
          <w:rFonts w:ascii="Times New Roman" w:hAnsi="Times New Roman" w:cs="Times New Roman"/>
          <w:sz w:val="24"/>
          <w:szCs w:val="24"/>
        </w:rPr>
        <w:t xml:space="preserve"> carriers) </w:t>
      </w:r>
      <w:r w:rsidR="005D054E" w:rsidRPr="00D322AD">
        <w:rPr>
          <w:rFonts w:ascii="Times New Roman" w:hAnsi="Times New Roman" w:cs="Times New Roman"/>
          <w:sz w:val="24"/>
          <w:szCs w:val="24"/>
        </w:rPr>
        <w:t>was excluded</w:t>
      </w:r>
      <w:r w:rsidR="00A76830" w:rsidRPr="00D322AD">
        <w:rPr>
          <w:rFonts w:ascii="Times New Roman" w:hAnsi="Times New Roman" w:cs="Times New Roman"/>
          <w:sz w:val="24"/>
          <w:szCs w:val="24"/>
        </w:rPr>
        <w:t xml:space="preserve"> </w:t>
      </w:r>
      <w:r w:rsidR="00B966B7" w:rsidRPr="00D322AD">
        <w:rPr>
          <w:rFonts w:ascii="Times New Roman" w:hAnsi="Times New Roman" w:cs="Times New Roman"/>
          <w:sz w:val="24"/>
          <w:szCs w:val="24"/>
        </w:rPr>
        <w:fldChar w:fldCharType="begin">
          <w:fldData xml:space="preserve">PEVuZE5vdGU+PENpdGU+PEF1dGhvcj5SYWhpbWk8L0F1dGhvcj48WWVhcj4yMDE5PC9ZZWFyPjxS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</w:fldData>
        </w:fldChar>
      </w:r>
      <w:r w:rsidR="00D86B23" w:rsidRPr="00D322AD">
        <w:rPr>
          <w:rFonts w:ascii="Times New Roman" w:hAnsi="Times New Roman" w:cs="Times New Roman"/>
          <w:sz w:val="24"/>
          <w:szCs w:val="24"/>
        </w:rPr>
        <w:instrText xml:space="preserve"> ADDIN EN.CITE </w:instrText>
      </w:r>
      <w:r w:rsidR="00D86B23" w:rsidRPr="00D322AD">
        <w:rPr>
          <w:rFonts w:ascii="Times New Roman" w:hAnsi="Times New Roman" w:cs="Times New Roman"/>
          <w:sz w:val="24"/>
          <w:szCs w:val="24"/>
        </w:rPr>
        <w:fldChar w:fldCharType="begin">
          <w:fldData xml:space="preserve">PEVuZE5vdGU+PENpdGU+PEF1dGhvcj5SYWhpbWk8L0F1dGhvcj48WWVhcj4yMDE5PC9ZZWFyPjxS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</w:fldData>
        </w:fldChar>
      </w:r>
      <w:r w:rsidR="00D86B23" w:rsidRPr="00D322AD">
        <w:rPr>
          <w:rFonts w:ascii="Times New Roman" w:hAnsi="Times New Roman" w:cs="Times New Roman"/>
          <w:sz w:val="24"/>
          <w:szCs w:val="24"/>
        </w:rPr>
        <w:instrText xml:space="preserve"> ADDIN EN.CITE.DATA </w:instrText>
      </w:r>
      <w:r w:rsidR="00D86B23" w:rsidRPr="00D322AD">
        <w:rPr>
          <w:rFonts w:ascii="Times New Roman" w:hAnsi="Times New Roman" w:cs="Times New Roman"/>
          <w:sz w:val="24"/>
          <w:szCs w:val="24"/>
        </w:rPr>
      </w:r>
      <w:r w:rsidR="00D86B23" w:rsidRPr="00D322AD">
        <w:rPr>
          <w:rFonts w:ascii="Times New Roman" w:hAnsi="Times New Roman" w:cs="Times New Roman"/>
          <w:sz w:val="24"/>
          <w:szCs w:val="24"/>
        </w:rPr>
        <w:fldChar w:fldCharType="end"/>
      </w:r>
      <w:r w:rsidR="00B966B7" w:rsidRPr="00D322AD">
        <w:rPr>
          <w:rFonts w:ascii="Times New Roman" w:hAnsi="Times New Roman" w:cs="Times New Roman"/>
          <w:sz w:val="24"/>
          <w:szCs w:val="24"/>
        </w:rPr>
      </w:r>
      <w:r w:rsidR="00B966B7" w:rsidRPr="00D322AD">
        <w:rPr>
          <w:rFonts w:ascii="Times New Roman" w:hAnsi="Times New Roman" w:cs="Times New Roman"/>
          <w:sz w:val="24"/>
          <w:szCs w:val="24"/>
        </w:rPr>
        <w:fldChar w:fldCharType="separate"/>
      </w:r>
      <w:r w:rsidR="00D86B23" w:rsidRPr="00D322AD">
        <w:rPr>
          <w:rFonts w:ascii="Times New Roman" w:hAnsi="Times New Roman" w:cs="Times New Roman"/>
          <w:noProof/>
          <w:sz w:val="24"/>
          <w:szCs w:val="24"/>
        </w:rPr>
        <w:t>[17, 27, 33]</w:t>
      </w:r>
      <w:r w:rsidR="00B966B7" w:rsidRPr="00D322AD">
        <w:rPr>
          <w:rFonts w:ascii="Times New Roman" w:hAnsi="Times New Roman" w:cs="Times New Roman"/>
          <w:sz w:val="24"/>
          <w:szCs w:val="24"/>
        </w:rPr>
        <w:fldChar w:fldCharType="end"/>
      </w:r>
      <w:r w:rsidR="005D054E" w:rsidRPr="00D322AD">
        <w:rPr>
          <w:rFonts w:ascii="Times New Roman" w:hAnsi="Times New Roman" w:cs="Times New Roman"/>
          <w:sz w:val="24"/>
          <w:szCs w:val="24"/>
        </w:rPr>
        <w:t>.</w:t>
      </w:r>
      <w:r w:rsidR="000C1F76" w:rsidRPr="00D322AD">
        <w:rPr>
          <w:rFonts w:ascii="Times New Roman" w:hAnsi="Times New Roman" w:cs="Times New Roman"/>
          <w:sz w:val="24"/>
          <w:szCs w:val="24"/>
        </w:rPr>
        <w:t xml:space="preserve"> </w:t>
      </w:r>
    </w:p>
    <w:p w14:paraId="401C95AF" w14:textId="77777777" w:rsidR="004C414F" w:rsidRPr="00D322AD" w:rsidRDefault="004C414F" w:rsidP="007F1371">
      <w:pPr>
        <w:spacing w:line="480" w:lineRule="auto"/>
        <w:jc w:val="both"/>
        <w:rPr>
          <w:rFonts w:ascii="Times New Roman" w:hAnsi="Times New Roman" w:cs="Times New Roman"/>
          <w:sz w:val="24"/>
          <w:szCs w:val="24"/>
        </w:rPr>
      </w:pPr>
    </w:p>
    <w:p w14:paraId="365C1BA3" w14:textId="067A3B73" w:rsidR="008760C4" w:rsidRPr="00D322AD" w:rsidRDefault="00974EDC" w:rsidP="007D206C">
      <w:pPr>
        <w:pStyle w:val="PargrafodaLista"/>
        <w:numPr>
          <w:ilvl w:val="1"/>
          <w:numId w:val="6"/>
        </w:numPr>
        <w:spacing w:line="480" w:lineRule="auto"/>
        <w:jc w:val="both"/>
        <w:rPr>
          <w:rFonts w:ascii="Times New Roman" w:eastAsia="Times New Roman" w:hAnsi="Times New Roman" w:cs="Times New Roman"/>
          <w:b/>
          <w:bCs/>
          <w:sz w:val="24"/>
          <w:szCs w:val="24"/>
        </w:rPr>
      </w:pPr>
      <w:r w:rsidRPr="00D322AD">
        <w:rPr>
          <w:rFonts w:ascii="Times New Roman" w:eastAsia="Times New Roman" w:hAnsi="Times New Roman" w:cs="Times New Roman"/>
          <w:b/>
          <w:bCs/>
          <w:sz w:val="24"/>
          <w:szCs w:val="24"/>
        </w:rPr>
        <w:t>Certainty of evidence</w:t>
      </w:r>
    </w:p>
    <w:p w14:paraId="6D8777FA" w14:textId="7C32A9DD" w:rsidR="00B94FB2" w:rsidRPr="00D322AD" w:rsidRDefault="00974EDC" w:rsidP="007F1371">
      <w:pPr>
        <w:spacing w:line="480" w:lineRule="auto"/>
        <w:jc w:val="both"/>
        <w:rPr>
          <w:rFonts w:ascii="Times New Roman" w:eastAsia="Times New Roman" w:hAnsi="Times New Roman" w:cs="Times New Roman"/>
          <w:sz w:val="24"/>
          <w:szCs w:val="24"/>
        </w:rPr>
      </w:pPr>
      <w:r w:rsidRPr="00D322AD">
        <w:rPr>
          <w:rFonts w:ascii="Times New Roman" w:eastAsia="Times New Roman" w:hAnsi="Times New Roman" w:cs="Times New Roman"/>
          <w:sz w:val="24"/>
          <w:szCs w:val="24"/>
        </w:rPr>
        <w:t xml:space="preserve">For the assessment of </w:t>
      </w:r>
      <w:r w:rsidR="00B85278" w:rsidRPr="00D322AD">
        <w:rPr>
          <w:rFonts w:ascii="Times New Roman" w:eastAsia="Times New Roman" w:hAnsi="Times New Roman" w:cs="Times New Roman"/>
          <w:sz w:val="24"/>
          <w:szCs w:val="24"/>
        </w:rPr>
        <w:t xml:space="preserve">certainty </w:t>
      </w:r>
      <w:r w:rsidRPr="00D322AD">
        <w:rPr>
          <w:rFonts w:ascii="Times New Roman" w:eastAsia="Times New Roman" w:hAnsi="Times New Roman" w:cs="Times New Roman"/>
          <w:sz w:val="24"/>
          <w:szCs w:val="24"/>
        </w:rPr>
        <w:t xml:space="preserve">in evidence, the </w:t>
      </w:r>
      <w:r w:rsidRPr="00D322AD">
        <w:rPr>
          <w:rFonts w:ascii="Times New Roman" w:hAnsi="Times New Roman" w:cs="Times New Roman"/>
          <w:sz w:val="24"/>
          <w:szCs w:val="24"/>
          <w:lang w:val="en-US"/>
        </w:rPr>
        <w:t xml:space="preserve">Grading of Recommendations, Assessment, Development and Evaluations (GRADE) framework </w:t>
      </w:r>
      <w:r w:rsidRPr="00D322AD">
        <w:rPr>
          <w:rFonts w:ascii="Times New Roman" w:hAnsi="Times New Roman" w:cs="Times New Roman"/>
          <w:sz w:val="24"/>
          <w:szCs w:val="24"/>
          <w:lang w:val="en-US"/>
        </w:rPr>
        <w:fldChar w:fldCharType="begin">
          <w:fldData xml:space="preserve">PEVuZE5vdGU+PENpdGU+PEF1dGhvcj5aaGFuZzwvQXV0aG9yPjxZZWFyPjIwMTk8L1llYXI+PFJl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</w:fldData>
        </w:fldChar>
      </w:r>
      <w:r w:rsidR="00D86B23" w:rsidRPr="00D322AD">
        <w:rPr>
          <w:rFonts w:ascii="Times New Roman" w:hAnsi="Times New Roman" w:cs="Times New Roman"/>
          <w:sz w:val="24"/>
          <w:szCs w:val="24"/>
          <w:lang w:val="en-US"/>
        </w:rPr>
        <w:instrText xml:space="preserve"> ADDIN EN.CITE </w:instrText>
      </w:r>
      <w:r w:rsidR="00D86B23" w:rsidRPr="00D322AD">
        <w:rPr>
          <w:rFonts w:ascii="Times New Roman" w:hAnsi="Times New Roman" w:cs="Times New Roman"/>
          <w:sz w:val="24"/>
          <w:szCs w:val="24"/>
          <w:lang w:val="en-US"/>
        </w:rPr>
        <w:fldChar w:fldCharType="begin">
          <w:fldData xml:space="preserve">PEVuZE5vdGU+PENpdGU+PEF1dGhvcj5aaGFuZzwvQXV0aG9yPjxZZWFyPjIwMTk8L1llYXI+PFJl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</w:fldData>
        </w:fldChar>
      </w:r>
      <w:r w:rsidR="00D86B23" w:rsidRPr="00D322AD">
        <w:rPr>
          <w:rFonts w:ascii="Times New Roman" w:hAnsi="Times New Roman" w:cs="Times New Roman"/>
          <w:sz w:val="24"/>
          <w:szCs w:val="24"/>
          <w:lang w:val="en-US"/>
        </w:rPr>
        <w:instrText xml:space="preserve"> ADDIN EN.CITE.DATA </w:instrText>
      </w:r>
      <w:r w:rsidR="00D86B23" w:rsidRPr="00D322AD">
        <w:rPr>
          <w:rFonts w:ascii="Times New Roman" w:hAnsi="Times New Roman" w:cs="Times New Roman"/>
          <w:sz w:val="24"/>
          <w:szCs w:val="24"/>
          <w:lang w:val="en-US"/>
        </w:rPr>
      </w:r>
      <w:r w:rsidR="00D86B23" w:rsidRPr="00D322AD">
        <w:rPr>
          <w:rFonts w:ascii="Times New Roman" w:hAnsi="Times New Roman" w:cs="Times New Roman"/>
          <w:sz w:val="24"/>
          <w:szCs w:val="24"/>
          <w:lang w:val="en-US"/>
        </w:rPr>
        <w:fldChar w:fldCharType="end"/>
      </w:r>
      <w:r w:rsidRPr="00D322AD">
        <w:rPr>
          <w:rFonts w:ascii="Times New Roman" w:hAnsi="Times New Roman" w:cs="Times New Roman"/>
          <w:sz w:val="24"/>
          <w:szCs w:val="24"/>
          <w:lang w:val="en-US"/>
        </w:rPr>
      </w:r>
      <w:r w:rsidRPr="00D322AD">
        <w:rPr>
          <w:rFonts w:ascii="Times New Roman" w:hAnsi="Times New Roman" w:cs="Times New Roman"/>
          <w:sz w:val="24"/>
          <w:szCs w:val="24"/>
          <w:lang w:val="en-US"/>
        </w:rPr>
        <w:fldChar w:fldCharType="separate"/>
      </w:r>
      <w:r w:rsidR="00D86B23" w:rsidRPr="00D322AD">
        <w:rPr>
          <w:rFonts w:ascii="Times New Roman" w:hAnsi="Times New Roman" w:cs="Times New Roman"/>
          <w:noProof/>
          <w:sz w:val="24"/>
          <w:szCs w:val="24"/>
          <w:lang w:val="en-US"/>
        </w:rPr>
        <w:t>[38]</w:t>
      </w:r>
      <w:r w:rsidRPr="00D322AD">
        <w:rPr>
          <w:rFonts w:ascii="Times New Roman" w:hAnsi="Times New Roman" w:cs="Times New Roman"/>
          <w:sz w:val="24"/>
          <w:szCs w:val="24"/>
          <w:lang w:val="en-US"/>
        </w:rPr>
        <w:fldChar w:fldCharType="end"/>
      </w:r>
      <w:r w:rsidRPr="00D322AD">
        <w:rPr>
          <w:rFonts w:ascii="Times New Roman" w:hAnsi="Times New Roman" w:cs="Times New Roman"/>
          <w:sz w:val="24"/>
          <w:szCs w:val="24"/>
          <w:lang w:val="en-US"/>
        </w:rPr>
        <w:t xml:space="preserve"> was utilized. Outcomes were evaluated </w:t>
      </w:r>
      <w:r w:rsidR="00B85278" w:rsidRPr="00D322AD">
        <w:rPr>
          <w:rFonts w:ascii="Times New Roman" w:hAnsi="Times New Roman" w:cs="Times New Roman"/>
          <w:sz w:val="24"/>
          <w:szCs w:val="24"/>
          <w:lang w:val="en-US"/>
        </w:rPr>
        <w:t xml:space="preserve">across </w:t>
      </w:r>
      <w:r w:rsidRPr="00D322AD">
        <w:rPr>
          <w:rFonts w:ascii="Times New Roman" w:hAnsi="Times New Roman" w:cs="Times New Roman"/>
          <w:sz w:val="24"/>
          <w:szCs w:val="24"/>
          <w:lang w:val="en-US"/>
        </w:rPr>
        <w:t xml:space="preserve">5 categories: 1) </w:t>
      </w:r>
      <w:r w:rsidR="00F91D79" w:rsidRPr="00D322AD">
        <w:rPr>
          <w:rFonts w:ascii="Times New Roman" w:hAnsi="Times New Roman" w:cs="Times New Roman"/>
          <w:sz w:val="24"/>
          <w:szCs w:val="24"/>
          <w:lang w:val="en-US"/>
        </w:rPr>
        <w:t>risk</w:t>
      </w:r>
      <w:r w:rsidRPr="00D322AD">
        <w:rPr>
          <w:rFonts w:ascii="Times New Roman" w:hAnsi="Times New Roman" w:cs="Times New Roman"/>
          <w:sz w:val="24"/>
          <w:szCs w:val="24"/>
          <w:lang w:val="en-US"/>
        </w:rPr>
        <w:t xml:space="preserve"> of bias, 2) </w:t>
      </w:r>
      <w:r w:rsidR="00F91D79" w:rsidRPr="00D322AD">
        <w:rPr>
          <w:rFonts w:ascii="Times New Roman" w:hAnsi="Times New Roman" w:cs="Times New Roman"/>
          <w:sz w:val="24"/>
          <w:szCs w:val="24"/>
          <w:lang w:val="en-US"/>
        </w:rPr>
        <w:t>imprecision</w:t>
      </w:r>
      <w:r w:rsidRPr="00D322AD">
        <w:rPr>
          <w:rFonts w:ascii="Times New Roman" w:hAnsi="Times New Roman" w:cs="Times New Roman"/>
          <w:sz w:val="24"/>
          <w:szCs w:val="24"/>
          <w:lang w:val="en-US"/>
        </w:rPr>
        <w:t xml:space="preserve">, 3) </w:t>
      </w:r>
      <w:r w:rsidR="00F91D79" w:rsidRPr="00D322AD">
        <w:rPr>
          <w:rFonts w:ascii="Times New Roman" w:hAnsi="Times New Roman" w:cs="Times New Roman"/>
          <w:sz w:val="24"/>
          <w:szCs w:val="24"/>
          <w:lang w:val="en-US"/>
        </w:rPr>
        <w:t>inconsistency</w:t>
      </w:r>
      <w:r w:rsidRPr="00D322AD">
        <w:rPr>
          <w:rFonts w:ascii="Times New Roman" w:hAnsi="Times New Roman" w:cs="Times New Roman"/>
          <w:sz w:val="24"/>
          <w:szCs w:val="24"/>
          <w:lang w:val="en-US"/>
        </w:rPr>
        <w:t xml:space="preserve">, 4) </w:t>
      </w:r>
      <w:r w:rsidR="00F91D79" w:rsidRPr="00D322AD">
        <w:rPr>
          <w:rFonts w:ascii="Times New Roman" w:hAnsi="Times New Roman" w:cs="Times New Roman"/>
          <w:sz w:val="24"/>
          <w:szCs w:val="24"/>
          <w:lang w:val="en-US"/>
        </w:rPr>
        <w:t>indirectness</w:t>
      </w:r>
      <w:r w:rsidRPr="00D322AD">
        <w:rPr>
          <w:rFonts w:ascii="Times New Roman" w:hAnsi="Times New Roman" w:cs="Times New Roman"/>
          <w:sz w:val="24"/>
          <w:szCs w:val="24"/>
          <w:lang w:val="en-US"/>
        </w:rPr>
        <w:t xml:space="preserve">, and 5) </w:t>
      </w:r>
      <w:r w:rsidR="00F91D79" w:rsidRPr="00D322AD">
        <w:rPr>
          <w:rFonts w:ascii="Times New Roman" w:hAnsi="Times New Roman" w:cs="Times New Roman"/>
          <w:sz w:val="24"/>
          <w:szCs w:val="24"/>
          <w:lang w:val="en-US"/>
        </w:rPr>
        <w:t>publication</w:t>
      </w:r>
      <w:r w:rsidRPr="00D322AD">
        <w:rPr>
          <w:rFonts w:ascii="Times New Roman" w:hAnsi="Times New Roman" w:cs="Times New Roman"/>
          <w:sz w:val="24"/>
          <w:szCs w:val="24"/>
          <w:lang w:val="en-US"/>
        </w:rPr>
        <w:t xml:space="preserve"> bias. </w:t>
      </w:r>
      <w:r w:rsidR="00EA16C6" w:rsidRPr="00D322AD">
        <w:rPr>
          <w:rFonts w:ascii="Times New Roman" w:eastAsia="Gungsuh" w:hAnsi="Times New Roman" w:cs="Times New Roman"/>
          <w:sz w:val="24"/>
          <w:szCs w:val="24"/>
        </w:rPr>
        <w:t xml:space="preserve">Each of these categories could cause an outcome to be downgraded (-1 degree of certainty). After complete assessment, </w:t>
      </w:r>
      <w:r w:rsidR="009D2C98" w:rsidRPr="00D322AD">
        <w:rPr>
          <w:rFonts w:ascii="Times New Roman" w:eastAsia="Gungsuh" w:hAnsi="Times New Roman" w:cs="Times New Roman"/>
          <w:sz w:val="24"/>
          <w:szCs w:val="24"/>
        </w:rPr>
        <w:t xml:space="preserve">outcomes </w:t>
      </w:r>
      <w:r w:rsidR="00EA16C6" w:rsidRPr="00D322AD">
        <w:rPr>
          <w:rFonts w:ascii="Times New Roman" w:eastAsia="Gungsuh" w:hAnsi="Times New Roman" w:cs="Times New Roman"/>
          <w:sz w:val="24"/>
          <w:szCs w:val="24"/>
        </w:rPr>
        <w:t xml:space="preserve">could be classified as providing </w:t>
      </w:r>
      <w:r w:rsidR="00EA16C6" w:rsidRPr="00D322AD">
        <w:rPr>
          <w:rFonts w:ascii="Times New Roman" w:hAnsi="Times New Roman" w:cs="Times New Roman"/>
          <w:sz w:val="24"/>
          <w:szCs w:val="24"/>
          <w:lang w:val="en-US"/>
        </w:rPr>
        <w:t xml:space="preserve">high” (0 downgrades), “moderate” (1 downgrade), “low” (2 downgrades), or “very low” (3 downgrades) certainty. </w:t>
      </w:r>
    </w:p>
    <w:p w14:paraId="10EAF17E" w14:textId="79F8E708" w:rsidR="003E5FB6" w:rsidRPr="00D322AD" w:rsidRDefault="00974EDC" w:rsidP="007F1371">
      <w:pPr>
        <w:spacing w:line="480" w:lineRule="auto"/>
        <w:jc w:val="both"/>
        <w:rPr>
          <w:rFonts w:ascii="Times New Roman" w:eastAsia="Gungsuh" w:hAnsi="Times New Roman" w:cs="Times New Roman"/>
          <w:sz w:val="24"/>
          <w:szCs w:val="24"/>
        </w:rPr>
      </w:pPr>
      <w:r w:rsidRPr="00D322AD">
        <w:rPr>
          <w:rFonts w:ascii="Times New Roman" w:hAnsi="Times New Roman" w:cs="Times New Roman"/>
          <w:sz w:val="24"/>
          <w:szCs w:val="24"/>
          <w:lang w:val="en-US"/>
        </w:rPr>
        <w:lastRenderedPageBreak/>
        <w:t xml:space="preserve">Risk of bias was assessed with </w:t>
      </w:r>
      <w:r w:rsidR="003E5FB6" w:rsidRPr="00D322AD">
        <w:rPr>
          <w:rFonts w:ascii="Times New Roman" w:hAnsi="Times New Roman" w:cs="Times New Roman"/>
          <w:sz w:val="24"/>
          <w:szCs w:val="24"/>
          <w:lang w:val="en-US"/>
        </w:rPr>
        <w:t xml:space="preserve">the </w:t>
      </w:r>
      <w:r w:rsidRPr="00D322AD">
        <w:rPr>
          <w:rFonts w:ascii="Times New Roman" w:hAnsi="Times New Roman" w:cs="Times New Roman"/>
          <w:sz w:val="24"/>
          <w:szCs w:val="24"/>
          <w:lang w:val="en-US"/>
        </w:rPr>
        <w:t xml:space="preserve">Risk of Bias 2 Tool </w:t>
      </w:r>
      <w:r w:rsidRPr="00D322AD">
        <w:rPr>
          <w:rFonts w:ascii="Times New Roman" w:eastAsia="Gungsuh" w:hAnsi="Times New Roman" w:cs="Times New Roman"/>
          <w:sz w:val="24"/>
          <w:szCs w:val="24"/>
        </w:rPr>
        <w:t xml:space="preserve">(Cochrane </w:t>
      </w:r>
      <w:proofErr w:type="spellStart"/>
      <w:r w:rsidRPr="00D322AD">
        <w:rPr>
          <w:rFonts w:ascii="Times New Roman" w:eastAsia="Gungsuh" w:hAnsi="Times New Roman" w:cs="Times New Roman"/>
          <w:sz w:val="24"/>
          <w:szCs w:val="24"/>
        </w:rPr>
        <w:t>RoB</w:t>
      </w:r>
      <w:proofErr w:type="spellEnd"/>
      <w:r w:rsidRPr="00D322AD">
        <w:rPr>
          <w:rFonts w:ascii="Times New Roman" w:eastAsia="Gungsuh" w:hAnsi="Times New Roman" w:cs="Times New Roman"/>
          <w:sz w:val="24"/>
          <w:szCs w:val="24"/>
        </w:rPr>
        <w:t xml:space="preserve"> 2) </w:t>
      </w:r>
      <w:r w:rsidRPr="00D322AD">
        <w:rPr>
          <w:rFonts w:ascii="Times New Roman" w:eastAsia="Gungsuh" w:hAnsi="Times New Roman" w:cs="Times New Roman"/>
          <w:sz w:val="24"/>
          <w:szCs w:val="24"/>
        </w:rPr>
        <w:fldChar w:fldCharType="begin">
          <w:fldData xml:space="preserve">PEVuZE5vdGU+PENpdGU+PEF1dGhvcj5TdGVybmU8L0F1dGhvcj48WWVhcj4yMDE5PC9ZZWFyPjxS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</w:fldData>
        </w:fldChar>
      </w:r>
      <w:r w:rsidR="00D86B23" w:rsidRPr="00D322AD">
        <w:rPr>
          <w:rFonts w:ascii="Times New Roman" w:eastAsia="Gungsuh" w:hAnsi="Times New Roman" w:cs="Times New Roman"/>
          <w:sz w:val="24"/>
          <w:szCs w:val="24"/>
        </w:rPr>
        <w:instrText xml:space="preserve"> ADDIN EN.CITE </w:instrText>
      </w:r>
      <w:r w:rsidR="00D86B23" w:rsidRPr="00D322AD">
        <w:rPr>
          <w:rFonts w:ascii="Times New Roman" w:eastAsia="Gungsuh" w:hAnsi="Times New Roman" w:cs="Times New Roman"/>
          <w:sz w:val="24"/>
          <w:szCs w:val="24"/>
        </w:rPr>
        <w:fldChar w:fldCharType="begin">
          <w:fldData xml:space="preserve">PEVuZE5vdGU+PENpdGU+PEF1dGhvcj5TdGVybmU8L0F1dGhvcj48WWVhcj4yMDE5PC9ZZWFyPjxS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</w:fldData>
        </w:fldChar>
      </w:r>
      <w:r w:rsidR="00D86B23" w:rsidRPr="00D322AD">
        <w:rPr>
          <w:rFonts w:ascii="Times New Roman" w:eastAsia="Gungsuh" w:hAnsi="Times New Roman" w:cs="Times New Roman"/>
          <w:sz w:val="24"/>
          <w:szCs w:val="24"/>
        </w:rPr>
        <w:instrText xml:space="preserve"> ADDIN EN.CITE.DATA </w:instrText>
      </w:r>
      <w:r w:rsidR="00D86B23" w:rsidRPr="00D322AD">
        <w:rPr>
          <w:rFonts w:ascii="Times New Roman" w:eastAsia="Gungsuh" w:hAnsi="Times New Roman" w:cs="Times New Roman"/>
          <w:sz w:val="24"/>
          <w:szCs w:val="24"/>
        </w:rPr>
      </w:r>
      <w:r w:rsidR="00D86B23" w:rsidRPr="00D322AD">
        <w:rPr>
          <w:rFonts w:ascii="Times New Roman" w:eastAsia="Gungsuh" w:hAnsi="Times New Roman" w:cs="Times New Roman"/>
          <w:sz w:val="24"/>
          <w:szCs w:val="24"/>
        </w:rPr>
        <w:fldChar w:fldCharType="end"/>
      </w:r>
      <w:r w:rsidRPr="00D322AD">
        <w:rPr>
          <w:rFonts w:ascii="Times New Roman" w:eastAsia="Gungsuh" w:hAnsi="Times New Roman" w:cs="Times New Roman"/>
          <w:sz w:val="24"/>
          <w:szCs w:val="24"/>
        </w:rPr>
      </w:r>
      <w:r w:rsidRPr="00D322AD">
        <w:rPr>
          <w:rFonts w:ascii="Times New Roman" w:eastAsia="Gungsuh" w:hAnsi="Times New Roman" w:cs="Times New Roman"/>
          <w:sz w:val="24"/>
          <w:szCs w:val="24"/>
        </w:rPr>
        <w:fldChar w:fldCharType="separate"/>
      </w:r>
      <w:r w:rsidR="00D86B23" w:rsidRPr="00D322AD">
        <w:rPr>
          <w:rFonts w:ascii="Times New Roman" w:eastAsia="Gungsuh" w:hAnsi="Times New Roman" w:cs="Times New Roman"/>
          <w:noProof/>
          <w:sz w:val="24"/>
          <w:szCs w:val="24"/>
        </w:rPr>
        <w:t>[39]</w:t>
      </w:r>
      <w:r w:rsidRPr="00D322AD">
        <w:rPr>
          <w:rFonts w:ascii="Times New Roman" w:eastAsia="Gungsuh" w:hAnsi="Times New Roman" w:cs="Times New Roman"/>
          <w:sz w:val="24"/>
          <w:szCs w:val="24"/>
        </w:rPr>
        <w:fldChar w:fldCharType="end"/>
      </w:r>
      <w:r w:rsidRPr="00D322AD">
        <w:rPr>
          <w:rFonts w:ascii="Times New Roman" w:eastAsia="Gungsuh" w:hAnsi="Times New Roman" w:cs="Times New Roman"/>
          <w:sz w:val="24"/>
          <w:szCs w:val="24"/>
        </w:rPr>
        <w:t>. G</w:t>
      </w:r>
      <w:r w:rsidR="003E5FB6" w:rsidRPr="00D322AD">
        <w:rPr>
          <w:rFonts w:ascii="Times New Roman" w:eastAsia="Gungsuh" w:hAnsi="Times New Roman" w:cs="Times New Roman"/>
          <w:sz w:val="24"/>
          <w:szCs w:val="24"/>
        </w:rPr>
        <w:t>.</w:t>
      </w:r>
      <w:r w:rsidRPr="00D322AD">
        <w:rPr>
          <w:rFonts w:ascii="Times New Roman" w:eastAsia="Gungsuh" w:hAnsi="Times New Roman" w:cs="Times New Roman"/>
          <w:sz w:val="24"/>
          <w:szCs w:val="24"/>
        </w:rPr>
        <w:t>B</w:t>
      </w:r>
      <w:r w:rsidR="003E5FB6" w:rsidRPr="00D322AD">
        <w:rPr>
          <w:rFonts w:ascii="Times New Roman" w:eastAsia="Gungsuh" w:hAnsi="Times New Roman" w:cs="Times New Roman"/>
          <w:sz w:val="24"/>
          <w:szCs w:val="24"/>
        </w:rPr>
        <w:t>.</w:t>
      </w:r>
      <w:r w:rsidRPr="00D322AD">
        <w:rPr>
          <w:rFonts w:ascii="Times New Roman" w:eastAsia="Gungsuh" w:hAnsi="Times New Roman" w:cs="Times New Roman"/>
          <w:sz w:val="24"/>
          <w:szCs w:val="24"/>
        </w:rPr>
        <w:t xml:space="preserve"> and F</w:t>
      </w:r>
      <w:r w:rsidR="003E5FB6" w:rsidRPr="00D322AD">
        <w:rPr>
          <w:rFonts w:ascii="Times New Roman" w:eastAsia="Gungsuh" w:hAnsi="Times New Roman" w:cs="Times New Roman"/>
          <w:sz w:val="24"/>
          <w:szCs w:val="24"/>
        </w:rPr>
        <w:t>.</w:t>
      </w:r>
      <w:r w:rsidRPr="00D322AD">
        <w:rPr>
          <w:rFonts w:ascii="Times New Roman" w:eastAsia="Gungsuh" w:hAnsi="Times New Roman" w:cs="Times New Roman"/>
          <w:sz w:val="24"/>
          <w:szCs w:val="24"/>
        </w:rPr>
        <w:t>M</w:t>
      </w:r>
      <w:r w:rsidR="003E5FB6" w:rsidRPr="00D322AD">
        <w:rPr>
          <w:rFonts w:ascii="Times New Roman" w:eastAsia="Gungsuh" w:hAnsi="Times New Roman" w:cs="Times New Roman"/>
          <w:sz w:val="24"/>
          <w:szCs w:val="24"/>
        </w:rPr>
        <w:t>.</w:t>
      </w:r>
      <w:r w:rsidRPr="00D322AD">
        <w:rPr>
          <w:rFonts w:ascii="Times New Roman" w:eastAsia="Gungsuh" w:hAnsi="Times New Roman" w:cs="Times New Roman"/>
          <w:sz w:val="24"/>
          <w:szCs w:val="24"/>
        </w:rPr>
        <w:t>, individually and</w:t>
      </w:r>
      <w:r w:rsidR="00E87990" w:rsidRPr="00D322AD">
        <w:rPr>
          <w:rFonts w:ascii="Times New Roman" w:eastAsia="Gungsuh" w:hAnsi="Times New Roman" w:cs="Times New Roman"/>
          <w:sz w:val="24"/>
          <w:szCs w:val="24"/>
        </w:rPr>
        <w:t xml:space="preserve"> blinded </w:t>
      </w:r>
      <w:r w:rsidR="001F098D" w:rsidRPr="00D322AD">
        <w:rPr>
          <w:rFonts w:ascii="Times New Roman" w:eastAsia="Gungsuh" w:hAnsi="Times New Roman" w:cs="Times New Roman"/>
          <w:sz w:val="24"/>
          <w:szCs w:val="24"/>
        </w:rPr>
        <w:t xml:space="preserve">to </w:t>
      </w:r>
      <w:r w:rsidR="00E87990" w:rsidRPr="00D322AD">
        <w:rPr>
          <w:rFonts w:ascii="Times New Roman" w:eastAsia="Gungsuh" w:hAnsi="Times New Roman" w:cs="Times New Roman"/>
          <w:sz w:val="24"/>
          <w:szCs w:val="24"/>
        </w:rPr>
        <w:t>each other</w:t>
      </w:r>
      <w:r w:rsidR="001F098D" w:rsidRPr="00D322AD">
        <w:rPr>
          <w:rFonts w:ascii="Times New Roman" w:eastAsia="Gungsuh" w:hAnsi="Times New Roman" w:cs="Times New Roman"/>
          <w:sz w:val="24"/>
          <w:szCs w:val="24"/>
        </w:rPr>
        <w:t>’s responses</w:t>
      </w:r>
      <w:r w:rsidRPr="00D322AD">
        <w:rPr>
          <w:rFonts w:ascii="Times New Roman" w:eastAsia="Gungsuh" w:hAnsi="Times New Roman" w:cs="Times New Roman"/>
          <w:sz w:val="24"/>
          <w:szCs w:val="24"/>
        </w:rPr>
        <w:t xml:space="preserve">, manually assessed </w:t>
      </w:r>
      <w:r w:rsidR="00EA16C6" w:rsidRPr="00D322AD">
        <w:rPr>
          <w:rFonts w:ascii="Times New Roman" w:eastAsia="Gungsuh" w:hAnsi="Times New Roman" w:cs="Times New Roman"/>
          <w:sz w:val="24"/>
          <w:szCs w:val="24"/>
        </w:rPr>
        <w:t>r</w:t>
      </w:r>
      <w:r w:rsidRPr="00D322AD">
        <w:rPr>
          <w:rFonts w:ascii="Times New Roman" w:eastAsia="Gungsuh" w:hAnsi="Times New Roman" w:cs="Times New Roman"/>
          <w:sz w:val="24"/>
          <w:szCs w:val="24"/>
        </w:rPr>
        <w:t xml:space="preserve">isk of bias through searching individual studies for </w:t>
      </w:r>
      <w:r w:rsidR="00EA16C6" w:rsidRPr="00D322AD">
        <w:rPr>
          <w:rFonts w:ascii="Times New Roman" w:eastAsia="Gungsuh" w:hAnsi="Times New Roman" w:cs="Times New Roman"/>
          <w:sz w:val="24"/>
          <w:szCs w:val="24"/>
        </w:rPr>
        <w:t xml:space="preserve">biases arising from </w:t>
      </w:r>
      <w:r w:rsidRPr="00D322AD">
        <w:rPr>
          <w:rFonts w:ascii="Times New Roman" w:eastAsia="Gungsuh" w:hAnsi="Times New Roman" w:cs="Times New Roman"/>
          <w:sz w:val="24"/>
          <w:szCs w:val="24"/>
        </w:rPr>
        <w:t>5 domains: 1)</w:t>
      </w:r>
      <w:r w:rsidR="00EA16C6" w:rsidRPr="00D322AD">
        <w:rPr>
          <w:rFonts w:ascii="Times New Roman" w:eastAsia="Gungsuh" w:hAnsi="Times New Roman" w:cs="Times New Roman"/>
          <w:sz w:val="24"/>
          <w:szCs w:val="24"/>
        </w:rPr>
        <w:t xml:space="preserve"> the randomization process, 2) deviations from intended intervention, 3) missing outcome data, 4) measurements of the outcome, 5) selection of the reported results.</w:t>
      </w:r>
      <w:r w:rsidR="008910CF" w:rsidRPr="00D322AD">
        <w:rPr>
          <w:rFonts w:ascii="Times New Roman" w:eastAsia="Gungsuh" w:hAnsi="Times New Roman" w:cs="Times New Roman"/>
          <w:sz w:val="24"/>
          <w:szCs w:val="24"/>
        </w:rPr>
        <w:t xml:space="preserve"> Each of the domains would be graded as producing “</w:t>
      </w:r>
      <w:r w:rsidR="003E5FB6" w:rsidRPr="00D322AD">
        <w:rPr>
          <w:rFonts w:ascii="Times New Roman" w:eastAsia="Gungsuh" w:hAnsi="Times New Roman" w:cs="Times New Roman"/>
          <w:sz w:val="24"/>
          <w:szCs w:val="24"/>
        </w:rPr>
        <w:t>l</w:t>
      </w:r>
      <w:r w:rsidR="008910CF" w:rsidRPr="00D322AD">
        <w:rPr>
          <w:rFonts w:ascii="Times New Roman" w:eastAsia="Gungsuh" w:hAnsi="Times New Roman" w:cs="Times New Roman"/>
          <w:sz w:val="24"/>
          <w:szCs w:val="24"/>
        </w:rPr>
        <w:t>ow bias”, “</w:t>
      </w:r>
      <w:r w:rsidR="003E5FB6" w:rsidRPr="00D322AD">
        <w:rPr>
          <w:rFonts w:ascii="Times New Roman" w:eastAsia="Gungsuh" w:hAnsi="Times New Roman" w:cs="Times New Roman"/>
          <w:sz w:val="24"/>
          <w:szCs w:val="24"/>
        </w:rPr>
        <w:t>s</w:t>
      </w:r>
      <w:r w:rsidR="008910CF" w:rsidRPr="00D322AD">
        <w:rPr>
          <w:rFonts w:ascii="Times New Roman" w:eastAsia="Gungsuh" w:hAnsi="Times New Roman" w:cs="Times New Roman"/>
          <w:sz w:val="24"/>
          <w:szCs w:val="24"/>
        </w:rPr>
        <w:t>ome concerns” or “</w:t>
      </w:r>
      <w:r w:rsidR="003E5FB6" w:rsidRPr="00D322AD">
        <w:rPr>
          <w:rFonts w:ascii="Times New Roman" w:eastAsia="Gungsuh" w:hAnsi="Times New Roman" w:cs="Times New Roman"/>
          <w:sz w:val="24"/>
          <w:szCs w:val="24"/>
        </w:rPr>
        <w:t>h</w:t>
      </w:r>
      <w:r w:rsidR="008910CF" w:rsidRPr="00D322AD">
        <w:rPr>
          <w:rFonts w:ascii="Times New Roman" w:eastAsia="Gungsuh" w:hAnsi="Times New Roman" w:cs="Times New Roman"/>
          <w:sz w:val="24"/>
          <w:szCs w:val="24"/>
        </w:rPr>
        <w:t>igh risk of bias”.</w:t>
      </w:r>
      <w:r w:rsidR="00EA16C6" w:rsidRPr="00D322AD">
        <w:rPr>
          <w:rFonts w:ascii="Times New Roman" w:eastAsia="Gungsuh" w:hAnsi="Times New Roman" w:cs="Times New Roman"/>
          <w:sz w:val="24"/>
          <w:szCs w:val="24"/>
        </w:rPr>
        <w:t xml:space="preserve"> </w:t>
      </w:r>
      <w:r w:rsidR="004B5D0E" w:rsidRPr="00D322AD">
        <w:rPr>
          <w:rFonts w:ascii="Times New Roman" w:eastAsia="Gungsuh" w:hAnsi="Times New Roman" w:cs="Times New Roman"/>
          <w:sz w:val="24"/>
          <w:szCs w:val="24"/>
        </w:rPr>
        <w:t xml:space="preserve">An item regarding the absence of familiarization </w:t>
      </w:r>
      <w:r w:rsidR="00B94FB2" w:rsidRPr="00D322AD">
        <w:rPr>
          <w:rFonts w:ascii="Times New Roman" w:eastAsia="Gungsuh" w:hAnsi="Times New Roman" w:cs="Times New Roman"/>
          <w:sz w:val="24"/>
          <w:szCs w:val="24"/>
        </w:rPr>
        <w:t xml:space="preserve">with the exercise protocol </w:t>
      </w:r>
      <w:r w:rsidR="004B5D0E" w:rsidRPr="00D322AD">
        <w:rPr>
          <w:rFonts w:ascii="Times New Roman" w:eastAsia="Gungsuh" w:hAnsi="Times New Roman" w:cs="Times New Roman"/>
          <w:sz w:val="24"/>
          <w:szCs w:val="24"/>
        </w:rPr>
        <w:t xml:space="preserve">was also added to </w:t>
      </w:r>
      <w:r w:rsidR="00EC7C7E" w:rsidRPr="00D322AD">
        <w:rPr>
          <w:rFonts w:ascii="Times New Roman" w:eastAsia="Gungsuh" w:hAnsi="Times New Roman" w:cs="Times New Roman"/>
          <w:sz w:val="24"/>
          <w:szCs w:val="24"/>
        </w:rPr>
        <w:t xml:space="preserve">domain </w:t>
      </w:r>
      <w:r w:rsidR="004B5D0E" w:rsidRPr="00D322AD">
        <w:rPr>
          <w:rFonts w:ascii="Times New Roman" w:eastAsia="Gungsuh" w:hAnsi="Times New Roman" w:cs="Times New Roman"/>
          <w:sz w:val="24"/>
          <w:szCs w:val="24"/>
        </w:rPr>
        <w:t>4, which automatically rated studies as having “</w:t>
      </w:r>
      <w:r w:rsidR="003E5FB6" w:rsidRPr="00D322AD">
        <w:rPr>
          <w:rFonts w:ascii="Times New Roman" w:eastAsia="Gungsuh" w:hAnsi="Times New Roman" w:cs="Times New Roman"/>
          <w:sz w:val="24"/>
          <w:szCs w:val="24"/>
        </w:rPr>
        <w:t>h</w:t>
      </w:r>
      <w:r w:rsidR="004B5D0E" w:rsidRPr="00D322AD">
        <w:rPr>
          <w:rFonts w:ascii="Times New Roman" w:eastAsia="Gungsuh" w:hAnsi="Times New Roman" w:cs="Times New Roman"/>
          <w:sz w:val="24"/>
          <w:szCs w:val="24"/>
        </w:rPr>
        <w:t>igh risk</w:t>
      </w:r>
      <w:r w:rsidR="003E5FB6" w:rsidRPr="00D322AD">
        <w:rPr>
          <w:rFonts w:ascii="Times New Roman" w:eastAsia="Gungsuh" w:hAnsi="Times New Roman" w:cs="Times New Roman"/>
          <w:sz w:val="24"/>
          <w:szCs w:val="24"/>
        </w:rPr>
        <w:t xml:space="preserve"> of bias</w:t>
      </w:r>
      <w:r w:rsidR="004B5D0E" w:rsidRPr="00D322AD">
        <w:rPr>
          <w:rFonts w:ascii="Times New Roman" w:eastAsia="Gungsuh" w:hAnsi="Times New Roman" w:cs="Times New Roman"/>
          <w:sz w:val="24"/>
          <w:szCs w:val="24"/>
        </w:rPr>
        <w:t xml:space="preserve">”. </w:t>
      </w:r>
      <w:r w:rsidR="00EA16C6" w:rsidRPr="00D322AD">
        <w:rPr>
          <w:rFonts w:ascii="Times New Roman" w:eastAsia="Gungsuh" w:hAnsi="Times New Roman" w:cs="Times New Roman"/>
          <w:sz w:val="24"/>
          <w:szCs w:val="24"/>
        </w:rPr>
        <w:t xml:space="preserve">Any disagreements were </w:t>
      </w:r>
      <w:r w:rsidR="008910CF" w:rsidRPr="00D322AD">
        <w:rPr>
          <w:rFonts w:ascii="Times New Roman" w:eastAsia="Gungsuh" w:hAnsi="Times New Roman" w:cs="Times New Roman"/>
          <w:sz w:val="24"/>
          <w:szCs w:val="24"/>
        </w:rPr>
        <w:t>discussed,</w:t>
      </w:r>
      <w:r w:rsidR="00EA16C6" w:rsidRPr="00D322AD">
        <w:rPr>
          <w:rFonts w:ascii="Times New Roman" w:eastAsia="Gungsuh" w:hAnsi="Times New Roman" w:cs="Times New Roman"/>
          <w:sz w:val="24"/>
          <w:szCs w:val="24"/>
        </w:rPr>
        <w:t xml:space="preserve"> and a final decision was made when both evaluators agreed</w:t>
      </w:r>
      <w:r w:rsidR="008910CF" w:rsidRPr="00D322AD">
        <w:rPr>
          <w:rFonts w:ascii="Times New Roman" w:eastAsia="Gungsuh" w:hAnsi="Times New Roman" w:cs="Times New Roman"/>
          <w:sz w:val="24"/>
          <w:szCs w:val="24"/>
        </w:rPr>
        <w:t xml:space="preserve"> on the classification</w:t>
      </w:r>
      <w:r w:rsidR="00EA16C6" w:rsidRPr="00D322AD">
        <w:rPr>
          <w:rFonts w:ascii="Times New Roman" w:eastAsia="Gungsuh" w:hAnsi="Times New Roman" w:cs="Times New Roman"/>
          <w:sz w:val="24"/>
          <w:szCs w:val="24"/>
        </w:rPr>
        <w:t>.</w:t>
      </w:r>
      <w:r w:rsidR="008910CF" w:rsidRPr="00D322AD">
        <w:rPr>
          <w:rFonts w:ascii="Times New Roman" w:eastAsia="Gungsuh" w:hAnsi="Times New Roman" w:cs="Times New Roman"/>
          <w:sz w:val="24"/>
          <w:szCs w:val="24"/>
        </w:rPr>
        <w:t xml:space="preserve"> Overall risk was </w:t>
      </w:r>
      <w:r w:rsidR="00133231" w:rsidRPr="00D322AD">
        <w:rPr>
          <w:rFonts w:ascii="Times New Roman" w:eastAsia="Gungsuh" w:hAnsi="Times New Roman" w:cs="Times New Roman"/>
          <w:sz w:val="24"/>
          <w:szCs w:val="24"/>
        </w:rPr>
        <w:t xml:space="preserve">classed as </w:t>
      </w:r>
      <w:r w:rsidR="00EC7C7E" w:rsidRPr="00D322AD">
        <w:rPr>
          <w:rFonts w:ascii="Times New Roman" w:eastAsia="Gungsuh" w:hAnsi="Times New Roman" w:cs="Times New Roman"/>
          <w:sz w:val="24"/>
          <w:szCs w:val="24"/>
        </w:rPr>
        <w:t>“</w:t>
      </w:r>
      <w:r w:rsidR="003E5FB6" w:rsidRPr="00D322AD">
        <w:rPr>
          <w:rFonts w:ascii="Times New Roman" w:eastAsia="Gungsuh" w:hAnsi="Times New Roman" w:cs="Times New Roman"/>
          <w:sz w:val="24"/>
          <w:szCs w:val="24"/>
        </w:rPr>
        <w:t>l</w:t>
      </w:r>
      <w:r w:rsidRPr="00D322AD">
        <w:rPr>
          <w:rFonts w:ascii="Times New Roman" w:eastAsia="Gungsuh" w:hAnsi="Times New Roman" w:cs="Times New Roman"/>
          <w:sz w:val="24"/>
          <w:szCs w:val="24"/>
        </w:rPr>
        <w:t>ow</w:t>
      </w:r>
      <w:r w:rsidR="00EC7C7E" w:rsidRPr="00D322AD">
        <w:rPr>
          <w:rFonts w:ascii="Times New Roman" w:eastAsia="Gungsuh" w:hAnsi="Times New Roman" w:cs="Times New Roman"/>
          <w:sz w:val="24"/>
          <w:szCs w:val="24"/>
        </w:rPr>
        <w:t>”</w:t>
      </w:r>
      <w:r w:rsidRPr="00D322AD">
        <w:rPr>
          <w:rFonts w:ascii="Times New Roman" w:eastAsia="Gungsuh" w:hAnsi="Times New Roman" w:cs="Times New Roman"/>
          <w:sz w:val="24"/>
          <w:szCs w:val="24"/>
        </w:rPr>
        <w:t xml:space="preserve"> if all domains were considered low risk; </w:t>
      </w:r>
      <w:r w:rsidR="00EC7C7E" w:rsidRPr="00D322AD">
        <w:rPr>
          <w:rFonts w:ascii="Times New Roman" w:eastAsia="Gungsuh" w:hAnsi="Times New Roman" w:cs="Times New Roman"/>
          <w:sz w:val="24"/>
          <w:szCs w:val="24"/>
        </w:rPr>
        <w:t>“</w:t>
      </w:r>
      <w:r w:rsidR="003E5FB6" w:rsidRPr="00D322AD">
        <w:rPr>
          <w:rFonts w:ascii="Times New Roman" w:eastAsia="Gungsuh" w:hAnsi="Times New Roman" w:cs="Times New Roman"/>
          <w:sz w:val="24"/>
          <w:szCs w:val="24"/>
        </w:rPr>
        <w:t>s</w:t>
      </w:r>
      <w:r w:rsidRPr="00D322AD">
        <w:rPr>
          <w:rFonts w:ascii="Times New Roman" w:eastAsia="Gungsuh" w:hAnsi="Times New Roman" w:cs="Times New Roman"/>
          <w:sz w:val="24"/>
          <w:szCs w:val="24"/>
        </w:rPr>
        <w:t>ome concerns</w:t>
      </w:r>
      <w:r w:rsidR="00EC7C7E" w:rsidRPr="00D322AD">
        <w:rPr>
          <w:rFonts w:ascii="Times New Roman" w:eastAsia="Gungsuh" w:hAnsi="Times New Roman" w:cs="Times New Roman"/>
          <w:sz w:val="24"/>
          <w:szCs w:val="24"/>
        </w:rPr>
        <w:t>”</w:t>
      </w:r>
      <w:r w:rsidRPr="00D322AD">
        <w:rPr>
          <w:rFonts w:ascii="Times New Roman" w:eastAsia="Gungsuh" w:hAnsi="Times New Roman" w:cs="Times New Roman"/>
          <w:sz w:val="24"/>
          <w:szCs w:val="24"/>
        </w:rPr>
        <w:t xml:space="preserve"> </w:t>
      </w:r>
      <w:r w:rsidR="00133231" w:rsidRPr="00D322AD">
        <w:rPr>
          <w:rFonts w:ascii="Times New Roman" w:eastAsia="Gungsuh" w:hAnsi="Times New Roman" w:cs="Times New Roman"/>
          <w:sz w:val="24"/>
          <w:szCs w:val="24"/>
        </w:rPr>
        <w:t xml:space="preserve">when at least one domain produced </w:t>
      </w:r>
      <w:r w:rsidR="00EC7C7E" w:rsidRPr="00D322AD">
        <w:rPr>
          <w:rFonts w:ascii="Times New Roman" w:eastAsia="Gungsuh" w:hAnsi="Times New Roman" w:cs="Times New Roman"/>
          <w:sz w:val="24"/>
          <w:szCs w:val="24"/>
        </w:rPr>
        <w:t>“</w:t>
      </w:r>
      <w:r w:rsidRPr="00D322AD">
        <w:rPr>
          <w:rFonts w:ascii="Times New Roman" w:eastAsia="Gungsuh" w:hAnsi="Times New Roman" w:cs="Times New Roman"/>
          <w:sz w:val="24"/>
          <w:szCs w:val="24"/>
        </w:rPr>
        <w:t>some concerns</w:t>
      </w:r>
      <w:r w:rsidR="00EC7C7E" w:rsidRPr="00D322AD">
        <w:rPr>
          <w:rFonts w:ascii="Times New Roman" w:eastAsia="Gungsuh" w:hAnsi="Times New Roman" w:cs="Times New Roman"/>
          <w:sz w:val="24"/>
          <w:szCs w:val="24"/>
        </w:rPr>
        <w:t>”,</w:t>
      </w:r>
      <w:r w:rsidRPr="00D322AD">
        <w:rPr>
          <w:rFonts w:ascii="Times New Roman" w:eastAsia="Gungsuh" w:hAnsi="Times New Roman" w:cs="Times New Roman"/>
          <w:sz w:val="24"/>
          <w:szCs w:val="24"/>
        </w:rPr>
        <w:t xml:space="preserve"> and </w:t>
      </w:r>
      <w:r w:rsidR="00EC7C7E" w:rsidRPr="00D322AD">
        <w:rPr>
          <w:rFonts w:ascii="Times New Roman" w:eastAsia="Gungsuh" w:hAnsi="Times New Roman" w:cs="Times New Roman"/>
          <w:sz w:val="24"/>
          <w:szCs w:val="24"/>
        </w:rPr>
        <w:t>“</w:t>
      </w:r>
      <w:r w:rsidR="00B70EE9" w:rsidRPr="00D322AD">
        <w:rPr>
          <w:rFonts w:ascii="Times New Roman" w:eastAsia="Gungsuh" w:hAnsi="Times New Roman" w:cs="Times New Roman"/>
          <w:sz w:val="24"/>
          <w:szCs w:val="24"/>
        </w:rPr>
        <w:t>h</w:t>
      </w:r>
      <w:r w:rsidRPr="00D322AD">
        <w:rPr>
          <w:rFonts w:ascii="Times New Roman" w:eastAsia="Gungsuh" w:hAnsi="Times New Roman" w:cs="Times New Roman"/>
          <w:sz w:val="24"/>
          <w:szCs w:val="24"/>
        </w:rPr>
        <w:t>igh risk of bias</w:t>
      </w:r>
      <w:r w:rsidR="00EC7C7E" w:rsidRPr="00D322AD">
        <w:rPr>
          <w:rFonts w:ascii="Times New Roman" w:eastAsia="Gungsuh" w:hAnsi="Times New Roman" w:cs="Times New Roman"/>
          <w:sz w:val="24"/>
          <w:szCs w:val="24"/>
        </w:rPr>
        <w:t>”</w:t>
      </w:r>
      <w:r w:rsidRPr="00D322AD">
        <w:rPr>
          <w:rFonts w:ascii="Times New Roman" w:eastAsia="Gungsuh" w:hAnsi="Times New Roman" w:cs="Times New Roman"/>
          <w:sz w:val="24"/>
          <w:szCs w:val="24"/>
        </w:rPr>
        <w:t xml:space="preserve"> if at least one domain </w:t>
      </w:r>
      <w:r w:rsidR="00133231" w:rsidRPr="00D322AD">
        <w:rPr>
          <w:rFonts w:ascii="Times New Roman" w:eastAsia="Gungsuh" w:hAnsi="Times New Roman" w:cs="Times New Roman"/>
          <w:sz w:val="24"/>
          <w:szCs w:val="24"/>
        </w:rPr>
        <w:t xml:space="preserve">produced </w:t>
      </w:r>
      <w:r w:rsidRPr="00D322AD">
        <w:rPr>
          <w:rFonts w:ascii="Times New Roman" w:eastAsia="Gungsuh" w:hAnsi="Times New Roman" w:cs="Times New Roman"/>
          <w:sz w:val="24"/>
          <w:szCs w:val="24"/>
        </w:rPr>
        <w:t xml:space="preserve">high risk or </w:t>
      </w:r>
      <w:r w:rsidR="00133231" w:rsidRPr="00D322AD">
        <w:rPr>
          <w:rFonts w:ascii="Times New Roman" w:eastAsia="Gungsuh" w:hAnsi="Times New Roman" w:cs="Times New Roman"/>
          <w:sz w:val="24"/>
          <w:szCs w:val="24"/>
        </w:rPr>
        <w:t xml:space="preserve">more than </w:t>
      </w:r>
      <w:r w:rsidRPr="00D322AD">
        <w:rPr>
          <w:rFonts w:ascii="Times New Roman" w:eastAsia="Gungsuh" w:hAnsi="Times New Roman" w:cs="Times New Roman"/>
          <w:sz w:val="24"/>
          <w:szCs w:val="24"/>
        </w:rPr>
        <w:t xml:space="preserve">3 domains </w:t>
      </w:r>
      <w:r w:rsidR="00133231" w:rsidRPr="00D322AD">
        <w:rPr>
          <w:rFonts w:ascii="Times New Roman" w:eastAsia="Gungsuh" w:hAnsi="Times New Roman" w:cs="Times New Roman"/>
          <w:sz w:val="24"/>
          <w:szCs w:val="24"/>
        </w:rPr>
        <w:t xml:space="preserve">were rated as </w:t>
      </w:r>
      <w:r w:rsidRPr="00D322AD">
        <w:rPr>
          <w:rFonts w:ascii="Times New Roman" w:eastAsia="Gungsuh" w:hAnsi="Times New Roman" w:cs="Times New Roman"/>
          <w:sz w:val="24"/>
          <w:szCs w:val="24"/>
        </w:rPr>
        <w:t xml:space="preserve">‘some concerns’ </w:t>
      </w:r>
      <w:r w:rsidRPr="00D322AD">
        <w:rPr>
          <w:rFonts w:ascii="Times New Roman" w:eastAsia="Gungsuh" w:hAnsi="Times New Roman" w:cs="Times New Roman"/>
          <w:sz w:val="24"/>
          <w:szCs w:val="24"/>
        </w:rPr>
        <w:fldChar w:fldCharType="begin">
          <w:fldData xml:space="preserve">PEVuZE5vdGU+PENpdGU+PEF1dGhvcj5TdGVybmU8L0F1dGhvcj48WWVhcj4yMDE5PC9ZZWFyPjxS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</w:fldData>
        </w:fldChar>
      </w:r>
      <w:r w:rsidR="00D86B23" w:rsidRPr="00D322AD">
        <w:rPr>
          <w:rFonts w:ascii="Times New Roman" w:eastAsia="Gungsuh" w:hAnsi="Times New Roman" w:cs="Times New Roman"/>
          <w:sz w:val="24"/>
          <w:szCs w:val="24"/>
        </w:rPr>
        <w:instrText xml:space="preserve"> ADDIN EN.CITE </w:instrText>
      </w:r>
      <w:r w:rsidR="00D86B23" w:rsidRPr="00D322AD">
        <w:rPr>
          <w:rFonts w:ascii="Times New Roman" w:eastAsia="Gungsuh" w:hAnsi="Times New Roman" w:cs="Times New Roman"/>
          <w:sz w:val="24"/>
          <w:szCs w:val="24"/>
        </w:rPr>
        <w:fldChar w:fldCharType="begin">
          <w:fldData xml:space="preserve">PEVuZE5vdGU+PENpdGU+PEF1dGhvcj5TdGVybmU8L0F1dGhvcj48WWVhcj4yMDE5PC9ZZWFyPjxS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</w:fldData>
        </w:fldChar>
      </w:r>
      <w:r w:rsidR="00D86B23" w:rsidRPr="00D322AD">
        <w:rPr>
          <w:rFonts w:ascii="Times New Roman" w:eastAsia="Gungsuh" w:hAnsi="Times New Roman" w:cs="Times New Roman"/>
          <w:sz w:val="24"/>
          <w:szCs w:val="24"/>
        </w:rPr>
        <w:instrText xml:space="preserve"> ADDIN EN.CITE.DATA </w:instrText>
      </w:r>
      <w:r w:rsidR="00D86B23" w:rsidRPr="00D322AD">
        <w:rPr>
          <w:rFonts w:ascii="Times New Roman" w:eastAsia="Gungsuh" w:hAnsi="Times New Roman" w:cs="Times New Roman"/>
          <w:sz w:val="24"/>
          <w:szCs w:val="24"/>
        </w:rPr>
      </w:r>
      <w:r w:rsidR="00D86B23" w:rsidRPr="00D322AD">
        <w:rPr>
          <w:rFonts w:ascii="Times New Roman" w:eastAsia="Gungsuh" w:hAnsi="Times New Roman" w:cs="Times New Roman"/>
          <w:sz w:val="24"/>
          <w:szCs w:val="24"/>
        </w:rPr>
        <w:fldChar w:fldCharType="end"/>
      </w:r>
      <w:r w:rsidRPr="00D322AD">
        <w:rPr>
          <w:rFonts w:ascii="Times New Roman" w:eastAsia="Gungsuh" w:hAnsi="Times New Roman" w:cs="Times New Roman"/>
          <w:sz w:val="24"/>
          <w:szCs w:val="24"/>
        </w:rPr>
      </w:r>
      <w:r w:rsidRPr="00D322AD">
        <w:rPr>
          <w:rFonts w:ascii="Times New Roman" w:eastAsia="Gungsuh" w:hAnsi="Times New Roman" w:cs="Times New Roman"/>
          <w:sz w:val="24"/>
          <w:szCs w:val="24"/>
        </w:rPr>
        <w:fldChar w:fldCharType="separate"/>
      </w:r>
      <w:r w:rsidR="00D86B23" w:rsidRPr="00D322AD">
        <w:rPr>
          <w:rFonts w:ascii="Times New Roman" w:eastAsia="Gungsuh" w:hAnsi="Times New Roman" w:cs="Times New Roman"/>
          <w:noProof/>
          <w:sz w:val="24"/>
          <w:szCs w:val="24"/>
        </w:rPr>
        <w:t>[39]</w:t>
      </w:r>
      <w:r w:rsidRPr="00D322AD">
        <w:rPr>
          <w:rFonts w:ascii="Times New Roman" w:eastAsia="Gungsuh" w:hAnsi="Times New Roman" w:cs="Times New Roman"/>
          <w:sz w:val="24"/>
          <w:szCs w:val="24"/>
        </w:rPr>
        <w:fldChar w:fldCharType="end"/>
      </w:r>
      <w:r w:rsidRPr="00D322AD">
        <w:rPr>
          <w:rFonts w:ascii="Times New Roman" w:eastAsia="Gungsuh" w:hAnsi="Times New Roman" w:cs="Times New Roman"/>
          <w:sz w:val="24"/>
          <w:szCs w:val="24"/>
        </w:rPr>
        <w:t>.</w:t>
      </w:r>
    </w:p>
    <w:p w14:paraId="6EE9C633" w14:textId="5A8D96B0" w:rsidR="00974EDC" w:rsidRPr="00D322AD" w:rsidRDefault="00974EDC" w:rsidP="007F1371">
      <w:pPr>
        <w:spacing w:line="480" w:lineRule="auto"/>
        <w:jc w:val="both"/>
        <w:rPr>
          <w:rFonts w:ascii="Times New Roman" w:eastAsia="Gungsuh" w:hAnsi="Times New Roman" w:cs="Times New Roman"/>
          <w:sz w:val="24"/>
          <w:szCs w:val="24"/>
        </w:rPr>
      </w:pPr>
      <w:r w:rsidRPr="00D322AD">
        <w:rPr>
          <w:rFonts w:ascii="Times New Roman" w:hAnsi="Times New Roman" w:cs="Times New Roman"/>
          <w:sz w:val="24"/>
          <w:szCs w:val="24"/>
          <w:lang w:val="en-US"/>
        </w:rPr>
        <w:t xml:space="preserve">Imprecision was deemed to be present if </w:t>
      </w:r>
      <w:r w:rsidR="00AA6A7C" w:rsidRPr="00D322AD">
        <w:rPr>
          <w:rFonts w:ascii="Times New Roman" w:hAnsi="Times New Roman" w:cs="Times New Roman"/>
          <w:sz w:val="24"/>
          <w:szCs w:val="24"/>
          <w:lang w:val="en-US"/>
        </w:rPr>
        <w:t xml:space="preserve">the </w:t>
      </w:r>
      <w:r w:rsidR="007F47C2" w:rsidRPr="00D322AD">
        <w:rPr>
          <w:rFonts w:ascii="Times New Roman" w:hAnsi="Times New Roman" w:cs="Times New Roman"/>
          <w:sz w:val="24"/>
          <w:szCs w:val="24"/>
          <w:lang w:val="en-US"/>
        </w:rPr>
        <w:t>decision</w:t>
      </w:r>
      <w:r w:rsidR="00AA6A7C" w:rsidRPr="00D322AD">
        <w:rPr>
          <w:rFonts w:ascii="Times New Roman" w:hAnsi="Times New Roman" w:cs="Times New Roman"/>
          <w:sz w:val="24"/>
          <w:szCs w:val="24"/>
          <w:lang w:val="en-US"/>
        </w:rPr>
        <w:t xml:space="preserve"> to recommend the supplement</w:t>
      </w:r>
      <w:r w:rsidRPr="00D322AD">
        <w:rPr>
          <w:rFonts w:ascii="Times New Roman" w:hAnsi="Times New Roman" w:cs="Times New Roman"/>
          <w:sz w:val="24"/>
          <w:szCs w:val="24"/>
          <w:lang w:val="en-US"/>
        </w:rPr>
        <w:t xml:space="preserve"> would be affected when the lower and upper </w:t>
      </w:r>
      <w:r w:rsidR="00AA6A7C" w:rsidRPr="00D322AD">
        <w:rPr>
          <w:rFonts w:ascii="Times New Roman" w:hAnsi="Times New Roman" w:cs="Times New Roman"/>
          <w:sz w:val="24"/>
          <w:szCs w:val="24"/>
          <w:lang w:val="en-US"/>
        </w:rPr>
        <w:t xml:space="preserve">bounds of the 95% </w:t>
      </w:r>
      <w:r w:rsidRPr="00D322AD">
        <w:rPr>
          <w:rFonts w:ascii="Times New Roman" w:hAnsi="Times New Roman" w:cs="Times New Roman"/>
          <w:sz w:val="24"/>
          <w:szCs w:val="24"/>
          <w:lang w:val="en-US"/>
        </w:rPr>
        <w:t xml:space="preserve">confidence </w:t>
      </w:r>
      <w:r w:rsidR="00AA6A7C" w:rsidRPr="00D322AD">
        <w:rPr>
          <w:rFonts w:ascii="Times New Roman" w:hAnsi="Times New Roman" w:cs="Times New Roman"/>
          <w:sz w:val="24"/>
          <w:szCs w:val="24"/>
          <w:lang w:val="en-US"/>
        </w:rPr>
        <w:t xml:space="preserve">intervals </w:t>
      </w:r>
      <w:r w:rsidRPr="00D322AD">
        <w:rPr>
          <w:rFonts w:ascii="Times New Roman" w:hAnsi="Times New Roman" w:cs="Times New Roman"/>
          <w:sz w:val="24"/>
          <w:szCs w:val="24"/>
          <w:lang w:val="en-US"/>
        </w:rPr>
        <w:t xml:space="preserve">(95% </w:t>
      </w:r>
      <w:r w:rsidR="00AA6A7C" w:rsidRPr="00D322AD">
        <w:rPr>
          <w:rFonts w:ascii="Times New Roman" w:hAnsi="Times New Roman" w:cs="Times New Roman"/>
          <w:sz w:val="24"/>
          <w:szCs w:val="24"/>
          <w:lang w:val="en-US"/>
        </w:rPr>
        <w:t>CIs</w:t>
      </w:r>
      <w:r w:rsidRPr="00D322AD">
        <w:rPr>
          <w:rFonts w:ascii="Times New Roman" w:hAnsi="Times New Roman" w:cs="Times New Roman"/>
          <w:sz w:val="24"/>
          <w:szCs w:val="24"/>
          <w:lang w:val="en-US"/>
        </w:rPr>
        <w:t>) were considered as the real effect</w:t>
      </w:r>
      <w:r w:rsidR="00AA6A7C" w:rsidRPr="00D322AD">
        <w:rPr>
          <w:rFonts w:ascii="Times New Roman" w:hAnsi="Times New Roman" w:cs="Times New Roman"/>
          <w:sz w:val="24"/>
          <w:szCs w:val="24"/>
          <w:lang w:val="en-US"/>
        </w:rPr>
        <w:t>,</w:t>
      </w:r>
      <w:r w:rsidRPr="00D322AD">
        <w:rPr>
          <w:rFonts w:ascii="Times New Roman" w:hAnsi="Times New Roman" w:cs="Times New Roman"/>
          <w:sz w:val="24"/>
          <w:szCs w:val="24"/>
          <w:lang w:val="en-US"/>
        </w:rPr>
        <w:t xml:space="preserve"> or if outcomes </w:t>
      </w:r>
      <w:r w:rsidRPr="00D322AD">
        <w:rPr>
          <w:rFonts w:ascii="Times New Roman" w:hAnsi="Times New Roman" w:cs="Times New Roman"/>
          <w:sz w:val="24"/>
          <w:szCs w:val="24"/>
        </w:rPr>
        <w:t xml:space="preserve">were </w:t>
      </w:r>
      <w:r w:rsidRPr="00D322AD">
        <w:rPr>
          <w:rFonts w:ascii="Times New Roman" w:hAnsi="Times New Roman" w:cs="Times New Roman"/>
          <w:sz w:val="24"/>
          <w:szCs w:val="24"/>
          <w:lang w:val="en-US"/>
        </w:rPr>
        <w:t>calculated from</w:t>
      </w:r>
      <w:r w:rsidR="00F8345F" w:rsidRPr="00D322AD">
        <w:rPr>
          <w:rFonts w:ascii="Times New Roman" w:hAnsi="Times New Roman" w:cs="Times New Roman"/>
          <w:sz w:val="24"/>
          <w:szCs w:val="24"/>
          <w:lang w:val="en-US"/>
        </w:rPr>
        <w:t xml:space="preserve"> </w:t>
      </w:r>
      <w:r w:rsidR="001E4B46" w:rsidRPr="00D322AD">
        <w:rPr>
          <w:rFonts w:ascii="Times New Roman" w:hAnsi="Times New Roman" w:cs="Times New Roman"/>
          <w:sz w:val="24"/>
          <w:szCs w:val="24"/>
          <w:lang w:val="en-US"/>
        </w:rPr>
        <w:t xml:space="preserve">only </w:t>
      </w:r>
      <w:r w:rsidR="00F8345F" w:rsidRPr="00D322AD">
        <w:rPr>
          <w:rFonts w:ascii="Times New Roman" w:hAnsi="Times New Roman" w:cs="Times New Roman"/>
          <w:sz w:val="24"/>
          <w:szCs w:val="24"/>
          <w:lang w:val="en-US"/>
        </w:rPr>
        <w:t xml:space="preserve">up to 5 </w:t>
      </w:r>
      <w:r w:rsidRPr="00D322AD">
        <w:rPr>
          <w:rFonts w:ascii="Times New Roman" w:hAnsi="Times New Roman" w:cs="Times New Roman"/>
          <w:sz w:val="24"/>
          <w:szCs w:val="24"/>
          <w:lang w:val="en-US"/>
        </w:rPr>
        <w:t xml:space="preserve">studies with small sample sizes. Inconsistency was determined according to heterogeneity measures (I² and tau²). If participants from the included studies differed substantially </w:t>
      </w:r>
      <w:r w:rsidRPr="00D322AD">
        <w:rPr>
          <w:rFonts w:ascii="Times New Roman" w:hAnsi="Times New Roman" w:cs="Times New Roman"/>
          <w:sz w:val="24"/>
          <w:szCs w:val="24"/>
        </w:rPr>
        <w:t xml:space="preserve">from the target population (trained individuals), </w:t>
      </w:r>
      <w:r w:rsidRPr="00D322AD">
        <w:rPr>
          <w:rFonts w:ascii="Times New Roman" w:hAnsi="Times New Roman" w:cs="Times New Roman"/>
          <w:sz w:val="24"/>
          <w:szCs w:val="24"/>
          <w:lang w:val="en-US"/>
        </w:rPr>
        <w:t xml:space="preserve">then certainty was downgraded due to </w:t>
      </w:r>
      <w:r w:rsidR="00237B8A" w:rsidRPr="00D322AD">
        <w:rPr>
          <w:rFonts w:ascii="Times New Roman" w:hAnsi="Times New Roman" w:cs="Times New Roman"/>
          <w:sz w:val="24"/>
          <w:szCs w:val="24"/>
          <w:lang w:val="en-US"/>
        </w:rPr>
        <w:t>i</w:t>
      </w:r>
      <w:r w:rsidRPr="00D322AD">
        <w:rPr>
          <w:rFonts w:ascii="Times New Roman" w:hAnsi="Times New Roman" w:cs="Times New Roman"/>
          <w:sz w:val="24"/>
          <w:szCs w:val="24"/>
          <w:lang w:val="en-US"/>
        </w:rPr>
        <w:t xml:space="preserve">ndirectness. </w:t>
      </w:r>
      <w:r w:rsidR="00AA6A7C" w:rsidRPr="00D322AD">
        <w:rPr>
          <w:rFonts w:ascii="Times New Roman" w:hAnsi="Times New Roman" w:cs="Times New Roman"/>
          <w:sz w:val="24"/>
          <w:szCs w:val="24"/>
          <w:lang w:val="en-US"/>
        </w:rPr>
        <w:t>F</w:t>
      </w:r>
      <w:r w:rsidRPr="00D322AD">
        <w:rPr>
          <w:rFonts w:ascii="Times New Roman" w:hAnsi="Times New Roman" w:cs="Times New Roman"/>
          <w:sz w:val="24"/>
          <w:szCs w:val="24"/>
          <w:lang w:val="en-US"/>
        </w:rPr>
        <w:t xml:space="preserve">unnel plots were used to assess </w:t>
      </w:r>
      <w:r w:rsidR="00237B8A" w:rsidRPr="00D322AD">
        <w:rPr>
          <w:rFonts w:ascii="Times New Roman" w:hAnsi="Times New Roman" w:cs="Times New Roman"/>
          <w:sz w:val="24"/>
          <w:szCs w:val="24"/>
          <w:bdr w:val="none" w:sz="0" w:space="0" w:color="auto" w:frame="1"/>
          <w:lang w:val="en-US"/>
        </w:rPr>
        <w:t>p</w:t>
      </w:r>
      <w:r w:rsidRPr="00D322AD">
        <w:rPr>
          <w:rFonts w:ascii="Times New Roman" w:hAnsi="Times New Roman" w:cs="Times New Roman"/>
          <w:sz w:val="24"/>
          <w:szCs w:val="24"/>
          <w:bdr w:val="none" w:sz="0" w:space="0" w:color="auto" w:frame="1"/>
          <w:lang w:val="en-US"/>
        </w:rPr>
        <w:t>ublication bias</w:t>
      </w:r>
      <w:r w:rsidR="003016C0" w:rsidRPr="00D322AD">
        <w:rPr>
          <w:rFonts w:ascii="Times New Roman" w:hAnsi="Times New Roman" w:cs="Times New Roman"/>
          <w:sz w:val="24"/>
          <w:szCs w:val="24"/>
          <w:bdr w:val="none" w:sz="0" w:space="0" w:color="auto" w:frame="1"/>
          <w:lang w:val="en-US"/>
        </w:rPr>
        <w:t xml:space="preserve"> (further detailed below)</w:t>
      </w:r>
      <w:r w:rsidRPr="00D322AD">
        <w:rPr>
          <w:rFonts w:ascii="Times New Roman" w:hAnsi="Times New Roman" w:cs="Times New Roman"/>
          <w:sz w:val="24"/>
          <w:szCs w:val="24"/>
          <w:bdr w:val="none" w:sz="0" w:space="0" w:color="auto" w:frame="1"/>
          <w:lang w:val="en-US"/>
        </w:rPr>
        <w:t>. Outcomes were upgraded in the presence of either</w:t>
      </w:r>
      <w:r w:rsidRPr="00D322AD">
        <w:rPr>
          <w:rFonts w:ascii="Times New Roman" w:hAnsi="Times New Roman" w:cs="Times New Roman"/>
          <w:sz w:val="24"/>
          <w:szCs w:val="24"/>
          <w:lang w:val="en-US"/>
        </w:rPr>
        <w:t>: 1) a large magnitude of effect, 2) a dose-response gradient or 3) an indication that confounding factors would likely reduce rather than increase magnitude of the effect.</w:t>
      </w:r>
    </w:p>
    <w:p w14:paraId="47758E55" w14:textId="77777777" w:rsidR="00974EDC" w:rsidRPr="00D322AD" w:rsidRDefault="00974EDC" w:rsidP="007F1371">
      <w:pPr>
        <w:spacing w:line="480" w:lineRule="auto"/>
        <w:jc w:val="both"/>
        <w:rPr>
          <w:rFonts w:ascii="Times New Roman" w:hAnsi="Times New Roman" w:cs="Times New Roman"/>
          <w:b/>
          <w:bCs/>
          <w:sz w:val="24"/>
          <w:szCs w:val="24"/>
        </w:rPr>
      </w:pPr>
    </w:p>
    <w:p w14:paraId="5CC6B428" w14:textId="2F5E3A2F" w:rsidR="00D20714" w:rsidRPr="00D322AD" w:rsidRDefault="00974EDC" w:rsidP="007D206C">
      <w:pPr>
        <w:pStyle w:val="PargrafodaLista"/>
        <w:numPr>
          <w:ilvl w:val="1"/>
          <w:numId w:val="6"/>
        </w:numPr>
        <w:spacing w:line="480" w:lineRule="auto"/>
        <w:jc w:val="both"/>
        <w:rPr>
          <w:rFonts w:ascii="Times New Roman" w:hAnsi="Times New Roman" w:cs="Times New Roman"/>
          <w:b/>
          <w:bCs/>
          <w:sz w:val="24"/>
          <w:szCs w:val="24"/>
        </w:rPr>
      </w:pPr>
      <w:r w:rsidRPr="00D322AD">
        <w:rPr>
          <w:rFonts w:ascii="Times New Roman" w:hAnsi="Times New Roman" w:cs="Times New Roman"/>
          <w:b/>
          <w:bCs/>
          <w:sz w:val="24"/>
          <w:szCs w:val="24"/>
        </w:rPr>
        <w:lastRenderedPageBreak/>
        <w:t>S</w:t>
      </w:r>
      <w:r w:rsidR="00D20714" w:rsidRPr="00D322AD">
        <w:rPr>
          <w:rFonts w:ascii="Times New Roman" w:hAnsi="Times New Roman" w:cs="Times New Roman"/>
          <w:b/>
          <w:bCs/>
          <w:sz w:val="24"/>
          <w:szCs w:val="24"/>
        </w:rPr>
        <w:t>tatistical Analysis</w:t>
      </w:r>
    </w:p>
    <w:p w14:paraId="25169A1E" w14:textId="78D17E2F" w:rsidR="001557C7" w:rsidRPr="00D322AD" w:rsidRDefault="00D20714" w:rsidP="007F1371">
      <w:pPr>
        <w:spacing w:line="480" w:lineRule="auto"/>
        <w:jc w:val="both"/>
        <w:rPr>
          <w:rFonts w:ascii="Times New Roman" w:hAnsi="Times New Roman" w:cs="Times New Roman"/>
          <w:sz w:val="24"/>
          <w:szCs w:val="24"/>
        </w:rPr>
      </w:pPr>
      <w:r w:rsidRPr="00D322AD">
        <w:rPr>
          <w:rFonts w:ascii="Times New Roman" w:hAnsi="Times New Roman" w:cs="Times New Roman"/>
          <w:sz w:val="24"/>
          <w:szCs w:val="24"/>
        </w:rPr>
        <w:t xml:space="preserve">Obtained means and standard deviations </w:t>
      </w:r>
      <w:r w:rsidR="003B1108" w:rsidRPr="00D322AD">
        <w:rPr>
          <w:rFonts w:ascii="Times New Roman" w:hAnsi="Times New Roman" w:cs="Times New Roman"/>
          <w:sz w:val="24"/>
          <w:szCs w:val="24"/>
        </w:rPr>
        <w:t>for each genotype (AAs, ACs</w:t>
      </w:r>
      <w:r w:rsidR="00341AFE" w:rsidRPr="00D322AD">
        <w:rPr>
          <w:rFonts w:ascii="Times New Roman" w:hAnsi="Times New Roman" w:cs="Times New Roman"/>
          <w:sz w:val="24"/>
          <w:szCs w:val="24"/>
        </w:rPr>
        <w:t xml:space="preserve"> and </w:t>
      </w:r>
      <w:r w:rsidR="003B1108" w:rsidRPr="00D322AD">
        <w:rPr>
          <w:rFonts w:ascii="Times New Roman" w:hAnsi="Times New Roman" w:cs="Times New Roman"/>
          <w:sz w:val="24"/>
          <w:szCs w:val="24"/>
        </w:rPr>
        <w:t>CCs)</w:t>
      </w:r>
      <w:r w:rsidRPr="00D322AD">
        <w:rPr>
          <w:rFonts w:ascii="Times New Roman" w:hAnsi="Times New Roman" w:cs="Times New Roman"/>
          <w:sz w:val="24"/>
          <w:szCs w:val="24"/>
        </w:rPr>
        <w:t xml:space="preserve"> were </w:t>
      </w:r>
      <w:r w:rsidR="00341AFE" w:rsidRPr="00D322AD">
        <w:rPr>
          <w:rFonts w:ascii="Times New Roman" w:hAnsi="Times New Roman" w:cs="Times New Roman"/>
          <w:sz w:val="24"/>
          <w:szCs w:val="24"/>
        </w:rPr>
        <w:t>t</w:t>
      </w:r>
      <w:r w:rsidRPr="00D322AD">
        <w:rPr>
          <w:rFonts w:ascii="Times New Roman" w:hAnsi="Times New Roman" w:cs="Times New Roman"/>
          <w:sz w:val="24"/>
          <w:szCs w:val="24"/>
        </w:rPr>
        <w:t>ransformed into</w:t>
      </w:r>
      <w:r w:rsidR="00A51E17" w:rsidRPr="00D322AD">
        <w:rPr>
          <w:rFonts w:ascii="Times New Roman" w:hAnsi="Times New Roman" w:cs="Times New Roman"/>
          <w:sz w:val="24"/>
          <w:szCs w:val="24"/>
        </w:rPr>
        <w:t xml:space="preserve"> SMDs </w:t>
      </w:r>
      <w:r w:rsidRPr="00D322AD">
        <w:rPr>
          <w:rFonts w:ascii="Times New Roman" w:hAnsi="Times New Roman" w:cs="Times New Roman"/>
          <w:sz w:val="24"/>
          <w:szCs w:val="24"/>
        </w:rPr>
        <w:t xml:space="preserve">(Hedge’s </w:t>
      </w:r>
      <w:r w:rsidRPr="00D322AD">
        <w:rPr>
          <w:rFonts w:ascii="Times New Roman" w:hAnsi="Times New Roman" w:cs="Times New Roman"/>
          <w:i/>
          <w:iCs/>
          <w:sz w:val="24"/>
          <w:szCs w:val="24"/>
        </w:rPr>
        <w:t>g</w:t>
      </w:r>
      <w:r w:rsidR="00227EAF" w:rsidRPr="00D322AD">
        <w:rPr>
          <w:rFonts w:ascii="Times New Roman" w:hAnsi="Times New Roman" w:cs="Times New Roman"/>
          <w:sz w:val="24"/>
          <w:szCs w:val="24"/>
        </w:rPr>
        <w:t>, paired comparisons</w:t>
      </w:r>
      <w:r w:rsidRPr="00D322AD">
        <w:rPr>
          <w:rFonts w:ascii="Times New Roman" w:hAnsi="Times New Roman" w:cs="Times New Roman"/>
          <w:sz w:val="24"/>
          <w:szCs w:val="24"/>
        </w:rPr>
        <w:t xml:space="preserve">) and </w:t>
      </w:r>
      <w:r w:rsidR="00A51E17" w:rsidRPr="00D322AD">
        <w:rPr>
          <w:rFonts w:ascii="Times New Roman" w:hAnsi="Times New Roman" w:cs="Times New Roman"/>
          <w:sz w:val="24"/>
          <w:szCs w:val="24"/>
        </w:rPr>
        <w:t>S</w:t>
      </w:r>
      <w:r w:rsidR="00B966B7" w:rsidRPr="00D322AD">
        <w:rPr>
          <w:rFonts w:ascii="Times New Roman" w:hAnsi="Times New Roman" w:cs="Times New Roman"/>
          <w:sz w:val="24"/>
          <w:szCs w:val="24"/>
        </w:rPr>
        <w:t>E</w:t>
      </w:r>
      <w:r w:rsidR="00A51E17" w:rsidRPr="00D322AD">
        <w:rPr>
          <w:rFonts w:ascii="Times New Roman" w:hAnsi="Times New Roman" w:cs="Times New Roman"/>
          <w:sz w:val="24"/>
          <w:szCs w:val="24"/>
        </w:rPr>
        <w:t>s</w:t>
      </w:r>
      <w:r w:rsidRPr="00D322AD">
        <w:rPr>
          <w:rFonts w:ascii="Times New Roman" w:hAnsi="Times New Roman" w:cs="Times New Roman"/>
          <w:sz w:val="24"/>
          <w:szCs w:val="24"/>
        </w:rPr>
        <w:t xml:space="preserve"> with the </w:t>
      </w:r>
      <w:proofErr w:type="spellStart"/>
      <w:r w:rsidRPr="00D322AD">
        <w:rPr>
          <w:rFonts w:ascii="Times New Roman" w:hAnsi="Times New Roman" w:cs="Times New Roman"/>
          <w:i/>
          <w:iCs/>
          <w:sz w:val="24"/>
          <w:szCs w:val="24"/>
        </w:rPr>
        <w:t>esc_mean_sd</w:t>
      </w:r>
      <w:proofErr w:type="spellEnd"/>
      <w:r w:rsidRPr="00D322AD">
        <w:rPr>
          <w:rFonts w:ascii="Times New Roman" w:hAnsi="Times New Roman" w:cs="Times New Roman"/>
          <w:sz w:val="24"/>
          <w:szCs w:val="24"/>
        </w:rPr>
        <w:t xml:space="preserve"> function from the </w:t>
      </w:r>
      <w:r w:rsidRPr="00D322AD">
        <w:rPr>
          <w:rFonts w:ascii="Times New Roman" w:hAnsi="Times New Roman" w:cs="Times New Roman"/>
          <w:i/>
          <w:iCs/>
          <w:sz w:val="24"/>
          <w:szCs w:val="24"/>
        </w:rPr>
        <w:t>esc</w:t>
      </w:r>
      <w:r w:rsidRPr="00D322AD">
        <w:rPr>
          <w:rFonts w:ascii="Times New Roman" w:hAnsi="Times New Roman" w:cs="Times New Roman"/>
          <w:sz w:val="24"/>
          <w:szCs w:val="24"/>
        </w:rPr>
        <w:t xml:space="preserve"> package. Since variances were expected to be homogenous between conditions, only pre (placebo condition) SDs were considered for the SMDs calculations.</w:t>
      </w:r>
      <w:r w:rsidR="00DF3007" w:rsidRPr="00D322AD">
        <w:rPr>
          <w:rFonts w:ascii="Times New Roman" w:hAnsi="Times New Roman" w:cs="Times New Roman"/>
          <w:sz w:val="24"/>
          <w:szCs w:val="24"/>
        </w:rPr>
        <w:t xml:space="preserve"> </w:t>
      </w:r>
      <w:r w:rsidR="0053474E" w:rsidRPr="00D322AD">
        <w:rPr>
          <w:rFonts w:ascii="Times New Roman" w:hAnsi="Times New Roman" w:cs="Times New Roman"/>
          <w:sz w:val="24"/>
          <w:szCs w:val="24"/>
        </w:rPr>
        <w:t>T</w:t>
      </w:r>
      <w:r w:rsidRPr="00D322AD">
        <w:rPr>
          <w:rFonts w:ascii="Times New Roman" w:hAnsi="Times New Roman" w:cs="Times New Roman"/>
          <w:sz w:val="24"/>
          <w:szCs w:val="24"/>
        </w:rPr>
        <w:t>hree-level meta-analys</w:t>
      </w:r>
      <w:r w:rsidR="0053474E" w:rsidRPr="00D322AD">
        <w:rPr>
          <w:rFonts w:ascii="Times New Roman" w:hAnsi="Times New Roman" w:cs="Times New Roman"/>
          <w:sz w:val="24"/>
          <w:szCs w:val="24"/>
        </w:rPr>
        <w:t>e</w:t>
      </w:r>
      <w:r w:rsidRPr="00D322AD">
        <w:rPr>
          <w:rFonts w:ascii="Times New Roman" w:hAnsi="Times New Roman" w:cs="Times New Roman"/>
          <w:sz w:val="24"/>
          <w:szCs w:val="24"/>
        </w:rPr>
        <w:t xml:space="preserve">s </w:t>
      </w:r>
      <w:r w:rsidR="00532319" w:rsidRPr="00D322AD">
        <w:rPr>
          <w:rFonts w:ascii="Times New Roman" w:hAnsi="Times New Roman" w:cs="Times New Roman"/>
          <w:sz w:val="24"/>
          <w:szCs w:val="24"/>
        </w:rPr>
        <w:t xml:space="preserve">with meta-regression </w:t>
      </w:r>
      <w:r w:rsidR="0053474E" w:rsidRPr="00D322AD">
        <w:rPr>
          <w:rFonts w:ascii="Times New Roman" w:hAnsi="Times New Roman" w:cs="Times New Roman"/>
          <w:sz w:val="24"/>
          <w:szCs w:val="24"/>
        </w:rPr>
        <w:t>were</w:t>
      </w:r>
      <w:r w:rsidRPr="00D322AD">
        <w:rPr>
          <w:rFonts w:ascii="Times New Roman" w:hAnsi="Times New Roman" w:cs="Times New Roman"/>
          <w:sz w:val="24"/>
          <w:szCs w:val="24"/>
        </w:rPr>
        <w:t xml:space="preserve"> then performed (</w:t>
      </w:r>
      <w:r w:rsidR="00237BD1" w:rsidRPr="00D322AD">
        <w:rPr>
          <w:rFonts w:ascii="Times New Roman" w:hAnsi="Times New Roman" w:cs="Times New Roman"/>
          <w:i/>
          <w:iCs/>
          <w:sz w:val="24"/>
          <w:szCs w:val="24"/>
        </w:rPr>
        <w:t>rma.mv</w:t>
      </w:r>
      <w:r w:rsidR="00237BD1" w:rsidRPr="00D322AD">
        <w:rPr>
          <w:rFonts w:ascii="Times New Roman" w:hAnsi="Times New Roman" w:cs="Times New Roman"/>
          <w:sz w:val="24"/>
          <w:szCs w:val="24"/>
        </w:rPr>
        <w:t xml:space="preserve"> </w:t>
      </w:r>
      <w:r w:rsidRPr="00D322AD">
        <w:rPr>
          <w:rFonts w:ascii="Times New Roman" w:hAnsi="Times New Roman" w:cs="Times New Roman"/>
          <w:sz w:val="24"/>
          <w:szCs w:val="24"/>
        </w:rPr>
        <w:t xml:space="preserve">function from the </w:t>
      </w:r>
      <w:proofErr w:type="spellStart"/>
      <w:r w:rsidRPr="00D322AD">
        <w:rPr>
          <w:rFonts w:ascii="Times New Roman" w:hAnsi="Times New Roman" w:cs="Times New Roman"/>
          <w:i/>
          <w:iCs/>
          <w:sz w:val="24"/>
          <w:szCs w:val="24"/>
        </w:rPr>
        <w:t>meta</w:t>
      </w:r>
      <w:r w:rsidR="00237BD1" w:rsidRPr="00D322AD">
        <w:rPr>
          <w:rFonts w:ascii="Times New Roman" w:hAnsi="Times New Roman" w:cs="Times New Roman"/>
          <w:i/>
          <w:iCs/>
          <w:sz w:val="24"/>
          <w:szCs w:val="24"/>
        </w:rPr>
        <w:t>for</w:t>
      </w:r>
      <w:proofErr w:type="spellEnd"/>
      <w:r w:rsidRPr="00D322AD">
        <w:rPr>
          <w:rFonts w:ascii="Times New Roman" w:hAnsi="Times New Roman" w:cs="Times New Roman"/>
          <w:sz w:val="24"/>
          <w:szCs w:val="24"/>
        </w:rPr>
        <w:t xml:space="preserve"> package) </w:t>
      </w:r>
      <w:r w:rsidR="00BB5974" w:rsidRPr="00D322AD">
        <w:rPr>
          <w:rFonts w:ascii="Times New Roman" w:hAnsi="Times New Roman" w:cs="Times New Roman"/>
          <w:sz w:val="24"/>
          <w:szCs w:val="24"/>
        </w:rPr>
        <w:t>including genotype as a fixed factor</w:t>
      </w:r>
      <w:r w:rsidR="002C6C38" w:rsidRPr="00D322AD">
        <w:rPr>
          <w:rFonts w:ascii="Times New Roman" w:hAnsi="Times New Roman" w:cs="Times New Roman"/>
          <w:sz w:val="24"/>
          <w:szCs w:val="24"/>
        </w:rPr>
        <w:t xml:space="preserve">, </w:t>
      </w:r>
      <w:r w:rsidR="0053474E" w:rsidRPr="00D322AD">
        <w:rPr>
          <w:rFonts w:ascii="Times New Roman" w:hAnsi="Times New Roman" w:cs="Times New Roman"/>
          <w:sz w:val="24"/>
          <w:szCs w:val="24"/>
        </w:rPr>
        <w:t>using</w:t>
      </w:r>
      <w:r w:rsidRPr="00D322AD">
        <w:rPr>
          <w:rFonts w:ascii="Times New Roman" w:hAnsi="Times New Roman" w:cs="Times New Roman"/>
          <w:sz w:val="24"/>
          <w:szCs w:val="24"/>
        </w:rPr>
        <w:t xml:space="preserve"> restricted maximum-likelihood estimator (REML) for the obtention of variance estimates tau and tau-squared.</w:t>
      </w:r>
      <w:r w:rsidR="00516F50" w:rsidRPr="00D322AD">
        <w:rPr>
          <w:rFonts w:ascii="Times New Roman" w:hAnsi="Times New Roman" w:cs="Times New Roman"/>
          <w:sz w:val="24"/>
          <w:szCs w:val="24"/>
        </w:rPr>
        <w:t xml:space="preserve"> Random effects estimates were adjusted with the Hartung-Knapp method. </w:t>
      </w:r>
      <w:r w:rsidR="00481487" w:rsidRPr="00D322AD">
        <w:rPr>
          <w:rFonts w:ascii="Times New Roman" w:hAnsi="Times New Roman" w:cs="Times New Roman"/>
          <w:sz w:val="24"/>
          <w:szCs w:val="24"/>
        </w:rPr>
        <w:t>95%</w:t>
      </w:r>
      <w:r w:rsidR="00B85278" w:rsidRPr="00D322AD">
        <w:rPr>
          <w:rFonts w:ascii="Times New Roman" w:hAnsi="Times New Roman" w:cs="Times New Roman"/>
          <w:sz w:val="24"/>
          <w:szCs w:val="24"/>
        </w:rPr>
        <w:t xml:space="preserve"> </w:t>
      </w:r>
      <w:r w:rsidR="00370D62" w:rsidRPr="00D322AD">
        <w:rPr>
          <w:rFonts w:ascii="Times New Roman" w:hAnsi="Times New Roman" w:cs="Times New Roman"/>
          <w:sz w:val="24"/>
          <w:szCs w:val="24"/>
        </w:rPr>
        <w:t>C</w:t>
      </w:r>
      <w:r w:rsidR="0053474E" w:rsidRPr="00D322AD">
        <w:rPr>
          <w:rFonts w:ascii="Times New Roman" w:hAnsi="Times New Roman" w:cs="Times New Roman"/>
          <w:sz w:val="24"/>
          <w:szCs w:val="24"/>
        </w:rPr>
        <w:t>I</w:t>
      </w:r>
      <w:r w:rsidR="00370D62" w:rsidRPr="00D322AD">
        <w:rPr>
          <w:rFonts w:ascii="Times New Roman" w:hAnsi="Times New Roman" w:cs="Times New Roman"/>
          <w:sz w:val="24"/>
          <w:szCs w:val="24"/>
        </w:rPr>
        <w:t>s</w:t>
      </w:r>
      <w:r w:rsidRPr="00D322AD">
        <w:rPr>
          <w:rFonts w:ascii="Times New Roman" w:hAnsi="Times New Roman" w:cs="Times New Roman"/>
          <w:sz w:val="24"/>
          <w:szCs w:val="24"/>
        </w:rPr>
        <w:t xml:space="preserve"> for these estimates were calculated with the Profile-likelihood method for three-level meta-analyses.</w:t>
      </w:r>
      <w:r w:rsidR="00E5045A" w:rsidRPr="00D322AD">
        <w:rPr>
          <w:rFonts w:ascii="Times New Roman" w:hAnsi="Times New Roman" w:cs="Times New Roman"/>
          <w:sz w:val="24"/>
          <w:szCs w:val="24"/>
        </w:rPr>
        <w:t xml:space="preserve"> </w:t>
      </w:r>
      <w:r w:rsidR="002C6C38" w:rsidRPr="00D322AD">
        <w:rPr>
          <w:rFonts w:ascii="Times New Roman" w:hAnsi="Times New Roman" w:cs="Times New Roman"/>
          <w:sz w:val="24"/>
          <w:szCs w:val="24"/>
        </w:rPr>
        <w:t xml:space="preserve">For the overall </w:t>
      </w:r>
      <w:r w:rsidR="00370D62" w:rsidRPr="00D322AD">
        <w:rPr>
          <w:rFonts w:ascii="Times New Roman" w:hAnsi="Times New Roman" w:cs="Times New Roman"/>
          <w:sz w:val="24"/>
          <w:szCs w:val="24"/>
        </w:rPr>
        <w:t>SMD</w:t>
      </w:r>
      <w:r w:rsidR="002C6C38" w:rsidRPr="00D322AD">
        <w:rPr>
          <w:rFonts w:ascii="Times New Roman" w:hAnsi="Times New Roman" w:cs="Times New Roman"/>
          <w:sz w:val="24"/>
          <w:szCs w:val="24"/>
        </w:rPr>
        <w:t xml:space="preserve"> of each genotype, adjusted effects were calculated using the </w:t>
      </w:r>
      <w:r w:rsidR="00DE159E" w:rsidRPr="00D322AD">
        <w:rPr>
          <w:rFonts w:ascii="Times New Roman" w:hAnsi="Times New Roman" w:cs="Times New Roman"/>
          <w:sz w:val="24"/>
          <w:szCs w:val="24"/>
        </w:rPr>
        <w:t xml:space="preserve">fitted </w:t>
      </w:r>
      <w:r w:rsidR="002C6C38" w:rsidRPr="00D322AD">
        <w:rPr>
          <w:rFonts w:ascii="Times New Roman" w:hAnsi="Times New Roman" w:cs="Times New Roman"/>
          <w:sz w:val="24"/>
          <w:szCs w:val="24"/>
        </w:rPr>
        <w:t>model</w:t>
      </w:r>
      <w:r w:rsidR="0053474E" w:rsidRPr="00D322AD">
        <w:rPr>
          <w:rFonts w:ascii="Times New Roman" w:hAnsi="Times New Roman" w:cs="Times New Roman"/>
          <w:sz w:val="24"/>
          <w:szCs w:val="24"/>
        </w:rPr>
        <w:t xml:space="preserve"> </w:t>
      </w:r>
      <w:r w:rsidR="0053474E" w:rsidRPr="00D322AD">
        <w:rPr>
          <w:rFonts w:ascii="Times New Roman" w:hAnsi="Times New Roman"/>
          <w:sz w:val="24"/>
        </w:rPr>
        <w:t xml:space="preserve">using the </w:t>
      </w:r>
      <w:proofErr w:type="spellStart"/>
      <w:r w:rsidR="00242F4D" w:rsidRPr="00D322AD">
        <w:rPr>
          <w:rFonts w:ascii="Times New Roman" w:hAnsi="Times New Roman"/>
          <w:i/>
          <w:sz w:val="24"/>
        </w:rPr>
        <w:t>emmprep</w:t>
      </w:r>
      <w:proofErr w:type="spellEnd"/>
      <w:r w:rsidR="00242F4D" w:rsidRPr="00D322AD">
        <w:rPr>
          <w:rFonts w:ascii="Times New Roman" w:hAnsi="Times New Roman"/>
          <w:sz w:val="24"/>
        </w:rPr>
        <w:t xml:space="preserve"> and the </w:t>
      </w:r>
      <w:proofErr w:type="spellStart"/>
      <w:r w:rsidR="0053474E" w:rsidRPr="00D322AD">
        <w:rPr>
          <w:rFonts w:ascii="Times New Roman" w:hAnsi="Times New Roman"/>
          <w:i/>
          <w:sz w:val="24"/>
        </w:rPr>
        <w:t>emmeans</w:t>
      </w:r>
      <w:proofErr w:type="spellEnd"/>
      <w:r w:rsidR="0053474E" w:rsidRPr="00D322AD">
        <w:rPr>
          <w:rFonts w:ascii="Times New Roman" w:hAnsi="Times New Roman"/>
          <w:sz w:val="24"/>
        </w:rPr>
        <w:t xml:space="preserve"> function</w:t>
      </w:r>
      <w:r w:rsidR="00242F4D" w:rsidRPr="00D322AD">
        <w:rPr>
          <w:rFonts w:ascii="Times New Roman" w:hAnsi="Times New Roman"/>
          <w:sz w:val="24"/>
        </w:rPr>
        <w:t>s</w:t>
      </w:r>
      <w:r w:rsidR="002C6C38" w:rsidRPr="00D322AD">
        <w:rPr>
          <w:rFonts w:ascii="Times New Roman" w:hAnsi="Times New Roman" w:cs="Times New Roman"/>
          <w:sz w:val="24"/>
          <w:szCs w:val="24"/>
        </w:rPr>
        <w:t xml:space="preserve">. </w:t>
      </w:r>
      <w:r w:rsidR="00516F50" w:rsidRPr="00D322AD">
        <w:rPr>
          <w:rFonts w:ascii="Times New Roman" w:hAnsi="Times New Roman" w:cs="Times New Roman"/>
          <w:sz w:val="24"/>
          <w:szCs w:val="24"/>
        </w:rPr>
        <w:t>To</w:t>
      </w:r>
      <w:r w:rsidR="007C218C" w:rsidRPr="00D322AD">
        <w:rPr>
          <w:rFonts w:ascii="Times New Roman" w:hAnsi="Times New Roman" w:cs="Times New Roman"/>
          <w:sz w:val="24"/>
          <w:szCs w:val="24"/>
        </w:rPr>
        <w:t xml:space="preserve"> avoid </w:t>
      </w:r>
      <w:proofErr w:type="spellStart"/>
      <w:r w:rsidR="007C218C" w:rsidRPr="00D322AD">
        <w:rPr>
          <w:rFonts w:ascii="Times New Roman" w:hAnsi="Times New Roman" w:cs="Times New Roman"/>
          <w:sz w:val="24"/>
          <w:szCs w:val="24"/>
        </w:rPr>
        <w:t>pseudoreplication</w:t>
      </w:r>
      <w:proofErr w:type="spellEnd"/>
      <w:r w:rsidR="007C218C" w:rsidRPr="00D322AD">
        <w:rPr>
          <w:rFonts w:ascii="Times New Roman" w:hAnsi="Times New Roman" w:cs="Times New Roman"/>
          <w:sz w:val="24"/>
          <w:szCs w:val="24"/>
        </w:rPr>
        <w:t xml:space="preserve">, three studies </w:t>
      </w:r>
      <w:r w:rsidR="00B966B7" w:rsidRPr="00D322AD">
        <w:rPr>
          <w:rFonts w:ascii="Times New Roman" w:hAnsi="Times New Roman"/>
          <w:sz w:val="24"/>
        </w:rPr>
        <w:fldChar w:fldCharType="begin">
          <w:fldData xml:space="preserve">PEVuZE5vdGU+PENpdGU+PEF1dGhvcj5HdWVzdDwvQXV0aG9yPjxZZWFyPjIwMTg8L1llYXI+PFJl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==
</w:fldData>
        </w:fldChar>
      </w:r>
      <w:r w:rsidR="00D86B23" w:rsidRPr="00D322AD">
        <w:rPr>
          <w:rFonts w:ascii="Times New Roman" w:hAnsi="Times New Roman"/>
          <w:sz w:val="24"/>
        </w:rPr>
        <w:instrText xml:space="preserve"> ADDIN EN.CITE </w:instrText>
      </w:r>
      <w:r w:rsidR="00D86B23" w:rsidRPr="00D322AD">
        <w:rPr>
          <w:rFonts w:ascii="Times New Roman" w:hAnsi="Times New Roman"/>
          <w:sz w:val="24"/>
        </w:rPr>
        <w:fldChar w:fldCharType="begin">
          <w:fldData xml:space="preserve">PEVuZE5vdGU+PENpdGU+PEF1dGhvcj5HdWVzdDwvQXV0aG9yPjxZZWFyPjIwMTg8L1llYXI+PFJl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==
</w:fldData>
        </w:fldChar>
      </w:r>
      <w:r w:rsidR="00D86B23" w:rsidRPr="00D322AD">
        <w:rPr>
          <w:rFonts w:ascii="Times New Roman" w:hAnsi="Times New Roman"/>
          <w:sz w:val="24"/>
        </w:rPr>
        <w:instrText xml:space="preserve"> ADDIN EN.CITE.DATA </w:instrText>
      </w:r>
      <w:r w:rsidR="00D86B23" w:rsidRPr="00D322AD">
        <w:rPr>
          <w:rFonts w:ascii="Times New Roman" w:hAnsi="Times New Roman"/>
          <w:sz w:val="24"/>
        </w:rPr>
      </w:r>
      <w:r w:rsidR="00D86B23" w:rsidRPr="00D322AD">
        <w:rPr>
          <w:rFonts w:ascii="Times New Roman" w:hAnsi="Times New Roman"/>
          <w:sz w:val="24"/>
        </w:rPr>
        <w:fldChar w:fldCharType="end"/>
      </w:r>
      <w:r w:rsidR="00B966B7" w:rsidRPr="00D322AD">
        <w:rPr>
          <w:rFonts w:ascii="Times New Roman" w:hAnsi="Times New Roman"/>
          <w:sz w:val="24"/>
        </w:rPr>
      </w:r>
      <w:r w:rsidR="00B966B7" w:rsidRPr="00D322AD">
        <w:rPr>
          <w:rFonts w:ascii="Times New Roman" w:hAnsi="Times New Roman"/>
          <w:sz w:val="24"/>
        </w:rPr>
        <w:fldChar w:fldCharType="separate"/>
      </w:r>
      <w:r w:rsidR="00D86B23" w:rsidRPr="00D322AD">
        <w:rPr>
          <w:rFonts w:ascii="Times New Roman" w:hAnsi="Times New Roman"/>
          <w:sz w:val="24"/>
        </w:rPr>
        <w:t>[18-20]</w:t>
      </w:r>
      <w:r w:rsidR="00B966B7" w:rsidRPr="00D322AD">
        <w:rPr>
          <w:rFonts w:ascii="Times New Roman" w:hAnsi="Times New Roman"/>
          <w:sz w:val="24"/>
        </w:rPr>
        <w:fldChar w:fldCharType="end"/>
      </w:r>
      <w:r w:rsidR="007C218C" w:rsidRPr="00D322AD">
        <w:rPr>
          <w:rFonts w:ascii="Times New Roman" w:hAnsi="Times New Roman" w:cs="Times New Roman"/>
          <w:sz w:val="24"/>
          <w:szCs w:val="24"/>
        </w:rPr>
        <w:t xml:space="preserve"> were </w:t>
      </w:r>
      <w:r w:rsidR="00D374DC" w:rsidRPr="00D322AD">
        <w:rPr>
          <w:rFonts w:ascii="Times New Roman" w:hAnsi="Times New Roman" w:cs="Times New Roman"/>
          <w:sz w:val="24"/>
          <w:szCs w:val="24"/>
        </w:rPr>
        <w:t>considered as the same study within the three-level structure (</w:t>
      </w:r>
      <w:r w:rsidR="00D374DC" w:rsidRPr="00D322AD">
        <w:rPr>
          <w:rFonts w:ascii="Times New Roman" w:hAnsi="Times New Roman" w:cs="Times New Roman"/>
          <w:i/>
          <w:iCs/>
          <w:sz w:val="24"/>
          <w:szCs w:val="24"/>
        </w:rPr>
        <w:t>i.e.,</w:t>
      </w:r>
      <w:r w:rsidR="00D374DC" w:rsidRPr="00D322AD">
        <w:rPr>
          <w:rFonts w:ascii="Times New Roman" w:hAnsi="Times New Roman" w:cs="Times New Roman"/>
          <w:sz w:val="24"/>
          <w:szCs w:val="24"/>
        </w:rPr>
        <w:t xml:space="preserve"> were </w:t>
      </w:r>
      <w:r w:rsidR="007C218C" w:rsidRPr="00D322AD">
        <w:rPr>
          <w:rFonts w:ascii="Times New Roman" w:hAnsi="Times New Roman" w:cs="Times New Roman"/>
          <w:sz w:val="24"/>
          <w:szCs w:val="24"/>
        </w:rPr>
        <w:t xml:space="preserve">given the same </w:t>
      </w:r>
      <w:r w:rsidR="007570B3" w:rsidRPr="00D322AD">
        <w:rPr>
          <w:rFonts w:ascii="Times New Roman" w:hAnsi="Times New Roman" w:cs="Times New Roman"/>
          <w:sz w:val="24"/>
          <w:szCs w:val="24"/>
        </w:rPr>
        <w:t xml:space="preserve">study ID </w:t>
      </w:r>
      <w:r w:rsidR="007C218C" w:rsidRPr="00D322AD">
        <w:rPr>
          <w:rFonts w:ascii="Times New Roman" w:hAnsi="Times New Roman" w:cs="Times New Roman"/>
          <w:sz w:val="24"/>
          <w:szCs w:val="24"/>
        </w:rPr>
        <w:t>code</w:t>
      </w:r>
      <w:r w:rsidR="00D374DC" w:rsidRPr="00D322AD">
        <w:rPr>
          <w:rFonts w:ascii="Times New Roman" w:hAnsi="Times New Roman" w:cs="Times New Roman"/>
          <w:sz w:val="24"/>
          <w:szCs w:val="24"/>
        </w:rPr>
        <w:t>)</w:t>
      </w:r>
      <w:r w:rsidR="007570B3" w:rsidRPr="00D322AD">
        <w:rPr>
          <w:rFonts w:ascii="Times New Roman" w:hAnsi="Times New Roman" w:cs="Times New Roman"/>
          <w:sz w:val="24"/>
          <w:szCs w:val="24"/>
        </w:rPr>
        <w:t>,</w:t>
      </w:r>
      <w:r w:rsidR="007C218C" w:rsidRPr="00D322AD">
        <w:rPr>
          <w:rFonts w:ascii="Times New Roman" w:hAnsi="Times New Roman" w:cs="Times New Roman"/>
          <w:sz w:val="24"/>
          <w:szCs w:val="24"/>
        </w:rPr>
        <w:t xml:space="preserve"> as they report</w:t>
      </w:r>
      <w:r w:rsidR="003F3486" w:rsidRPr="00D322AD">
        <w:rPr>
          <w:rFonts w:ascii="Times New Roman" w:hAnsi="Times New Roman" w:cs="Times New Roman"/>
          <w:sz w:val="24"/>
          <w:szCs w:val="24"/>
        </w:rPr>
        <w:t>ed</w:t>
      </w:r>
      <w:r w:rsidR="005E581A" w:rsidRPr="00D322AD">
        <w:rPr>
          <w:rFonts w:ascii="Times New Roman" w:hAnsi="Times New Roman" w:cs="Times New Roman"/>
          <w:sz w:val="24"/>
          <w:szCs w:val="24"/>
        </w:rPr>
        <w:t xml:space="preserve"> results </w:t>
      </w:r>
      <w:r w:rsidR="007570B3" w:rsidRPr="00D322AD">
        <w:rPr>
          <w:rFonts w:ascii="Times New Roman" w:hAnsi="Times New Roman" w:cs="Times New Roman"/>
          <w:sz w:val="24"/>
          <w:szCs w:val="24"/>
        </w:rPr>
        <w:t xml:space="preserve">from </w:t>
      </w:r>
      <w:r w:rsidR="007C218C" w:rsidRPr="00D322AD">
        <w:rPr>
          <w:rFonts w:ascii="Times New Roman" w:hAnsi="Times New Roman" w:cs="Times New Roman"/>
          <w:sz w:val="24"/>
          <w:szCs w:val="24"/>
        </w:rPr>
        <w:t>a single experiment</w:t>
      </w:r>
      <w:r w:rsidR="00B542BF" w:rsidRPr="00D322AD">
        <w:rPr>
          <w:rFonts w:ascii="Times New Roman" w:hAnsi="Times New Roman" w:cs="Times New Roman"/>
          <w:sz w:val="24"/>
          <w:szCs w:val="24"/>
        </w:rPr>
        <w:t xml:space="preserve"> using </w:t>
      </w:r>
      <w:r w:rsidR="003F3486" w:rsidRPr="00D322AD">
        <w:rPr>
          <w:rFonts w:ascii="Times New Roman" w:hAnsi="Times New Roman" w:cs="Times New Roman"/>
          <w:sz w:val="24"/>
          <w:szCs w:val="24"/>
        </w:rPr>
        <w:t xml:space="preserve">data collected among the </w:t>
      </w:r>
      <w:r w:rsidR="005E581A" w:rsidRPr="00D322AD">
        <w:rPr>
          <w:rFonts w:ascii="Times New Roman" w:hAnsi="Times New Roman" w:cs="Times New Roman"/>
          <w:sz w:val="24"/>
          <w:szCs w:val="24"/>
        </w:rPr>
        <w:t xml:space="preserve">same </w:t>
      </w:r>
      <w:r w:rsidR="003F3486" w:rsidRPr="00D322AD">
        <w:rPr>
          <w:rFonts w:ascii="Times New Roman" w:hAnsi="Times New Roman" w:cs="Times New Roman"/>
          <w:sz w:val="24"/>
          <w:szCs w:val="24"/>
        </w:rPr>
        <w:t>participants</w:t>
      </w:r>
      <w:r w:rsidR="007C218C" w:rsidRPr="00D322AD">
        <w:rPr>
          <w:rFonts w:ascii="Times New Roman" w:hAnsi="Times New Roman" w:cs="Times New Roman"/>
          <w:sz w:val="24"/>
          <w:szCs w:val="24"/>
        </w:rPr>
        <w:t xml:space="preserve">. </w:t>
      </w:r>
      <w:r w:rsidR="001557C7" w:rsidRPr="00D322AD">
        <w:rPr>
          <w:rFonts w:ascii="Times New Roman" w:hAnsi="Times New Roman" w:cs="Times New Roman"/>
          <w:sz w:val="24"/>
          <w:szCs w:val="24"/>
        </w:rPr>
        <w:t xml:space="preserve">In </w:t>
      </w:r>
      <w:r w:rsidR="00D374DC" w:rsidRPr="00D322AD">
        <w:rPr>
          <w:rFonts w:ascii="Times New Roman" w:hAnsi="Times New Roman" w:cs="Times New Roman"/>
          <w:sz w:val="24"/>
          <w:szCs w:val="24"/>
        </w:rPr>
        <w:t xml:space="preserve">one </w:t>
      </w:r>
      <w:r w:rsidR="00B755B9" w:rsidRPr="00D322AD">
        <w:rPr>
          <w:rFonts w:ascii="Times New Roman" w:hAnsi="Times New Roman" w:cs="Times New Roman"/>
          <w:sz w:val="24"/>
          <w:szCs w:val="24"/>
        </w:rPr>
        <w:t>stud</w:t>
      </w:r>
      <w:r w:rsidR="00D374DC" w:rsidRPr="00D322AD">
        <w:rPr>
          <w:rFonts w:ascii="Times New Roman" w:hAnsi="Times New Roman" w:cs="Times New Roman"/>
          <w:sz w:val="24"/>
          <w:szCs w:val="24"/>
        </w:rPr>
        <w:t>y</w:t>
      </w:r>
      <w:r w:rsidR="00B755B9" w:rsidRPr="00D322AD">
        <w:rPr>
          <w:rFonts w:ascii="Times New Roman" w:hAnsi="Times New Roman" w:cs="Times New Roman"/>
          <w:sz w:val="24"/>
          <w:szCs w:val="24"/>
        </w:rPr>
        <w:t xml:space="preserve"> where </w:t>
      </w:r>
      <w:r w:rsidR="001557C7" w:rsidRPr="00D322AD">
        <w:rPr>
          <w:rFonts w:ascii="Times New Roman" w:hAnsi="Times New Roman" w:cs="Times New Roman"/>
          <w:sz w:val="24"/>
          <w:szCs w:val="24"/>
        </w:rPr>
        <w:t xml:space="preserve">a repeated measures design was utilized </w:t>
      </w:r>
      <w:r w:rsidR="00B966B7" w:rsidRPr="00D322AD">
        <w:rPr>
          <w:rFonts w:ascii="Times New Roman" w:hAnsi="Times New Roman" w:cs="Times New Roman"/>
          <w:sz w:val="24"/>
          <w:szCs w:val="24"/>
        </w:rPr>
        <w:fldChar w:fldCharType="begin">
          <w:fldData xml:space="preserve">PEVuZE5vdGU+PENpdGU+PEF1dGhvcj5SYWhpbWk8L0F1dGhvcj48WWVhcj4yMDE5PC9ZZWFyPjxS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==
</w:fldData>
        </w:fldChar>
      </w:r>
      <w:r w:rsidR="00D86B23" w:rsidRPr="00D322AD">
        <w:rPr>
          <w:rFonts w:ascii="Times New Roman" w:hAnsi="Times New Roman" w:cs="Times New Roman"/>
          <w:sz w:val="24"/>
          <w:szCs w:val="24"/>
        </w:rPr>
        <w:instrText xml:space="preserve"> ADDIN EN.CITE </w:instrText>
      </w:r>
      <w:r w:rsidR="00D86B23" w:rsidRPr="00D322AD">
        <w:rPr>
          <w:rFonts w:ascii="Times New Roman" w:hAnsi="Times New Roman" w:cs="Times New Roman"/>
          <w:sz w:val="24"/>
          <w:szCs w:val="24"/>
        </w:rPr>
        <w:fldChar w:fldCharType="begin">
          <w:fldData xml:space="preserve">PEVuZE5vdGU+PENpdGU+PEF1dGhvcj5SYWhpbWk8L0F1dGhvcj48WWVhcj4yMDE5PC9ZZWFyPjxS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==
</w:fldData>
        </w:fldChar>
      </w:r>
      <w:r w:rsidR="00D86B23" w:rsidRPr="00D322AD">
        <w:rPr>
          <w:rFonts w:ascii="Times New Roman" w:hAnsi="Times New Roman" w:cs="Times New Roman"/>
          <w:sz w:val="24"/>
          <w:szCs w:val="24"/>
        </w:rPr>
        <w:instrText xml:space="preserve"> ADDIN EN.CITE.DATA </w:instrText>
      </w:r>
      <w:r w:rsidR="00D86B23" w:rsidRPr="00D322AD">
        <w:rPr>
          <w:rFonts w:ascii="Times New Roman" w:hAnsi="Times New Roman" w:cs="Times New Roman"/>
          <w:sz w:val="24"/>
          <w:szCs w:val="24"/>
        </w:rPr>
      </w:r>
      <w:r w:rsidR="00D86B23" w:rsidRPr="00D322AD">
        <w:rPr>
          <w:rFonts w:ascii="Times New Roman" w:hAnsi="Times New Roman" w:cs="Times New Roman"/>
          <w:sz w:val="24"/>
          <w:szCs w:val="24"/>
        </w:rPr>
        <w:fldChar w:fldCharType="end"/>
      </w:r>
      <w:r w:rsidR="00B966B7" w:rsidRPr="00D322AD">
        <w:rPr>
          <w:rFonts w:ascii="Times New Roman" w:hAnsi="Times New Roman" w:cs="Times New Roman"/>
          <w:sz w:val="24"/>
          <w:szCs w:val="24"/>
        </w:rPr>
      </w:r>
      <w:r w:rsidR="00B966B7" w:rsidRPr="00D322AD">
        <w:rPr>
          <w:rFonts w:ascii="Times New Roman" w:hAnsi="Times New Roman" w:cs="Times New Roman"/>
          <w:sz w:val="24"/>
          <w:szCs w:val="24"/>
        </w:rPr>
        <w:fldChar w:fldCharType="separate"/>
      </w:r>
      <w:r w:rsidR="00D86B23" w:rsidRPr="00D322AD">
        <w:rPr>
          <w:rFonts w:ascii="Times New Roman" w:hAnsi="Times New Roman" w:cs="Times New Roman"/>
          <w:noProof/>
          <w:sz w:val="24"/>
          <w:szCs w:val="24"/>
        </w:rPr>
        <w:t>[33]</w:t>
      </w:r>
      <w:r w:rsidR="00B966B7" w:rsidRPr="00D322AD">
        <w:rPr>
          <w:rFonts w:ascii="Times New Roman" w:hAnsi="Times New Roman" w:cs="Times New Roman"/>
          <w:sz w:val="24"/>
          <w:szCs w:val="24"/>
        </w:rPr>
        <w:fldChar w:fldCharType="end"/>
      </w:r>
      <w:r w:rsidR="001557C7" w:rsidRPr="00D322AD">
        <w:rPr>
          <w:rFonts w:ascii="Times New Roman" w:hAnsi="Times New Roman" w:cs="Times New Roman"/>
          <w:sz w:val="24"/>
          <w:szCs w:val="24"/>
        </w:rPr>
        <w:t xml:space="preserve">, SMDs were calculated individually for each measure and then combined </w:t>
      </w:r>
      <w:r w:rsidR="00F006AA" w:rsidRPr="00D322AD">
        <w:rPr>
          <w:rFonts w:ascii="Times New Roman" w:hAnsi="Times New Roman" w:cs="Times New Roman"/>
          <w:sz w:val="24"/>
          <w:szCs w:val="24"/>
        </w:rPr>
        <w:t xml:space="preserve">utilizing a correlation of 0.7 </w:t>
      </w:r>
      <w:r w:rsidR="001557C7" w:rsidRPr="00D322AD">
        <w:rPr>
          <w:rFonts w:ascii="Times New Roman" w:hAnsi="Times New Roman" w:cs="Times New Roman"/>
          <w:sz w:val="24"/>
          <w:szCs w:val="24"/>
        </w:rPr>
        <w:t>as described by Borenstein et al.</w:t>
      </w:r>
      <w:r w:rsidR="00F006AA" w:rsidRPr="00D322AD">
        <w:rPr>
          <w:rFonts w:ascii="Times New Roman" w:hAnsi="Times New Roman" w:cs="Times New Roman"/>
          <w:sz w:val="24"/>
          <w:szCs w:val="24"/>
        </w:rPr>
        <w:t xml:space="preserve"> </w:t>
      </w:r>
      <w:r w:rsidR="00497476" w:rsidRPr="00D322AD">
        <w:rPr>
          <w:rFonts w:ascii="Times New Roman" w:hAnsi="Times New Roman" w:cs="Times New Roman"/>
          <w:sz w:val="24"/>
          <w:szCs w:val="24"/>
        </w:rPr>
        <w:fldChar w:fldCharType="begin"/>
      </w:r>
      <w:r w:rsidR="00D86B23" w:rsidRPr="00D322AD">
        <w:rPr>
          <w:rFonts w:ascii="Times New Roman" w:hAnsi="Times New Roman" w:cs="Times New Roman"/>
          <w:sz w:val="24"/>
          <w:szCs w:val="24"/>
        </w:rPr>
        <w:instrText xml:space="preserve"> ADDIN EN.CITE &lt;EndNote&gt;&lt;Cite&gt;&lt;Author&gt;Borenstein&lt;/Author&gt;&lt;Year&gt;2009&lt;/Year&gt;&lt;RecNum&gt;39&lt;/RecNum&gt;&lt;DisplayText&gt;[40]&lt;/DisplayText&gt;&lt;record&gt;&lt;rec-number&gt;39&lt;/rec-number&gt;&lt;foreign-keys&gt;&lt;key app="EN" db-id="prez005v8pfddreftxzpzrr79wwf2e9w9raw" timestamp="1660664626"&gt;39&lt;/key&gt;&lt;/foreign-keys&gt;&lt;ref-type name="Journal Article"&gt;17&lt;/ref-type&gt;&lt;contributors&gt;&lt;authors&gt;&lt;author&gt;Borenstein, Michael&lt;/author&gt;&lt;author&gt;Hedges, Larry V&lt;/author&gt;&lt;author&gt;Higgins, Julian PT&lt;/author&gt;&lt;author&gt;Rothstein, Hannah R&lt;/author&gt;&lt;/authors&gt;&lt;/contributors&gt;&lt;titles&gt;&lt;title&gt;Multiple outcomes or time-points within a study&lt;/title&gt;&lt;secondary-title&gt;Introduction to meta-analysis&lt;/secondary-title&gt;&lt;/titles&gt;&lt;periodical&gt;&lt;full-title&gt;Introduction to meta-analysis&lt;/full-title&gt;&lt;/periodical&gt;&lt;pages&gt;225-238&lt;/pages&gt;&lt;dates&gt;&lt;year&gt;2009&lt;/year&gt;&lt;/dates&gt;&lt;urls&gt;&lt;/urls&gt;&lt;/record&gt;&lt;/Cite&gt;&lt;/EndNote&gt;</w:instrText>
      </w:r>
      <w:r w:rsidR="00497476" w:rsidRPr="00D322AD">
        <w:rPr>
          <w:rFonts w:ascii="Times New Roman" w:hAnsi="Times New Roman" w:cs="Times New Roman"/>
          <w:sz w:val="24"/>
          <w:szCs w:val="24"/>
        </w:rPr>
        <w:fldChar w:fldCharType="separate"/>
      </w:r>
      <w:r w:rsidR="00D86B23" w:rsidRPr="00D322AD">
        <w:rPr>
          <w:rFonts w:ascii="Times New Roman" w:hAnsi="Times New Roman" w:cs="Times New Roman"/>
          <w:noProof/>
          <w:sz w:val="24"/>
          <w:szCs w:val="24"/>
        </w:rPr>
        <w:t>[40]</w:t>
      </w:r>
      <w:r w:rsidR="00497476" w:rsidRPr="00D322AD">
        <w:rPr>
          <w:rFonts w:ascii="Times New Roman" w:hAnsi="Times New Roman" w:cs="Times New Roman"/>
          <w:sz w:val="24"/>
          <w:szCs w:val="24"/>
        </w:rPr>
        <w:fldChar w:fldCharType="end"/>
      </w:r>
      <w:r w:rsidR="001557C7" w:rsidRPr="00D322AD">
        <w:rPr>
          <w:rFonts w:ascii="Times New Roman" w:hAnsi="Times New Roman" w:cs="Times New Roman"/>
          <w:sz w:val="24"/>
          <w:szCs w:val="24"/>
        </w:rPr>
        <w:t xml:space="preserve">. </w:t>
      </w:r>
    </w:p>
    <w:p w14:paraId="27576853" w14:textId="77777777" w:rsidR="00370D62" w:rsidRPr="00D322AD" w:rsidRDefault="00370D62" w:rsidP="007F1371">
      <w:pPr>
        <w:spacing w:line="480" w:lineRule="auto"/>
        <w:jc w:val="both"/>
        <w:rPr>
          <w:rFonts w:ascii="Times New Roman" w:hAnsi="Times New Roman" w:cs="Times New Roman"/>
          <w:sz w:val="24"/>
          <w:szCs w:val="24"/>
        </w:rPr>
      </w:pPr>
    </w:p>
    <w:p w14:paraId="07C40C80" w14:textId="1CFAEC62" w:rsidR="00502BC8" w:rsidRPr="00D322AD" w:rsidRDefault="00D20714" w:rsidP="007F1371">
      <w:pPr>
        <w:spacing w:line="480" w:lineRule="auto"/>
        <w:jc w:val="both"/>
        <w:rPr>
          <w:rFonts w:ascii="Times New Roman" w:hAnsi="Times New Roman" w:cs="Times New Roman"/>
          <w:sz w:val="24"/>
          <w:szCs w:val="24"/>
        </w:rPr>
      </w:pPr>
      <w:r w:rsidRPr="00D322AD">
        <w:rPr>
          <w:rFonts w:ascii="Times New Roman" w:hAnsi="Times New Roman" w:cs="Times New Roman"/>
          <w:sz w:val="24"/>
          <w:szCs w:val="24"/>
        </w:rPr>
        <w:t xml:space="preserve">To evaluate the influence of </w:t>
      </w:r>
      <w:r w:rsidR="00D93768" w:rsidRPr="00D322AD">
        <w:rPr>
          <w:rFonts w:ascii="Times New Roman" w:hAnsi="Times New Roman" w:cs="Times New Roman"/>
          <w:sz w:val="24"/>
          <w:szCs w:val="24"/>
        </w:rPr>
        <w:t>dose</w:t>
      </w:r>
      <w:r w:rsidR="006F1511" w:rsidRPr="00D322AD">
        <w:rPr>
          <w:rFonts w:ascii="Times New Roman" w:hAnsi="Times New Roman" w:cs="Times New Roman"/>
          <w:sz w:val="24"/>
          <w:szCs w:val="24"/>
        </w:rPr>
        <w:t xml:space="preserve">, </w:t>
      </w:r>
      <w:r w:rsidR="00D93768" w:rsidRPr="00D322AD">
        <w:rPr>
          <w:rFonts w:ascii="Times New Roman" w:hAnsi="Times New Roman" w:cs="Times New Roman"/>
          <w:sz w:val="24"/>
          <w:szCs w:val="24"/>
        </w:rPr>
        <w:t>timing</w:t>
      </w:r>
      <w:r w:rsidRPr="00D322AD">
        <w:rPr>
          <w:rFonts w:ascii="Times New Roman" w:hAnsi="Times New Roman" w:cs="Times New Roman"/>
          <w:sz w:val="24"/>
          <w:szCs w:val="24"/>
        </w:rPr>
        <w:t xml:space="preserve"> </w:t>
      </w:r>
      <w:r w:rsidR="006F1511" w:rsidRPr="00D322AD">
        <w:rPr>
          <w:rFonts w:ascii="Times New Roman" w:hAnsi="Times New Roman" w:cs="Times New Roman"/>
          <w:sz w:val="24"/>
          <w:szCs w:val="24"/>
        </w:rPr>
        <w:t xml:space="preserve">and COI </w:t>
      </w:r>
      <w:r w:rsidRPr="00D322AD">
        <w:rPr>
          <w:rFonts w:ascii="Times New Roman" w:hAnsi="Times New Roman" w:cs="Times New Roman"/>
          <w:sz w:val="24"/>
          <w:szCs w:val="24"/>
        </w:rPr>
        <w:t xml:space="preserve">on the effects of caffeine </w:t>
      </w:r>
      <w:r w:rsidR="00F77C71" w:rsidRPr="00D322AD">
        <w:rPr>
          <w:rFonts w:ascii="Times New Roman" w:hAnsi="Times New Roman" w:cs="Times New Roman"/>
          <w:sz w:val="24"/>
          <w:szCs w:val="24"/>
        </w:rPr>
        <w:t xml:space="preserve">across </w:t>
      </w:r>
      <w:r w:rsidRPr="00D322AD">
        <w:rPr>
          <w:rFonts w:ascii="Times New Roman" w:hAnsi="Times New Roman" w:cs="Times New Roman"/>
          <w:sz w:val="24"/>
          <w:szCs w:val="24"/>
        </w:rPr>
        <w:t xml:space="preserve">genotypes, </w:t>
      </w:r>
      <w:r w:rsidR="00341AFE" w:rsidRPr="00D322AD">
        <w:rPr>
          <w:rFonts w:ascii="Times New Roman" w:hAnsi="Times New Roman" w:cs="Times New Roman"/>
          <w:sz w:val="24"/>
          <w:szCs w:val="24"/>
        </w:rPr>
        <w:t xml:space="preserve">different </w:t>
      </w:r>
      <w:r w:rsidRPr="00D322AD">
        <w:rPr>
          <w:rFonts w:ascii="Times New Roman" w:hAnsi="Times New Roman" w:cs="Times New Roman"/>
          <w:sz w:val="24"/>
          <w:szCs w:val="24"/>
        </w:rPr>
        <w:t>meta</w:t>
      </w:r>
      <w:r w:rsidR="00F77C71" w:rsidRPr="00D322AD">
        <w:rPr>
          <w:rFonts w:ascii="Times New Roman" w:hAnsi="Times New Roman" w:cs="Times New Roman"/>
          <w:sz w:val="24"/>
          <w:szCs w:val="24"/>
        </w:rPr>
        <w:t>-</w:t>
      </w:r>
      <w:r w:rsidRPr="00D322AD">
        <w:rPr>
          <w:rFonts w:ascii="Times New Roman" w:hAnsi="Times New Roman" w:cs="Times New Roman"/>
          <w:sz w:val="24"/>
          <w:szCs w:val="24"/>
        </w:rPr>
        <w:t>regressions</w:t>
      </w:r>
      <w:r w:rsidR="00F77C71" w:rsidRPr="00D322AD">
        <w:rPr>
          <w:rFonts w:ascii="Times New Roman" w:hAnsi="Times New Roman" w:cs="Times New Roman"/>
          <w:sz w:val="24"/>
          <w:szCs w:val="24"/>
        </w:rPr>
        <w:t xml:space="preserve"> were performed</w:t>
      </w:r>
      <w:r w:rsidR="00341AFE" w:rsidRPr="00D322AD">
        <w:rPr>
          <w:rFonts w:ascii="Times New Roman" w:hAnsi="Times New Roman" w:cs="Times New Roman"/>
          <w:sz w:val="24"/>
          <w:szCs w:val="24"/>
        </w:rPr>
        <w:t xml:space="preserve">. </w:t>
      </w:r>
      <w:r w:rsidR="006F1511" w:rsidRPr="00D322AD">
        <w:rPr>
          <w:rFonts w:ascii="Times New Roman" w:hAnsi="Times New Roman" w:cs="Times New Roman"/>
          <w:sz w:val="24"/>
          <w:szCs w:val="24"/>
        </w:rPr>
        <w:t>In all</w:t>
      </w:r>
      <w:r w:rsidR="00341AFE" w:rsidRPr="00D322AD">
        <w:rPr>
          <w:rFonts w:ascii="Times New Roman" w:hAnsi="Times New Roman" w:cs="Times New Roman"/>
          <w:sz w:val="24"/>
          <w:szCs w:val="24"/>
        </w:rPr>
        <w:t xml:space="preserve"> occasions, the main factor</w:t>
      </w:r>
      <w:r w:rsidR="00370D62" w:rsidRPr="00D322AD">
        <w:rPr>
          <w:rFonts w:ascii="Times New Roman" w:hAnsi="Times New Roman" w:cs="Times New Roman"/>
          <w:sz w:val="24"/>
          <w:szCs w:val="24"/>
        </w:rPr>
        <w:t>,</w:t>
      </w:r>
      <w:r w:rsidR="00341AFE" w:rsidRPr="00D322AD">
        <w:rPr>
          <w:rFonts w:ascii="Times New Roman" w:hAnsi="Times New Roman" w:cs="Times New Roman"/>
          <w:sz w:val="24"/>
          <w:szCs w:val="24"/>
        </w:rPr>
        <w:t xml:space="preserve"> either 1) acute dose</w:t>
      </w:r>
      <w:r w:rsidR="006F1511" w:rsidRPr="00D322AD">
        <w:rPr>
          <w:rFonts w:ascii="Times New Roman" w:hAnsi="Times New Roman" w:cs="Times New Roman"/>
          <w:sz w:val="24"/>
          <w:szCs w:val="24"/>
        </w:rPr>
        <w:t>,</w:t>
      </w:r>
      <w:r w:rsidR="00341AFE" w:rsidRPr="00D322AD">
        <w:rPr>
          <w:rFonts w:ascii="Times New Roman" w:hAnsi="Times New Roman" w:cs="Times New Roman"/>
          <w:sz w:val="24"/>
          <w:szCs w:val="24"/>
        </w:rPr>
        <w:t>2) timing</w:t>
      </w:r>
      <w:r w:rsidR="00D67B69" w:rsidRPr="00D322AD">
        <w:rPr>
          <w:rFonts w:ascii="Times New Roman" w:hAnsi="Times New Roman" w:cs="Times New Roman"/>
          <w:sz w:val="24"/>
          <w:szCs w:val="24"/>
        </w:rPr>
        <w:t xml:space="preserve"> of ingestion</w:t>
      </w:r>
      <w:r w:rsidR="006F1511" w:rsidRPr="00D322AD">
        <w:rPr>
          <w:rFonts w:ascii="Times New Roman" w:hAnsi="Times New Roman" w:cs="Times New Roman"/>
          <w:sz w:val="24"/>
          <w:szCs w:val="24"/>
        </w:rPr>
        <w:t>, or 3) COI (computed dichotomously as either Yes/No)</w:t>
      </w:r>
      <w:r w:rsidR="00370D62" w:rsidRPr="00D322AD">
        <w:rPr>
          <w:rFonts w:ascii="Times New Roman" w:hAnsi="Times New Roman" w:cs="Times New Roman"/>
          <w:sz w:val="24"/>
          <w:szCs w:val="24"/>
        </w:rPr>
        <w:t>,</w:t>
      </w:r>
      <w:r w:rsidR="00341AFE" w:rsidRPr="00D322AD">
        <w:rPr>
          <w:rFonts w:ascii="Times New Roman" w:hAnsi="Times New Roman" w:cs="Times New Roman"/>
          <w:sz w:val="24"/>
          <w:szCs w:val="24"/>
        </w:rPr>
        <w:t xml:space="preserve"> was input as a fixed factor in combination with genotype (interaction)</w:t>
      </w:r>
      <w:r w:rsidR="007247AD" w:rsidRPr="00D322AD">
        <w:rPr>
          <w:rFonts w:ascii="Times New Roman" w:hAnsi="Times New Roman" w:cs="Times New Roman"/>
          <w:sz w:val="24"/>
          <w:szCs w:val="24"/>
        </w:rPr>
        <w:t xml:space="preserve">. </w:t>
      </w:r>
      <w:r w:rsidR="00304B77" w:rsidRPr="00D322AD">
        <w:rPr>
          <w:rFonts w:ascii="Times New Roman" w:hAnsi="Times New Roman" w:cs="Times New Roman"/>
          <w:sz w:val="24"/>
          <w:szCs w:val="24"/>
        </w:rPr>
        <w:t>A</w:t>
      </w:r>
      <w:r w:rsidR="00CE3928" w:rsidRPr="00D322AD">
        <w:rPr>
          <w:rFonts w:ascii="Times New Roman" w:hAnsi="Times New Roman" w:cs="Times New Roman"/>
          <w:sz w:val="24"/>
          <w:szCs w:val="24"/>
        </w:rPr>
        <w:t>djusted effects for each genotype under the presence or absence of COI were estimated using</w:t>
      </w:r>
      <w:r w:rsidR="008B3CFF" w:rsidRPr="00D322AD">
        <w:rPr>
          <w:rFonts w:ascii="Times New Roman" w:hAnsi="Times New Roman" w:cs="Times New Roman"/>
          <w:i/>
          <w:iCs/>
          <w:sz w:val="24"/>
          <w:szCs w:val="24"/>
        </w:rPr>
        <w:t xml:space="preserve"> </w:t>
      </w:r>
      <w:proofErr w:type="spellStart"/>
      <w:r w:rsidR="008B3CFF" w:rsidRPr="00D322AD">
        <w:rPr>
          <w:rFonts w:ascii="Times New Roman" w:hAnsi="Times New Roman" w:cs="Times New Roman"/>
          <w:i/>
          <w:iCs/>
          <w:sz w:val="24"/>
          <w:szCs w:val="24"/>
        </w:rPr>
        <w:lastRenderedPageBreak/>
        <w:t>emmprep</w:t>
      </w:r>
      <w:proofErr w:type="spellEnd"/>
      <w:r w:rsidR="008B3CFF" w:rsidRPr="00D322AD">
        <w:rPr>
          <w:rFonts w:ascii="Times New Roman" w:hAnsi="Times New Roman" w:cs="Times New Roman"/>
          <w:i/>
          <w:iCs/>
          <w:sz w:val="24"/>
          <w:szCs w:val="24"/>
        </w:rPr>
        <w:t xml:space="preserve"> and</w:t>
      </w:r>
      <w:r w:rsidR="00CE3928" w:rsidRPr="00D322AD">
        <w:rPr>
          <w:rFonts w:ascii="Times New Roman" w:hAnsi="Times New Roman" w:cs="Times New Roman"/>
          <w:sz w:val="24"/>
          <w:szCs w:val="24"/>
        </w:rPr>
        <w:t xml:space="preserve"> </w:t>
      </w:r>
      <w:proofErr w:type="spellStart"/>
      <w:r w:rsidR="00CE3928" w:rsidRPr="00D322AD">
        <w:rPr>
          <w:rFonts w:ascii="Times New Roman" w:hAnsi="Times New Roman" w:cs="Times New Roman"/>
          <w:i/>
          <w:iCs/>
          <w:sz w:val="24"/>
          <w:szCs w:val="24"/>
        </w:rPr>
        <w:t>emmeans</w:t>
      </w:r>
      <w:proofErr w:type="spellEnd"/>
      <w:r w:rsidR="00CE3928" w:rsidRPr="00D322AD">
        <w:rPr>
          <w:rFonts w:ascii="Times New Roman" w:hAnsi="Times New Roman" w:cs="Times New Roman"/>
          <w:sz w:val="24"/>
          <w:szCs w:val="24"/>
        </w:rPr>
        <w:t xml:space="preserve">, and plotted alongside their respective </w:t>
      </w:r>
      <w:r w:rsidR="00BF1A9E" w:rsidRPr="00D322AD">
        <w:rPr>
          <w:rFonts w:ascii="Times New Roman" w:hAnsi="Times New Roman" w:cs="Times New Roman"/>
          <w:sz w:val="24"/>
          <w:szCs w:val="24"/>
        </w:rPr>
        <w:t xml:space="preserve">95% </w:t>
      </w:r>
      <w:r w:rsidR="00CE3928" w:rsidRPr="00D322AD">
        <w:rPr>
          <w:rFonts w:ascii="Times New Roman" w:hAnsi="Times New Roman" w:cs="Times New Roman"/>
          <w:sz w:val="24"/>
          <w:szCs w:val="24"/>
        </w:rPr>
        <w:t>CIs.</w:t>
      </w:r>
      <w:r w:rsidR="0089078D" w:rsidRPr="00D322AD">
        <w:rPr>
          <w:rFonts w:ascii="Times New Roman" w:hAnsi="Times New Roman" w:cs="Times New Roman"/>
          <w:sz w:val="24"/>
          <w:szCs w:val="24"/>
        </w:rPr>
        <w:t xml:space="preserve"> For each meta-regression, statistics for their respective moderator’s test are reported (such as F value and p-value), alongside </w:t>
      </w:r>
      <w:r w:rsidR="006F76EA" w:rsidRPr="00D322AD">
        <w:rPr>
          <w:rFonts w:ascii="Times New Roman" w:hAnsi="Times New Roman" w:cs="Times New Roman"/>
          <w:sz w:val="24"/>
          <w:szCs w:val="24"/>
        </w:rPr>
        <w:t xml:space="preserve">regression </w:t>
      </w:r>
      <w:r w:rsidR="0089078D" w:rsidRPr="00D322AD">
        <w:rPr>
          <w:rFonts w:ascii="Times New Roman" w:hAnsi="Times New Roman" w:cs="Times New Roman"/>
          <w:sz w:val="24"/>
          <w:szCs w:val="24"/>
        </w:rPr>
        <w:t>coefficients and 95% CIs.</w:t>
      </w:r>
    </w:p>
    <w:p w14:paraId="0E928BB5" w14:textId="5C63F910" w:rsidR="00EE3233" w:rsidRPr="00D322AD" w:rsidRDefault="00EE3233" w:rsidP="007F1371">
      <w:pPr>
        <w:spacing w:line="480" w:lineRule="auto"/>
        <w:jc w:val="both"/>
        <w:rPr>
          <w:rFonts w:ascii="Times New Roman" w:hAnsi="Times New Roman" w:cs="Times New Roman"/>
          <w:sz w:val="24"/>
          <w:szCs w:val="24"/>
        </w:rPr>
      </w:pPr>
      <w:r w:rsidRPr="00D322AD">
        <w:rPr>
          <w:rFonts w:ascii="Times New Roman" w:hAnsi="Times New Roman" w:cs="Times New Roman"/>
          <w:sz w:val="24"/>
          <w:szCs w:val="24"/>
        </w:rPr>
        <w:t>Outlier detection was performed manually through an inspection of</w:t>
      </w:r>
      <w:r w:rsidR="00370D62" w:rsidRPr="00D322AD">
        <w:rPr>
          <w:rFonts w:ascii="Times New Roman" w:hAnsi="Times New Roman" w:cs="Times New Roman"/>
          <w:sz w:val="24"/>
          <w:szCs w:val="24"/>
        </w:rPr>
        <w:t xml:space="preserve"> study</w:t>
      </w:r>
      <w:r w:rsidRPr="00D322AD">
        <w:rPr>
          <w:rFonts w:ascii="Times New Roman" w:hAnsi="Times New Roman" w:cs="Times New Roman"/>
          <w:sz w:val="24"/>
          <w:szCs w:val="24"/>
        </w:rPr>
        <w:t xml:space="preserve"> </w:t>
      </w:r>
      <w:r w:rsidR="00370D62" w:rsidRPr="00D322AD">
        <w:rPr>
          <w:rFonts w:ascii="Times New Roman" w:hAnsi="Times New Roman" w:cs="Times New Roman"/>
          <w:sz w:val="24"/>
          <w:szCs w:val="24"/>
        </w:rPr>
        <w:t>CIs</w:t>
      </w:r>
      <w:r w:rsidRPr="00D322AD">
        <w:rPr>
          <w:rFonts w:ascii="Times New Roman" w:hAnsi="Times New Roman" w:cs="Times New Roman"/>
          <w:sz w:val="24"/>
          <w:szCs w:val="24"/>
        </w:rPr>
        <w:t xml:space="preserve">. </w:t>
      </w:r>
      <w:r w:rsidR="00C25864" w:rsidRPr="00D322AD">
        <w:rPr>
          <w:rFonts w:ascii="Times New Roman" w:hAnsi="Times New Roman" w:cs="Times New Roman"/>
          <w:sz w:val="24"/>
          <w:szCs w:val="24"/>
        </w:rPr>
        <w:t xml:space="preserve">A study </w:t>
      </w:r>
      <w:proofErr w:type="gramStart"/>
      <w:r w:rsidR="00C25864" w:rsidRPr="00D322AD">
        <w:rPr>
          <w:rFonts w:ascii="Times New Roman" w:hAnsi="Times New Roman" w:cs="Times New Roman"/>
          <w:sz w:val="24"/>
          <w:szCs w:val="24"/>
        </w:rPr>
        <w:t>was</w:t>
      </w:r>
      <w:r w:rsidR="0047202E" w:rsidRPr="00D322AD">
        <w:rPr>
          <w:rFonts w:ascii="Times New Roman" w:hAnsi="Times New Roman" w:cs="Times New Roman"/>
          <w:sz w:val="24"/>
          <w:szCs w:val="24"/>
        </w:rPr>
        <w:t xml:space="preserve"> considered to be</w:t>
      </w:r>
      <w:proofErr w:type="gramEnd"/>
      <w:r w:rsidR="00C25864" w:rsidRPr="00D322AD">
        <w:rPr>
          <w:rFonts w:ascii="Times New Roman" w:hAnsi="Times New Roman" w:cs="Times New Roman"/>
          <w:sz w:val="24"/>
          <w:szCs w:val="24"/>
        </w:rPr>
        <w:t xml:space="preserve"> an outlier and excluded when </w:t>
      </w:r>
      <w:r w:rsidR="0047202E" w:rsidRPr="00D322AD">
        <w:rPr>
          <w:rFonts w:ascii="Times New Roman" w:hAnsi="Times New Roman" w:cs="Times New Roman"/>
          <w:sz w:val="24"/>
          <w:szCs w:val="24"/>
        </w:rPr>
        <w:t xml:space="preserve">its SMD’s </w:t>
      </w:r>
      <w:r w:rsidR="00C25864" w:rsidRPr="00D322AD">
        <w:rPr>
          <w:rFonts w:ascii="Times New Roman" w:hAnsi="Times New Roman" w:cs="Times New Roman"/>
          <w:sz w:val="24"/>
          <w:szCs w:val="24"/>
        </w:rPr>
        <w:t xml:space="preserve">confidence limits did not cross the confidence limits of the </w:t>
      </w:r>
      <w:r w:rsidR="00E3452F" w:rsidRPr="00D322AD">
        <w:rPr>
          <w:rFonts w:ascii="Times New Roman" w:hAnsi="Times New Roman" w:cs="Times New Roman"/>
          <w:sz w:val="24"/>
          <w:szCs w:val="24"/>
        </w:rPr>
        <w:t>adjusted</w:t>
      </w:r>
      <w:r w:rsidR="00C25864" w:rsidRPr="00D322AD">
        <w:rPr>
          <w:rFonts w:ascii="Times New Roman" w:hAnsi="Times New Roman" w:cs="Times New Roman"/>
          <w:sz w:val="24"/>
          <w:szCs w:val="24"/>
        </w:rPr>
        <w:t xml:space="preserve"> </w:t>
      </w:r>
      <w:r w:rsidR="00E3452F" w:rsidRPr="00D322AD">
        <w:rPr>
          <w:rFonts w:ascii="Times New Roman" w:hAnsi="Times New Roman" w:cs="Times New Roman"/>
          <w:sz w:val="24"/>
          <w:szCs w:val="24"/>
        </w:rPr>
        <w:t xml:space="preserve">overall </w:t>
      </w:r>
      <w:r w:rsidR="00C25864" w:rsidRPr="00D322AD">
        <w:rPr>
          <w:rFonts w:ascii="Times New Roman" w:hAnsi="Times New Roman" w:cs="Times New Roman"/>
          <w:sz w:val="24"/>
          <w:szCs w:val="24"/>
        </w:rPr>
        <w:t xml:space="preserve">SMD </w:t>
      </w:r>
      <w:r w:rsidR="00E3452F" w:rsidRPr="00D322AD">
        <w:rPr>
          <w:rFonts w:ascii="Times New Roman" w:hAnsi="Times New Roman" w:cs="Times New Roman"/>
          <w:sz w:val="24"/>
          <w:szCs w:val="24"/>
        </w:rPr>
        <w:t>for the respective genotype</w:t>
      </w:r>
      <w:r w:rsidR="00C25864" w:rsidRPr="00D322AD">
        <w:rPr>
          <w:rFonts w:ascii="Times New Roman" w:hAnsi="Times New Roman" w:cs="Times New Roman"/>
          <w:sz w:val="24"/>
          <w:szCs w:val="24"/>
        </w:rPr>
        <w:t>.</w:t>
      </w:r>
      <w:r w:rsidR="006F36AF" w:rsidRPr="00D322AD">
        <w:rPr>
          <w:rFonts w:ascii="Times New Roman" w:hAnsi="Times New Roman" w:cs="Times New Roman"/>
          <w:sz w:val="24"/>
          <w:szCs w:val="24"/>
        </w:rPr>
        <w:t xml:space="preserve"> </w:t>
      </w:r>
      <w:r w:rsidR="00804BD4" w:rsidRPr="00D322AD">
        <w:rPr>
          <w:rFonts w:ascii="Times New Roman" w:hAnsi="Times New Roman" w:cs="Times New Roman"/>
          <w:sz w:val="24"/>
          <w:szCs w:val="24"/>
        </w:rPr>
        <w:t xml:space="preserve">Effect sizes </w:t>
      </w:r>
      <w:r w:rsidR="006F36AF" w:rsidRPr="00D322AD">
        <w:rPr>
          <w:rFonts w:ascii="Times New Roman" w:hAnsi="Times New Roman" w:cs="Times New Roman"/>
          <w:sz w:val="24"/>
          <w:szCs w:val="24"/>
        </w:rPr>
        <w:t xml:space="preserve">were </w:t>
      </w:r>
      <w:r w:rsidR="00237BD1" w:rsidRPr="00D322AD">
        <w:rPr>
          <w:rFonts w:ascii="Times New Roman" w:hAnsi="Times New Roman" w:cs="Times New Roman"/>
          <w:sz w:val="24"/>
          <w:szCs w:val="24"/>
        </w:rPr>
        <w:t xml:space="preserve">rated </w:t>
      </w:r>
      <w:r w:rsidR="00804BD4" w:rsidRPr="00D322AD">
        <w:rPr>
          <w:rFonts w:ascii="Times New Roman" w:hAnsi="Times New Roman" w:cs="Times New Roman"/>
          <w:sz w:val="24"/>
          <w:szCs w:val="24"/>
        </w:rPr>
        <w:t xml:space="preserve">according to </w:t>
      </w:r>
      <w:proofErr w:type="spellStart"/>
      <w:r w:rsidR="001839BB" w:rsidRPr="00D322AD">
        <w:rPr>
          <w:rFonts w:ascii="Times New Roman" w:hAnsi="Times New Roman" w:cs="Times New Roman"/>
          <w:sz w:val="24"/>
          <w:szCs w:val="24"/>
        </w:rPr>
        <w:t>Sawilowsky’s</w:t>
      </w:r>
      <w:proofErr w:type="spellEnd"/>
      <w:r w:rsidR="001839BB" w:rsidRPr="00D322AD">
        <w:rPr>
          <w:rFonts w:ascii="Times New Roman" w:hAnsi="Times New Roman" w:cs="Times New Roman"/>
          <w:sz w:val="24"/>
          <w:szCs w:val="24"/>
        </w:rPr>
        <w:t xml:space="preserve"> </w:t>
      </w:r>
      <w:r w:rsidR="001839BB" w:rsidRPr="00D322AD">
        <w:rPr>
          <w:rFonts w:ascii="Times New Roman" w:hAnsi="Times New Roman" w:cs="Times New Roman"/>
          <w:sz w:val="24"/>
          <w:szCs w:val="24"/>
        </w:rPr>
        <w:fldChar w:fldCharType="begin"/>
      </w:r>
      <w:r w:rsidR="00D86B23" w:rsidRPr="00D322AD">
        <w:rPr>
          <w:rFonts w:ascii="Times New Roman" w:hAnsi="Times New Roman" w:cs="Times New Roman"/>
          <w:sz w:val="24"/>
          <w:szCs w:val="24"/>
        </w:rPr>
        <w:instrText xml:space="preserve"> ADDIN EN.CITE &lt;EndNote&gt;&lt;Cite&gt;&lt;Author&gt;Sawilowsky&lt;/Author&gt;&lt;Year&gt;2009&lt;/Year&gt;&lt;RecNum&gt;48&lt;/RecNum&gt;&lt;DisplayText&gt;[41]&lt;/DisplayText&gt;&lt;record&gt;&lt;rec-number&gt;48&lt;/rec-number&gt;&lt;foreign-keys&gt;&lt;key app="EN" db-id="prez005v8pfddreftxzpzrr79wwf2e9w9raw" timestamp="1660909771"&gt;48&lt;/key&gt;&lt;/foreign-keys&gt;&lt;ref-type name="Journal Article"&gt;17&lt;/ref-type&gt;&lt;contributors&gt;&lt;authors&gt;&lt;author&gt;Sawilowsky, Shlomo S&lt;/author&gt;&lt;/authors&gt;&lt;/contributors&gt;&lt;titles&gt;&lt;title&gt;New effect size rules of thumb&lt;/title&gt;&lt;secondary-title&gt;Journal of modern applied statistical methods&lt;/secondary-title&gt;&lt;/titles&gt;&lt;periodical&gt;&lt;full-title&gt;Journal of modern applied statistical methods&lt;/full-title&gt;&lt;/periodical&gt;&lt;pages&gt;26&lt;/pages&gt;&lt;volume&gt;8&lt;/volume&gt;&lt;number&gt;2&lt;/number&gt;&lt;dates&gt;&lt;year&gt;2009&lt;/year&gt;&lt;/dates&gt;&lt;isbn&gt;1538-9472&lt;/isbn&gt;&lt;urls&gt;&lt;/urls&gt;&lt;/record&gt;&lt;/Cite&gt;&lt;/EndNote&gt;</w:instrText>
      </w:r>
      <w:r w:rsidR="001839BB" w:rsidRPr="00D322AD">
        <w:rPr>
          <w:rFonts w:ascii="Times New Roman" w:hAnsi="Times New Roman" w:cs="Times New Roman"/>
          <w:sz w:val="24"/>
          <w:szCs w:val="24"/>
        </w:rPr>
        <w:fldChar w:fldCharType="separate"/>
      </w:r>
      <w:r w:rsidR="00D86B23" w:rsidRPr="00D322AD">
        <w:rPr>
          <w:rFonts w:ascii="Times New Roman" w:hAnsi="Times New Roman" w:cs="Times New Roman"/>
          <w:noProof/>
          <w:sz w:val="24"/>
          <w:szCs w:val="24"/>
        </w:rPr>
        <w:t>[41]</w:t>
      </w:r>
      <w:r w:rsidR="001839BB" w:rsidRPr="00D322AD">
        <w:rPr>
          <w:rFonts w:ascii="Times New Roman" w:hAnsi="Times New Roman" w:cs="Times New Roman"/>
          <w:sz w:val="24"/>
          <w:szCs w:val="24"/>
        </w:rPr>
        <w:fldChar w:fldCharType="end"/>
      </w:r>
      <w:r w:rsidR="001839BB" w:rsidRPr="00D322AD">
        <w:rPr>
          <w:rFonts w:ascii="Times New Roman" w:hAnsi="Times New Roman" w:cs="Times New Roman"/>
          <w:sz w:val="24"/>
          <w:szCs w:val="24"/>
        </w:rPr>
        <w:t xml:space="preserve"> </w:t>
      </w:r>
      <w:r w:rsidR="00804BD4" w:rsidRPr="00D322AD">
        <w:rPr>
          <w:rFonts w:ascii="Times New Roman" w:hAnsi="Times New Roman" w:cs="Times New Roman"/>
          <w:sz w:val="24"/>
          <w:szCs w:val="24"/>
        </w:rPr>
        <w:t xml:space="preserve">classification of </w:t>
      </w:r>
      <w:r w:rsidR="001839BB" w:rsidRPr="00D322AD">
        <w:rPr>
          <w:rFonts w:ascii="Times New Roman" w:hAnsi="Times New Roman" w:cs="Times New Roman"/>
          <w:sz w:val="24"/>
          <w:szCs w:val="24"/>
        </w:rPr>
        <w:t xml:space="preserve">0.1 </w:t>
      </w:r>
      <w:r w:rsidR="00B85278" w:rsidRPr="00D322AD">
        <w:rPr>
          <w:rFonts w:ascii="Times New Roman" w:hAnsi="Times New Roman" w:cs="Times New Roman"/>
          <w:sz w:val="24"/>
          <w:szCs w:val="24"/>
        </w:rPr>
        <w:t xml:space="preserve">to </w:t>
      </w:r>
      <w:r w:rsidR="00804BD4" w:rsidRPr="00D322AD">
        <w:rPr>
          <w:rFonts w:ascii="Times New Roman" w:hAnsi="Times New Roman" w:cs="Times New Roman"/>
          <w:sz w:val="24"/>
          <w:szCs w:val="24"/>
          <w:lang w:val="en-US"/>
        </w:rPr>
        <w:t>&lt;</w:t>
      </w:r>
      <w:r w:rsidR="001839BB" w:rsidRPr="00D322AD">
        <w:rPr>
          <w:rFonts w:ascii="Times New Roman" w:hAnsi="Times New Roman" w:cs="Times New Roman"/>
          <w:sz w:val="24"/>
          <w:szCs w:val="24"/>
          <w:lang w:val="en-US"/>
        </w:rPr>
        <w:t xml:space="preserve"> </w:t>
      </w:r>
      <w:r w:rsidR="00804BD4" w:rsidRPr="00D322AD">
        <w:rPr>
          <w:rFonts w:ascii="Times New Roman" w:hAnsi="Times New Roman" w:cs="Times New Roman"/>
          <w:sz w:val="24"/>
          <w:szCs w:val="24"/>
          <w:lang w:val="en-US"/>
        </w:rPr>
        <w:t xml:space="preserve">0.2 (very small), 0.2 </w:t>
      </w:r>
      <w:r w:rsidR="00B85278" w:rsidRPr="00D322AD">
        <w:rPr>
          <w:rFonts w:ascii="Times New Roman" w:hAnsi="Times New Roman" w:cs="Times New Roman"/>
          <w:sz w:val="24"/>
          <w:szCs w:val="24"/>
          <w:lang w:val="en-US"/>
        </w:rPr>
        <w:t xml:space="preserve">to </w:t>
      </w:r>
      <w:r w:rsidR="00804BD4" w:rsidRPr="00D322AD">
        <w:rPr>
          <w:rFonts w:ascii="Times New Roman" w:hAnsi="Times New Roman" w:cs="Times New Roman"/>
          <w:sz w:val="24"/>
          <w:szCs w:val="24"/>
          <w:lang w:val="en-US"/>
        </w:rPr>
        <w:t xml:space="preserve">&lt; 0.5 (small), 0.5 </w:t>
      </w:r>
      <w:r w:rsidR="00B85278" w:rsidRPr="00D322AD">
        <w:rPr>
          <w:rFonts w:ascii="Times New Roman" w:hAnsi="Times New Roman" w:cs="Times New Roman"/>
          <w:sz w:val="24"/>
          <w:szCs w:val="24"/>
          <w:lang w:val="en-US"/>
        </w:rPr>
        <w:t xml:space="preserve">to </w:t>
      </w:r>
      <w:r w:rsidR="00804BD4" w:rsidRPr="00D322AD">
        <w:rPr>
          <w:rFonts w:ascii="Times New Roman" w:hAnsi="Times New Roman" w:cs="Times New Roman"/>
          <w:sz w:val="24"/>
          <w:szCs w:val="24"/>
          <w:lang w:val="en-US"/>
        </w:rPr>
        <w:t>&lt; 0.8 (moderate), 0.8</w:t>
      </w:r>
      <w:r w:rsidR="001839BB" w:rsidRPr="00D322AD">
        <w:rPr>
          <w:rFonts w:ascii="Times New Roman" w:hAnsi="Times New Roman" w:cs="Times New Roman"/>
          <w:sz w:val="24"/>
          <w:szCs w:val="24"/>
          <w:lang w:val="en-US"/>
        </w:rPr>
        <w:t xml:space="preserve"> </w:t>
      </w:r>
      <w:r w:rsidR="00B85278" w:rsidRPr="00D322AD">
        <w:rPr>
          <w:rFonts w:ascii="Times New Roman" w:hAnsi="Times New Roman" w:cs="Times New Roman"/>
          <w:sz w:val="24"/>
          <w:szCs w:val="24"/>
          <w:lang w:val="en-US"/>
        </w:rPr>
        <w:t xml:space="preserve">to </w:t>
      </w:r>
      <w:r w:rsidR="001839BB" w:rsidRPr="00D322AD">
        <w:rPr>
          <w:rFonts w:ascii="Times New Roman" w:hAnsi="Times New Roman" w:cs="Times New Roman"/>
          <w:sz w:val="24"/>
          <w:szCs w:val="24"/>
          <w:lang w:val="en-US"/>
        </w:rPr>
        <w:t xml:space="preserve">&lt;1.2 </w:t>
      </w:r>
      <w:r w:rsidR="00804BD4" w:rsidRPr="00D322AD">
        <w:rPr>
          <w:rFonts w:ascii="Times New Roman" w:hAnsi="Times New Roman" w:cs="Times New Roman"/>
          <w:sz w:val="24"/>
          <w:szCs w:val="24"/>
          <w:lang w:val="en-US"/>
        </w:rPr>
        <w:t>(large)</w:t>
      </w:r>
      <w:r w:rsidR="001839BB" w:rsidRPr="00D322AD">
        <w:rPr>
          <w:rFonts w:ascii="Times New Roman" w:hAnsi="Times New Roman" w:cs="Times New Roman"/>
          <w:sz w:val="24"/>
          <w:szCs w:val="24"/>
          <w:lang w:val="en-US"/>
        </w:rPr>
        <w:t xml:space="preserve">, 1.2 </w:t>
      </w:r>
      <w:r w:rsidR="00B85278" w:rsidRPr="00D322AD">
        <w:rPr>
          <w:rFonts w:ascii="Times New Roman" w:hAnsi="Times New Roman" w:cs="Times New Roman"/>
          <w:sz w:val="24"/>
          <w:szCs w:val="24"/>
          <w:lang w:val="en-US"/>
        </w:rPr>
        <w:t xml:space="preserve">to </w:t>
      </w:r>
      <w:r w:rsidR="001839BB" w:rsidRPr="00D322AD">
        <w:rPr>
          <w:rFonts w:ascii="Times New Roman" w:hAnsi="Times New Roman" w:cs="Times New Roman"/>
          <w:sz w:val="24"/>
          <w:szCs w:val="24"/>
          <w:lang w:val="en-US"/>
        </w:rPr>
        <w:t>&lt; 2.0 (very large), and ≥ 2.0 (huge).</w:t>
      </w:r>
    </w:p>
    <w:p w14:paraId="0AD16F63" w14:textId="72D75B94" w:rsidR="00A80895" w:rsidRPr="00D322AD" w:rsidRDefault="00D20714" w:rsidP="007F1371">
      <w:pPr>
        <w:spacing w:line="480" w:lineRule="auto"/>
        <w:jc w:val="both"/>
        <w:rPr>
          <w:rFonts w:ascii="Times New Roman" w:hAnsi="Times New Roman" w:cs="Times New Roman"/>
          <w:sz w:val="24"/>
          <w:szCs w:val="24"/>
        </w:rPr>
      </w:pPr>
      <w:r w:rsidRPr="00D322AD">
        <w:rPr>
          <w:rFonts w:ascii="Times New Roman" w:hAnsi="Times New Roman" w:cs="Times New Roman"/>
          <w:sz w:val="24"/>
          <w:szCs w:val="24"/>
        </w:rPr>
        <w:t xml:space="preserve">Potential </w:t>
      </w:r>
      <w:r w:rsidR="00C2160A" w:rsidRPr="00D322AD">
        <w:rPr>
          <w:rFonts w:ascii="Times New Roman" w:hAnsi="Times New Roman" w:cs="Times New Roman"/>
          <w:sz w:val="24"/>
          <w:szCs w:val="24"/>
        </w:rPr>
        <w:t xml:space="preserve">publication </w:t>
      </w:r>
      <w:r w:rsidRPr="00D322AD">
        <w:rPr>
          <w:rFonts w:ascii="Times New Roman" w:hAnsi="Times New Roman" w:cs="Times New Roman"/>
          <w:sz w:val="24"/>
          <w:szCs w:val="24"/>
        </w:rPr>
        <w:t>bias was assessed through a</w:t>
      </w:r>
      <w:r w:rsidR="00D67B69" w:rsidRPr="00D322AD">
        <w:rPr>
          <w:rFonts w:ascii="Times New Roman" w:hAnsi="Times New Roman" w:cs="Times New Roman"/>
          <w:sz w:val="24"/>
          <w:szCs w:val="24"/>
        </w:rPr>
        <w:t>n</w:t>
      </w:r>
      <w:r w:rsidRPr="00D322AD">
        <w:rPr>
          <w:rFonts w:ascii="Times New Roman" w:hAnsi="Times New Roman" w:cs="Times New Roman"/>
          <w:sz w:val="24"/>
          <w:szCs w:val="24"/>
        </w:rPr>
        <w:t xml:space="preserve"> evaluation of </w:t>
      </w:r>
      <w:r w:rsidR="00D67B69" w:rsidRPr="00D322AD">
        <w:rPr>
          <w:rFonts w:ascii="Times New Roman" w:hAnsi="Times New Roman" w:cs="Times New Roman"/>
          <w:sz w:val="24"/>
          <w:szCs w:val="24"/>
        </w:rPr>
        <w:t>the</w:t>
      </w:r>
      <w:r w:rsidRPr="00D322AD">
        <w:rPr>
          <w:rFonts w:ascii="Times New Roman" w:hAnsi="Times New Roman" w:cs="Times New Roman"/>
          <w:sz w:val="24"/>
          <w:szCs w:val="24"/>
        </w:rPr>
        <w:t xml:space="preserve"> funnel plot and, if any asymmetry was evident, specific tests were performed (</w:t>
      </w:r>
      <w:r w:rsidR="00AC1C40" w:rsidRPr="00D322AD">
        <w:rPr>
          <w:rFonts w:ascii="Times New Roman" w:hAnsi="Times New Roman" w:cs="Times New Roman"/>
          <w:sz w:val="24"/>
          <w:szCs w:val="24"/>
        </w:rPr>
        <w:t xml:space="preserve">Copas’ test for publication bias or </w:t>
      </w:r>
      <w:r w:rsidRPr="00D322AD">
        <w:rPr>
          <w:rFonts w:ascii="Times New Roman" w:hAnsi="Times New Roman" w:cs="Times New Roman"/>
          <w:sz w:val="24"/>
          <w:szCs w:val="24"/>
        </w:rPr>
        <w:t>Egger’s test for small-study bias). All analyses were performed with</w:t>
      </w:r>
      <w:r w:rsidR="00CC70C7" w:rsidRPr="00D322AD">
        <w:rPr>
          <w:rFonts w:ascii="Times New Roman" w:hAnsi="Times New Roman" w:cs="Times New Roman"/>
          <w:sz w:val="24"/>
          <w:szCs w:val="24"/>
        </w:rPr>
        <w:t xml:space="preserve"> R (R Foundation for Statistical Computing, Vienna, Austria) and</w:t>
      </w:r>
      <w:r w:rsidR="00E05E2F" w:rsidRPr="00D322AD">
        <w:rPr>
          <w:rFonts w:ascii="Times New Roman" w:hAnsi="Times New Roman" w:cs="Times New Roman"/>
          <w:sz w:val="24"/>
          <w:szCs w:val="24"/>
        </w:rPr>
        <w:t xml:space="preserve"> </w:t>
      </w:r>
      <w:proofErr w:type="spellStart"/>
      <w:r w:rsidRPr="00D322AD">
        <w:rPr>
          <w:rFonts w:ascii="Times New Roman" w:hAnsi="Times New Roman" w:cs="Times New Roman"/>
          <w:sz w:val="24"/>
          <w:szCs w:val="24"/>
        </w:rPr>
        <w:t>Rstudio</w:t>
      </w:r>
      <w:proofErr w:type="spellEnd"/>
      <w:r w:rsidRPr="00D322AD">
        <w:rPr>
          <w:rFonts w:ascii="Times New Roman" w:hAnsi="Times New Roman" w:cs="Times New Roman"/>
          <w:sz w:val="24"/>
          <w:szCs w:val="24"/>
        </w:rPr>
        <w:t xml:space="preserve"> </w:t>
      </w:r>
      <w:r w:rsidR="00CC70C7" w:rsidRPr="00D322AD">
        <w:rPr>
          <w:rFonts w:ascii="Times New Roman" w:hAnsi="Times New Roman" w:cs="Times New Roman"/>
          <w:sz w:val="24"/>
          <w:szCs w:val="24"/>
        </w:rPr>
        <w:t>s</w:t>
      </w:r>
      <w:r w:rsidRPr="00D322AD">
        <w:rPr>
          <w:rFonts w:ascii="Times New Roman" w:hAnsi="Times New Roman" w:cs="Times New Roman"/>
          <w:sz w:val="24"/>
          <w:szCs w:val="24"/>
        </w:rPr>
        <w:t>oftware (</w:t>
      </w:r>
      <w:proofErr w:type="spellStart"/>
      <w:r w:rsidRPr="00D322AD">
        <w:rPr>
          <w:rFonts w:ascii="Times New Roman" w:hAnsi="Times New Roman" w:cs="Times New Roman"/>
          <w:sz w:val="24"/>
          <w:szCs w:val="24"/>
        </w:rPr>
        <w:t>Rstudio</w:t>
      </w:r>
      <w:proofErr w:type="spellEnd"/>
      <w:r w:rsidRPr="00D322AD">
        <w:rPr>
          <w:rFonts w:ascii="Times New Roman" w:hAnsi="Times New Roman" w:cs="Times New Roman"/>
          <w:sz w:val="24"/>
          <w:szCs w:val="24"/>
        </w:rPr>
        <w:t xml:space="preserve"> 1.4.1103, PBC, USA). Statistical significance was previously set at </w:t>
      </w:r>
      <w:r w:rsidRPr="00D322AD">
        <w:rPr>
          <w:rFonts w:ascii="Times New Roman" w:hAnsi="Times New Roman" w:cs="Times New Roman"/>
          <w:i/>
          <w:iCs/>
          <w:sz w:val="24"/>
          <w:szCs w:val="24"/>
        </w:rPr>
        <w:t>p</w:t>
      </w:r>
      <w:r w:rsidR="00C624C2" w:rsidRPr="00D322AD">
        <w:rPr>
          <w:rFonts w:ascii="Times New Roman" w:hAnsi="Times New Roman" w:cs="Times New Roman"/>
          <w:i/>
          <w:iCs/>
          <w:sz w:val="24"/>
          <w:szCs w:val="24"/>
        </w:rPr>
        <w:t xml:space="preserve"> </w:t>
      </w:r>
      <w:r w:rsidR="00D67B69" w:rsidRPr="00D322AD">
        <w:rPr>
          <w:rFonts w:ascii="Times New Roman" w:hAnsi="Times New Roman" w:cs="Times New Roman"/>
          <w:sz w:val="24"/>
          <w:szCs w:val="24"/>
        </w:rPr>
        <w:t>&lt;</w:t>
      </w:r>
      <w:r w:rsidR="00C624C2" w:rsidRPr="00D322AD">
        <w:rPr>
          <w:rFonts w:ascii="Times New Roman" w:hAnsi="Times New Roman" w:cs="Times New Roman"/>
          <w:sz w:val="24"/>
          <w:szCs w:val="24"/>
        </w:rPr>
        <w:t xml:space="preserve"> </w:t>
      </w:r>
      <w:r w:rsidRPr="00D322AD">
        <w:rPr>
          <w:rFonts w:ascii="Times New Roman" w:hAnsi="Times New Roman" w:cs="Times New Roman"/>
          <w:sz w:val="24"/>
          <w:szCs w:val="24"/>
        </w:rPr>
        <w:t>0.05.</w:t>
      </w:r>
    </w:p>
    <w:p w14:paraId="303C79EA" w14:textId="77777777" w:rsidR="007D206C" w:rsidRPr="00D322AD" w:rsidRDefault="007D206C" w:rsidP="007F1371">
      <w:pPr>
        <w:spacing w:line="480" w:lineRule="auto"/>
        <w:jc w:val="both"/>
        <w:rPr>
          <w:rFonts w:ascii="Times New Roman" w:hAnsi="Times New Roman" w:cs="Times New Roman"/>
          <w:sz w:val="24"/>
          <w:szCs w:val="24"/>
        </w:rPr>
      </w:pPr>
    </w:p>
    <w:p w14:paraId="72A221FC" w14:textId="4DEC6BA8" w:rsidR="00E5045A" w:rsidRPr="00D322AD" w:rsidRDefault="00E5045A" w:rsidP="007D206C">
      <w:pPr>
        <w:pStyle w:val="PargrafodaLista"/>
        <w:numPr>
          <w:ilvl w:val="0"/>
          <w:numId w:val="6"/>
        </w:numPr>
        <w:spacing w:line="480" w:lineRule="auto"/>
        <w:jc w:val="both"/>
        <w:rPr>
          <w:rFonts w:ascii="Times New Roman" w:hAnsi="Times New Roman" w:cs="Times New Roman"/>
          <w:b/>
          <w:bCs/>
          <w:sz w:val="24"/>
          <w:szCs w:val="24"/>
        </w:rPr>
      </w:pPr>
      <w:r w:rsidRPr="00D322AD">
        <w:rPr>
          <w:rFonts w:ascii="Times New Roman" w:hAnsi="Times New Roman" w:cs="Times New Roman"/>
          <w:b/>
          <w:bCs/>
          <w:sz w:val="24"/>
          <w:szCs w:val="24"/>
        </w:rPr>
        <w:t>Results</w:t>
      </w:r>
    </w:p>
    <w:p w14:paraId="038A3ABD" w14:textId="69749D44" w:rsidR="008760C4" w:rsidRPr="00D322AD" w:rsidRDefault="009367CE" w:rsidP="007D206C">
      <w:pPr>
        <w:pStyle w:val="PargrafodaLista"/>
        <w:numPr>
          <w:ilvl w:val="1"/>
          <w:numId w:val="6"/>
        </w:numPr>
        <w:spacing w:line="480" w:lineRule="auto"/>
        <w:jc w:val="both"/>
        <w:rPr>
          <w:rFonts w:ascii="Times New Roman" w:hAnsi="Times New Roman" w:cs="Times New Roman"/>
          <w:b/>
          <w:bCs/>
          <w:sz w:val="24"/>
          <w:szCs w:val="24"/>
        </w:rPr>
      </w:pPr>
      <w:r w:rsidRPr="00D322AD">
        <w:rPr>
          <w:rFonts w:ascii="Times New Roman" w:hAnsi="Times New Roman" w:cs="Times New Roman"/>
          <w:b/>
          <w:bCs/>
          <w:sz w:val="24"/>
          <w:szCs w:val="24"/>
        </w:rPr>
        <w:t>Search results</w:t>
      </w:r>
    </w:p>
    <w:p w14:paraId="42842A32" w14:textId="3E7982D3" w:rsidR="00DD67EC" w:rsidRPr="00D322AD" w:rsidRDefault="00A35D67" w:rsidP="007F1371">
      <w:pPr>
        <w:spacing w:line="480" w:lineRule="auto"/>
        <w:jc w:val="both"/>
        <w:rPr>
          <w:rFonts w:ascii="Times New Roman" w:hAnsi="Times New Roman" w:cs="Times New Roman"/>
          <w:sz w:val="24"/>
          <w:szCs w:val="24"/>
        </w:rPr>
      </w:pPr>
      <w:r w:rsidRPr="00D322AD">
        <w:rPr>
          <w:rFonts w:ascii="Times New Roman" w:hAnsi="Times New Roman" w:cs="Times New Roman"/>
          <w:sz w:val="24"/>
          <w:szCs w:val="24"/>
        </w:rPr>
        <w:t xml:space="preserve">In the </w:t>
      </w:r>
      <w:r w:rsidR="00A511DC" w:rsidRPr="00D322AD">
        <w:rPr>
          <w:rFonts w:ascii="Times New Roman" w:hAnsi="Times New Roman" w:cs="Times New Roman"/>
          <w:sz w:val="24"/>
          <w:szCs w:val="24"/>
        </w:rPr>
        <w:t xml:space="preserve">initial </w:t>
      </w:r>
      <w:r w:rsidRPr="00D322AD">
        <w:rPr>
          <w:rFonts w:ascii="Times New Roman" w:hAnsi="Times New Roman" w:cs="Times New Roman"/>
          <w:sz w:val="24"/>
          <w:szCs w:val="24"/>
        </w:rPr>
        <w:t>search across the databases, there were 14</w:t>
      </w:r>
      <w:r w:rsidR="003E2261" w:rsidRPr="00D322AD">
        <w:rPr>
          <w:rFonts w:ascii="Times New Roman" w:hAnsi="Times New Roman" w:cs="Times New Roman"/>
          <w:sz w:val="24"/>
          <w:szCs w:val="24"/>
        </w:rPr>
        <w:t>3</w:t>
      </w:r>
      <w:r w:rsidRPr="00D322AD">
        <w:rPr>
          <w:rFonts w:ascii="Times New Roman" w:hAnsi="Times New Roman" w:cs="Times New Roman"/>
          <w:sz w:val="24"/>
          <w:szCs w:val="24"/>
        </w:rPr>
        <w:t xml:space="preserve">0 </w:t>
      </w:r>
      <w:r w:rsidR="00A511DC" w:rsidRPr="00D322AD">
        <w:rPr>
          <w:rFonts w:ascii="Times New Roman" w:hAnsi="Times New Roman" w:cs="Times New Roman"/>
          <w:sz w:val="24"/>
          <w:szCs w:val="24"/>
        </w:rPr>
        <w:t>hits</w:t>
      </w:r>
      <w:r w:rsidRPr="00D322AD">
        <w:rPr>
          <w:rFonts w:ascii="Times New Roman" w:hAnsi="Times New Roman" w:cs="Times New Roman"/>
          <w:sz w:val="24"/>
          <w:szCs w:val="24"/>
        </w:rPr>
        <w:t xml:space="preserve">. Rayyan was used as an automation tool to detect 845 duplicates that were </w:t>
      </w:r>
      <w:r w:rsidR="000C0728" w:rsidRPr="00D322AD">
        <w:rPr>
          <w:rFonts w:ascii="Times New Roman" w:hAnsi="Times New Roman" w:cs="Times New Roman"/>
          <w:sz w:val="24"/>
          <w:szCs w:val="24"/>
        </w:rPr>
        <w:t>excluded.</w:t>
      </w:r>
      <w:r w:rsidR="00F7093F" w:rsidRPr="00D322AD">
        <w:rPr>
          <w:rFonts w:ascii="Times New Roman" w:hAnsi="Times New Roman" w:cs="Times New Roman"/>
          <w:sz w:val="24"/>
          <w:szCs w:val="24"/>
        </w:rPr>
        <w:t xml:space="preserve"> </w:t>
      </w:r>
      <w:r w:rsidRPr="00D322AD">
        <w:rPr>
          <w:rFonts w:ascii="Times New Roman" w:hAnsi="Times New Roman" w:cs="Times New Roman"/>
          <w:sz w:val="24"/>
          <w:szCs w:val="24"/>
        </w:rPr>
        <w:t>In stage 1</w:t>
      </w:r>
      <w:r w:rsidR="00F7093F" w:rsidRPr="00D322AD">
        <w:rPr>
          <w:rFonts w:ascii="Times New Roman" w:hAnsi="Times New Roman" w:cs="Times New Roman"/>
          <w:sz w:val="24"/>
          <w:szCs w:val="24"/>
        </w:rPr>
        <w:t>,</w:t>
      </w:r>
      <w:r w:rsidRPr="00D322AD">
        <w:rPr>
          <w:rFonts w:ascii="Times New Roman" w:hAnsi="Times New Roman" w:cs="Times New Roman"/>
          <w:sz w:val="24"/>
          <w:szCs w:val="24"/>
        </w:rPr>
        <w:t xml:space="preserve"> </w:t>
      </w:r>
      <w:r w:rsidR="008760C4" w:rsidRPr="00D322AD">
        <w:rPr>
          <w:rFonts w:ascii="Times New Roman" w:hAnsi="Times New Roman" w:cs="Times New Roman"/>
          <w:sz w:val="24"/>
          <w:szCs w:val="24"/>
        </w:rPr>
        <w:t>579</w:t>
      </w:r>
      <w:r w:rsidRPr="00D322AD">
        <w:rPr>
          <w:rFonts w:ascii="Times New Roman" w:hAnsi="Times New Roman" w:cs="Times New Roman"/>
          <w:sz w:val="24"/>
          <w:szCs w:val="24"/>
        </w:rPr>
        <w:t xml:space="preserve"> studies were removed </w:t>
      </w:r>
      <w:r w:rsidR="00F7093F" w:rsidRPr="00D322AD">
        <w:rPr>
          <w:rFonts w:ascii="Times New Roman" w:hAnsi="Times New Roman" w:cs="Times New Roman"/>
          <w:sz w:val="24"/>
          <w:szCs w:val="24"/>
        </w:rPr>
        <w:t xml:space="preserve">based upon </w:t>
      </w:r>
      <w:r w:rsidRPr="00D322AD">
        <w:rPr>
          <w:rFonts w:ascii="Times New Roman" w:hAnsi="Times New Roman" w:cs="Times New Roman"/>
          <w:sz w:val="24"/>
          <w:szCs w:val="24"/>
        </w:rPr>
        <w:t xml:space="preserve">the suitability of the title and abstract of each article. In stage 2, the full texts were retrieved and assessed </w:t>
      </w:r>
      <w:r w:rsidR="003E2261" w:rsidRPr="00D322AD">
        <w:rPr>
          <w:rFonts w:ascii="Times New Roman" w:hAnsi="Times New Roman" w:cs="Times New Roman"/>
          <w:sz w:val="24"/>
          <w:szCs w:val="24"/>
        </w:rPr>
        <w:t xml:space="preserve">for </w:t>
      </w:r>
      <w:r w:rsidRPr="00D322AD">
        <w:rPr>
          <w:rFonts w:ascii="Times New Roman" w:hAnsi="Times New Roman" w:cs="Times New Roman"/>
          <w:sz w:val="24"/>
          <w:szCs w:val="24"/>
        </w:rPr>
        <w:t xml:space="preserve">the eligibility criteria and </w:t>
      </w:r>
      <w:r w:rsidR="008760C4" w:rsidRPr="00D322AD">
        <w:rPr>
          <w:rFonts w:ascii="Times New Roman" w:hAnsi="Times New Roman" w:cs="Times New Roman"/>
          <w:sz w:val="24"/>
          <w:szCs w:val="24"/>
        </w:rPr>
        <w:t>9</w:t>
      </w:r>
      <w:r w:rsidRPr="00D322AD">
        <w:rPr>
          <w:rFonts w:ascii="Times New Roman" w:hAnsi="Times New Roman" w:cs="Times New Roman"/>
          <w:sz w:val="24"/>
          <w:szCs w:val="24"/>
        </w:rPr>
        <w:t xml:space="preserve"> </w:t>
      </w:r>
      <w:r w:rsidR="00A511DC" w:rsidRPr="00D322AD">
        <w:rPr>
          <w:rFonts w:ascii="Times New Roman" w:hAnsi="Times New Roman" w:cs="Times New Roman"/>
          <w:sz w:val="24"/>
          <w:szCs w:val="24"/>
        </w:rPr>
        <w:t xml:space="preserve">further </w:t>
      </w:r>
      <w:r w:rsidRPr="00D322AD">
        <w:rPr>
          <w:rFonts w:ascii="Times New Roman" w:hAnsi="Times New Roman" w:cs="Times New Roman"/>
          <w:sz w:val="24"/>
          <w:szCs w:val="24"/>
        </w:rPr>
        <w:t>reports were removed</w:t>
      </w:r>
      <w:r w:rsidR="008760C4" w:rsidRPr="00D322AD">
        <w:rPr>
          <w:rFonts w:ascii="Times New Roman" w:hAnsi="Times New Roman" w:cs="Times New Roman"/>
          <w:sz w:val="24"/>
          <w:szCs w:val="24"/>
        </w:rPr>
        <w:t>. One doctorate dissertation was excluded due to the author’s impossibility to provide the data</w:t>
      </w:r>
      <w:r w:rsidR="00F24379" w:rsidRPr="00D322AD">
        <w:rPr>
          <w:rFonts w:ascii="Times New Roman" w:hAnsi="Times New Roman" w:cs="Times New Roman"/>
          <w:sz w:val="24"/>
          <w:szCs w:val="24"/>
        </w:rPr>
        <w:t xml:space="preserve">, leaving </w:t>
      </w:r>
      <w:r w:rsidRPr="00D322AD">
        <w:rPr>
          <w:rFonts w:ascii="Times New Roman" w:hAnsi="Times New Roman" w:cs="Times New Roman"/>
          <w:sz w:val="24"/>
          <w:szCs w:val="24"/>
        </w:rPr>
        <w:t>1</w:t>
      </w:r>
      <w:r w:rsidR="008760C4" w:rsidRPr="00D322AD">
        <w:rPr>
          <w:rFonts w:ascii="Times New Roman" w:hAnsi="Times New Roman" w:cs="Times New Roman"/>
          <w:sz w:val="24"/>
          <w:szCs w:val="24"/>
        </w:rPr>
        <w:t>6</w:t>
      </w:r>
      <w:r w:rsidRPr="00D322AD">
        <w:rPr>
          <w:rFonts w:ascii="Times New Roman" w:hAnsi="Times New Roman" w:cs="Times New Roman"/>
          <w:sz w:val="24"/>
          <w:szCs w:val="24"/>
        </w:rPr>
        <w:t xml:space="preserve"> studies </w:t>
      </w:r>
      <w:r w:rsidR="00F24379" w:rsidRPr="00D322AD">
        <w:rPr>
          <w:rFonts w:ascii="Times New Roman" w:hAnsi="Times New Roman" w:cs="Times New Roman"/>
          <w:sz w:val="24"/>
          <w:szCs w:val="24"/>
        </w:rPr>
        <w:t xml:space="preserve">that </w:t>
      </w:r>
      <w:r w:rsidRPr="00D322AD">
        <w:rPr>
          <w:rFonts w:ascii="Times New Roman" w:hAnsi="Times New Roman" w:cs="Times New Roman"/>
          <w:sz w:val="24"/>
          <w:szCs w:val="24"/>
        </w:rPr>
        <w:t>were included</w:t>
      </w:r>
      <w:r w:rsidR="00F24379" w:rsidRPr="00D322AD">
        <w:rPr>
          <w:rFonts w:ascii="Times New Roman" w:hAnsi="Times New Roman" w:cs="Times New Roman"/>
          <w:sz w:val="24"/>
          <w:szCs w:val="24"/>
        </w:rPr>
        <w:t xml:space="preserve"> in the analyses</w:t>
      </w:r>
      <w:r w:rsidRPr="00D322AD">
        <w:rPr>
          <w:rFonts w:ascii="Times New Roman" w:hAnsi="Times New Roman" w:cs="Times New Roman"/>
          <w:sz w:val="24"/>
          <w:szCs w:val="24"/>
        </w:rPr>
        <w:t>.</w:t>
      </w:r>
      <w:r w:rsidR="006E098D" w:rsidRPr="00D322AD">
        <w:rPr>
          <w:rFonts w:ascii="Times New Roman" w:hAnsi="Times New Roman" w:cs="Times New Roman"/>
          <w:sz w:val="24"/>
          <w:szCs w:val="24"/>
        </w:rPr>
        <w:t xml:space="preserve"> </w:t>
      </w:r>
      <w:r w:rsidRPr="00D322AD">
        <w:rPr>
          <w:rFonts w:ascii="Times New Roman" w:hAnsi="Times New Roman" w:cs="Times New Roman"/>
          <w:sz w:val="24"/>
          <w:szCs w:val="24"/>
        </w:rPr>
        <w:t>A</w:t>
      </w:r>
      <w:r w:rsidR="00A8332C" w:rsidRPr="00D322AD">
        <w:rPr>
          <w:rFonts w:ascii="Times New Roman" w:hAnsi="Times New Roman" w:cs="Times New Roman"/>
          <w:sz w:val="24"/>
          <w:szCs w:val="24"/>
        </w:rPr>
        <w:t xml:space="preserve"> further 1</w:t>
      </w:r>
      <w:r w:rsidR="004A6146" w:rsidRPr="00D322AD">
        <w:rPr>
          <w:rFonts w:ascii="Times New Roman" w:hAnsi="Times New Roman" w:cs="Times New Roman"/>
          <w:sz w:val="24"/>
          <w:szCs w:val="24"/>
        </w:rPr>
        <w:t>11</w:t>
      </w:r>
      <w:r w:rsidR="00A8332C" w:rsidRPr="00D322AD">
        <w:rPr>
          <w:rFonts w:ascii="Times New Roman" w:hAnsi="Times New Roman" w:cs="Times New Roman"/>
          <w:sz w:val="24"/>
          <w:szCs w:val="24"/>
        </w:rPr>
        <w:t xml:space="preserve"> </w:t>
      </w:r>
      <w:r w:rsidRPr="00D322AD">
        <w:rPr>
          <w:rFonts w:ascii="Times New Roman" w:hAnsi="Times New Roman" w:cs="Times New Roman"/>
          <w:sz w:val="24"/>
          <w:szCs w:val="24"/>
        </w:rPr>
        <w:t xml:space="preserve">were </w:t>
      </w:r>
      <w:r w:rsidRPr="00D322AD">
        <w:rPr>
          <w:rFonts w:ascii="Times New Roman" w:hAnsi="Times New Roman" w:cs="Times New Roman"/>
          <w:sz w:val="24"/>
          <w:szCs w:val="24"/>
        </w:rPr>
        <w:lastRenderedPageBreak/>
        <w:t xml:space="preserve">found </w:t>
      </w:r>
      <w:r w:rsidR="00F24379" w:rsidRPr="00D322AD">
        <w:rPr>
          <w:rFonts w:ascii="Times New Roman" w:hAnsi="Times New Roman" w:cs="Times New Roman"/>
          <w:sz w:val="24"/>
          <w:szCs w:val="24"/>
        </w:rPr>
        <w:t xml:space="preserve">in </w:t>
      </w:r>
      <w:r w:rsidR="00A8332C" w:rsidRPr="00D322AD">
        <w:rPr>
          <w:rFonts w:ascii="Times New Roman" w:hAnsi="Times New Roman" w:cs="Times New Roman"/>
          <w:sz w:val="24"/>
          <w:szCs w:val="24"/>
        </w:rPr>
        <w:t xml:space="preserve">the </w:t>
      </w:r>
      <w:r w:rsidR="00F24379" w:rsidRPr="00D322AD">
        <w:rPr>
          <w:rFonts w:ascii="Times New Roman" w:hAnsi="Times New Roman" w:cs="Times New Roman"/>
          <w:sz w:val="24"/>
          <w:szCs w:val="24"/>
        </w:rPr>
        <w:t xml:space="preserve">2023 </w:t>
      </w:r>
      <w:r w:rsidR="00A8332C" w:rsidRPr="00D322AD">
        <w:rPr>
          <w:rFonts w:ascii="Times New Roman" w:hAnsi="Times New Roman" w:cs="Times New Roman"/>
          <w:sz w:val="24"/>
          <w:szCs w:val="24"/>
        </w:rPr>
        <w:t>search update</w:t>
      </w:r>
      <w:r w:rsidRPr="00D322AD">
        <w:rPr>
          <w:rFonts w:ascii="Times New Roman" w:hAnsi="Times New Roman" w:cs="Times New Roman"/>
          <w:sz w:val="24"/>
          <w:szCs w:val="24"/>
        </w:rPr>
        <w:t xml:space="preserve">, but </w:t>
      </w:r>
      <w:r w:rsidR="00652E6B" w:rsidRPr="00D322AD">
        <w:rPr>
          <w:rFonts w:ascii="Times New Roman" w:hAnsi="Times New Roman" w:cs="Times New Roman"/>
          <w:sz w:val="24"/>
          <w:szCs w:val="24"/>
        </w:rPr>
        <w:t xml:space="preserve">all were eliminated </w:t>
      </w:r>
      <w:r w:rsidR="004A6146" w:rsidRPr="00D322AD">
        <w:rPr>
          <w:rFonts w:ascii="Times New Roman" w:hAnsi="Times New Roman" w:cs="Times New Roman"/>
          <w:sz w:val="24"/>
          <w:szCs w:val="24"/>
        </w:rPr>
        <w:t>after title screening</w:t>
      </w:r>
      <w:r w:rsidR="009367CE" w:rsidRPr="00D322AD">
        <w:rPr>
          <w:rFonts w:ascii="Times New Roman" w:hAnsi="Times New Roman" w:cs="Times New Roman"/>
          <w:sz w:val="24"/>
          <w:szCs w:val="24"/>
        </w:rPr>
        <w:t xml:space="preserve">. </w:t>
      </w:r>
      <w:r w:rsidR="00E05E2F" w:rsidRPr="00D322AD">
        <w:rPr>
          <w:rFonts w:ascii="Times New Roman" w:hAnsi="Times New Roman" w:cs="Times New Roman"/>
          <w:sz w:val="24"/>
          <w:szCs w:val="24"/>
        </w:rPr>
        <w:t xml:space="preserve">Detailed search and inclusion/exclusion are described in Figure 1. </w:t>
      </w:r>
    </w:p>
    <w:p w14:paraId="0A47CE76" w14:textId="00FD85C0" w:rsidR="00316A7E" w:rsidRPr="00D322AD" w:rsidRDefault="008760C4" w:rsidP="00E05E2F">
      <w:pPr>
        <w:rPr>
          <w:rFonts w:ascii="Times New Roman" w:hAnsi="Times New Roman" w:cs="Times New Roman"/>
          <w:b/>
          <w:bCs/>
          <w:sz w:val="20"/>
          <w:szCs w:val="20"/>
        </w:rPr>
      </w:pPr>
      <w:r w:rsidRPr="00D322AD">
        <w:rPr>
          <w:noProof/>
        </w:rPr>
        <w:drawing>
          <wp:inline distT="0" distB="0" distL="0" distR="0" wp14:anchorId="1900CC40" wp14:editId="3954F4CF">
            <wp:extent cx="5400040" cy="6026150"/>
            <wp:effectExtent l="0" t="0" r="0" b="0"/>
            <wp:docPr id="12" name="Imagem 12"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descr="Diagrama&#10;&#10;Descrição gerada automaticamente"/>
                    <pic:cNvPicPr/>
                  </pic:nvPicPr>
                  <pic:blipFill>
                    <a:blip r:embed="rId8"/>
                    <a:stretch>
                      <a:fillRect/>
                    </a:stretch>
                  </pic:blipFill>
                  <pic:spPr>
                    <a:xfrm>
                      <a:off x="0" y="0"/>
                      <a:ext cx="5400040" cy="6026150"/>
                    </a:xfrm>
                    <a:prstGeom prst="rect">
                      <a:avLst/>
                    </a:prstGeom>
                  </pic:spPr>
                </pic:pic>
              </a:graphicData>
            </a:graphic>
          </wp:inline>
        </w:drawing>
      </w:r>
    </w:p>
    <w:p w14:paraId="5A64A78D" w14:textId="56C7E46F" w:rsidR="00E05E2F" w:rsidRPr="00D322AD" w:rsidRDefault="00E05E2F" w:rsidP="00E05E2F">
      <w:pPr>
        <w:rPr>
          <w:rFonts w:ascii="Times New Roman" w:hAnsi="Times New Roman" w:cs="Times New Roman"/>
          <w:sz w:val="20"/>
          <w:szCs w:val="20"/>
        </w:rPr>
      </w:pPr>
      <w:r w:rsidRPr="00D322AD">
        <w:rPr>
          <w:rFonts w:ascii="Times New Roman" w:hAnsi="Times New Roman" w:cs="Times New Roman"/>
          <w:b/>
          <w:bCs/>
          <w:sz w:val="20"/>
          <w:szCs w:val="20"/>
        </w:rPr>
        <w:t>Figure 1.</w:t>
      </w:r>
      <w:r w:rsidRPr="00D322AD">
        <w:rPr>
          <w:rFonts w:ascii="Times New Roman" w:hAnsi="Times New Roman" w:cs="Times New Roman"/>
          <w:b/>
          <w:sz w:val="20"/>
          <w:szCs w:val="20"/>
        </w:rPr>
        <w:t xml:space="preserve"> </w:t>
      </w:r>
      <w:r w:rsidRPr="00D322AD">
        <w:rPr>
          <w:rFonts w:ascii="Times New Roman" w:hAnsi="Times New Roman" w:cs="Times New Roman"/>
          <w:sz w:val="20"/>
          <w:szCs w:val="20"/>
        </w:rPr>
        <w:t>PRISMA 2020 flow diagram</w:t>
      </w:r>
      <w:r w:rsidR="00316A7E" w:rsidRPr="00D322AD">
        <w:rPr>
          <w:rFonts w:ascii="Times New Roman" w:hAnsi="Times New Roman" w:cs="Times New Roman"/>
          <w:i/>
          <w:iCs/>
          <w:sz w:val="20"/>
          <w:szCs w:val="20"/>
        </w:rPr>
        <w:t>. From:</w:t>
      </w:r>
      <w:r w:rsidR="00316A7E" w:rsidRPr="00D322AD">
        <w:rPr>
          <w:rFonts w:ascii="Times New Roman" w:hAnsi="Times New Roman" w:cs="Times New Roman"/>
          <w:sz w:val="20"/>
          <w:szCs w:val="20"/>
        </w:rPr>
        <w:t xml:space="preserve">  Page MJ, McKenzie JE, </w:t>
      </w:r>
      <w:proofErr w:type="spellStart"/>
      <w:r w:rsidR="00316A7E" w:rsidRPr="00D322AD">
        <w:rPr>
          <w:rFonts w:ascii="Times New Roman" w:hAnsi="Times New Roman" w:cs="Times New Roman"/>
          <w:sz w:val="20"/>
          <w:szCs w:val="20"/>
        </w:rPr>
        <w:t>Bossuyt</w:t>
      </w:r>
      <w:proofErr w:type="spellEnd"/>
      <w:r w:rsidR="00316A7E" w:rsidRPr="00D322AD">
        <w:rPr>
          <w:rFonts w:ascii="Times New Roman" w:hAnsi="Times New Roman" w:cs="Times New Roman"/>
          <w:sz w:val="20"/>
          <w:szCs w:val="20"/>
        </w:rPr>
        <w:t xml:space="preserve"> PM, </w:t>
      </w:r>
      <w:proofErr w:type="spellStart"/>
      <w:r w:rsidR="00316A7E" w:rsidRPr="00D322AD">
        <w:rPr>
          <w:rFonts w:ascii="Times New Roman" w:hAnsi="Times New Roman" w:cs="Times New Roman"/>
          <w:sz w:val="20"/>
          <w:szCs w:val="20"/>
        </w:rPr>
        <w:t>Boutron</w:t>
      </w:r>
      <w:proofErr w:type="spellEnd"/>
      <w:r w:rsidR="00316A7E" w:rsidRPr="00D322AD">
        <w:rPr>
          <w:rFonts w:ascii="Times New Roman" w:hAnsi="Times New Roman" w:cs="Times New Roman"/>
          <w:sz w:val="20"/>
          <w:szCs w:val="20"/>
        </w:rPr>
        <w:t xml:space="preserve"> I, Hoffmann TC, Mulrow CD, et al. The PRISMA 2020 statement: an updated guideline for reporting systematic reviews. BMJ 2021;</w:t>
      </w:r>
      <w:proofErr w:type="gramStart"/>
      <w:r w:rsidR="00316A7E" w:rsidRPr="00D322AD">
        <w:rPr>
          <w:rFonts w:ascii="Times New Roman" w:hAnsi="Times New Roman" w:cs="Times New Roman"/>
          <w:sz w:val="20"/>
          <w:szCs w:val="20"/>
        </w:rPr>
        <w:t>372:n</w:t>
      </w:r>
      <w:proofErr w:type="gramEnd"/>
      <w:r w:rsidR="00316A7E" w:rsidRPr="00D322AD">
        <w:rPr>
          <w:rFonts w:ascii="Times New Roman" w:hAnsi="Times New Roman" w:cs="Times New Roman"/>
          <w:sz w:val="20"/>
          <w:szCs w:val="20"/>
        </w:rPr>
        <w:t xml:space="preserve">71. </w:t>
      </w:r>
      <w:proofErr w:type="spellStart"/>
      <w:r w:rsidR="00316A7E" w:rsidRPr="00D322AD">
        <w:rPr>
          <w:rFonts w:ascii="Times New Roman" w:hAnsi="Times New Roman" w:cs="Times New Roman"/>
          <w:sz w:val="20"/>
          <w:szCs w:val="20"/>
        </w:rPr>
        <w:t>doi</w:t>
      </w:r>
      <w:proofErr w:type="spellEnd"/>
      <w:r w:rsidR="00316A7E" w:rsidRPr="00D322AD">
        <w:rPr>
          <w:rFonts w:ascii="Times New Roman" w:hAnsi="Times New Roman" w:cs="Times New Roman"/>
          <w:sz w:val="20"/>
          <w:szCs w:val="20"/>
        </w:rPr>
        <w:t>: 10.1136/</w:t>
      </w:r>
      <w:proofErr w:type="gramStart"/>
      <w:r w:rsidR="00316A7E" w:rsidRPr="00D322AD">
        <w:rPr>
          <w:rFonts w:ascii="Times New Roman" w:hAnsi="Times New Roman" w:cs="Times New Roman"/>
          <w:sz w:val="20"/>
          <w:szCs w:val="20"/>
        </w:rPr>
        <w:t>bmj.n</w:t>
      </w:r>
      <w:proofErr w:type="gramEnd"/>
      <w:r w:rsidR="00316A7E" w:rsidRPr="00D322AD">
        <w:rPr>
          <w:rFonts w:ascii="Times New Roman" w:hAnsi="Times New Roman" w:cs="Times New Roman"/>
          <w:sz w:val="20"/>
          <w:szCs w:val="20"/>
        </w:rPr>
        <w:t>71</w:t>
      </w:r>
    </w:p>
    <w:p w14:paraId="192763B4" w14:textId="77777777" w:rsidR="007D206C" w:rsidRPr="00D322AD" w:rsidRDefault="007D206C" w:rsidP="00E05E2F">
      <w:pPr>
        <w:rPr>
          <w:rFonts w:ascii="Times New Roman" w:hAnsi="Times New Roman" w:cs="Times New Roman"/>
          <w:b/>
          <w:bCs/>
          <w:noProof/>
          <w:sz w:val="20"/>
          <w:szCs w:val="20"/>
          <w:lang w:eastAsia="pt-BR"/>
        </w:rPr>
      </w:pPr>
    </w:p>
    <w:p w14:paraId="39EE2711" w14:textId="307B0795" w:rsidR="008760C4" w:rsidRPr="00D322AD" w:rsidRDefault="00DD67EC" w:rsidP="007D206C">
      <w:pPr>
        <w:pStyle w:val="PargrafodaLista"/>
        <w:numPr>
          <w:ilvl w:val="1"/>
          <w:numId w:val="6"/>
        </w:numPr>
        <w:spacing w:line="480" w:lineRule="auto"/>
        <w:jc w:val="both"/>
        <w:rPr>
          <w:rFonts w:ascii="Times New Roman" w:hAnsi="Times New Roman" w:cs="Times New Roman"/>
          <w:b/>
          <w:bCs/>
          <w:sz w:val="24"/>
          <w:szCs w:val="24"/>
        </w:rPr>
      </w:pPr>
      <w:r w:rsidRPr="00D322AD">
        <w:rPr>
          <w:rFonts w:ascii="Times New Roman" w:hAnsi="Times New Roman" w:cs="Times New Roman"/>
          <w:b/>
          <w:bCs/>
          <w:sz w:val="24"/>
          <w:szCs w:val="24"/>
        </w:rPr>
        <w:t>Summary of studies</w:t>
      </w:r>
    </w:p>
    <w:p w14:paraId="224FC97D" w14:textId="43FD059A" w:rsidR="00E75AC4" w:rsidRPr="00D322AD" w:rsidRDefault="00E05E2F" w:rsidP="007F1371">
      <w:pPr>
        <w:spacing w:line="480" w:lineRule="auto"/>
        <w:jc w:val="both"/>
        <w:rPr>
          <w:rFonts w:ascii="Times New Roman" w:hAnsi="Times New Roman" w:cs="Times New Roman"/>
          <w:sz w:val="24"/>
          <w:szCs w:val="24"/>
        </w:rPr>
      </w:pPr>
      <w:r w:rsidRPr="00D322AD">
        <w:rPr>
          <w:rFonts w:ascii="Times New Roman" w:hAnsi="Times New Roman" w:cs="Times New Roman"/>
          <w:sz w:val="24"/>
          <w:szCs w:val="24"/>
        </w:rPr>
        <w:t xml:space="preserve">While 16 published papers were included in this meta-analysis, this represents 14 studies due to the fusion of three publications derived from the same study design and sample </w:t>
      </w:r>
      <w:r w:rsidRPr="00D322AD">
        <w:rPr>
          <w:rFonts w:ascii="Times New Roman" w:hAnsi="Times New Roman" w:cs="Times New Roman"/>
          <w:sz w:val="24"/>
          <w:szCs w:val="24"/>
        </w:rPr>
        <w:lastRenderedPageBreak/>
        <w:fldChar w:fldCharType="begin">
          <w:fldData xml:space="preserve">PEVuZE5vdGU+PENpdGU+PEF1dGhvcj5HdWVzdDwvQXV0aG9yPjxZZWFyPjIwMTg8L1llYXI+PFJl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==
</w:fldData>
        </w:fldChar>
      </w:r>
      <w:r w:rsidRPr="00D322AD">
        <w:rPr>
          <w:rFonts w:ascii="Times New Roman" w:hAnsi="Times New Roman" w:cs="Times New Roman"/>
          <w:sz w:val="24"/>
          <w:szCs w:val="24"/>
        </w:rPr>
        <w:instrText xml:space="preserve"> ADDIN EN.CITE </w:instrText>
      </w:r>
      <w:r w:rsidRPr="00D322AD">
        <w:rPr>
          <w:rFonts w:ascii="Times New Roman" w:hAnsi="Times New Roman" w:cs="Times New Roman"/>
          <w:sz w:val="24"/>
          <w:szCs w:val="24"/>
        </w:rPr>
        <w:fldChar w:fldCharType="begin">
          <w:fldData xml:space="preserve">PEVuZE5vdGU+PENpdGU+PEF1dGhvcj5HdWVzdDwvQXV0aG9yPjxZZWFyPjIwMTg8L1llYXI+PFJl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==
</w:fldData>
        </w:fldChar>
      </w:r>
      <w:r w:rsidRPr="00D322AD">
        <w:rPr>
          <w:rFonts w:ascii="Times New Roman" w:hAnsi="Times New Roman" w:cs="Times New Roman"/>
          <w:sz w:val="24"/>
          <w:szCs w:val="24"/>
        </w:rPr>
        <w:instrText xml:space="preserve"> ADDIN EN.CITE.DATA </w:instrText>
      </w:r>
      <w:r w:rsidRPr="00D322AD">
        <w:rPr>
          <w:rFonts w:ascii="Times New Roman" w:hAnsi="Times New Roman" w:cs="Times New Roman"/>
          <w:sz w:val="24"/>
          <w:szCs w:val="24"/>
        </w:rPr>
      </w:r>
      <w:r w:rsidRPr="00D322AD">
        <w:rPr>
          <w:rFonts w:ascii="Times New Roman" w:hAnsi="Times New Roman" w:cs="Times New Roman"/>
          <w:sz w:val="24"/>
          <w:szCs w:val="24"/>
        </w:rPr>
        <w:fldChar w:fldCharType="end"/>
      </w:r>
      <w:r w:rsidRPr="00D322AD">
        <w:rPr>
          <w:rFonts w:ascii="Times New Roman" w:hAnsi="Times New Roman" w:cs="Times New Roman"/>
          <w:sz w:val="24"/>
          <w:szCs w:val="24"/>
        </w:rPr>
      </w:r>
      <w:r w:rsidRPr="00D322AD">
        <w:rPr>
          <w:rFonts w:ascii="Times New Roman" w:hAnsi="Times New Roman" w:cs="Times New Roman"/>
          <w:sz w:val="24"/>
          <w:szCs w:val="24"/>
        </w:rPr>
        <w:fldChar w:fldCharType="separate"/>
      </w:r>
      <w:r w:rsidRPr="00D322AD">
        <w:rPr>
          <w:rFonts w:ascii="Times New Roman" w:hAnsi="Times New Roman" w:cs="Times New Roman"/>
          <w:noProof/>
          <w:sz w:val="24"/>
          <w:szCs w:val="24"/>
        </w:rPr>
        <w:t>[18-20]</w:t>
      </w:r>
      <w:r w:rsidRPr="00D322AD">
        <w:rPr>
          <w:rFonts w:ascii="Times New Roman" w:hAnsi="Times New Roman" w:cs="Times New Roman"/>
          <w:sz w:val="24"/>
          <w:szCs w:val="24"/>
        </w:rPr>
        <w:fldChar w:fldCharType="end"/>
      </w:r>
      <w:r w:rsidRPr="00D322AD">
        <w:rPr>
          <w:rFonts w:ascii="Times New Roman" w:hAnsi="Times New Roman" w:cs="Times New Roman"/>
          <w:sz w:val="24"/>
          <w:szCs w:val="24"/>
        </w:rPr>
        <w:t xml:space="preserve">. </w:t>
      </w:r>
      <w:r w:rsidR="005E581A" w:rsidRPr="00D322AD">
        <w:rPr>
          <w:rFonts w:ascii="Times New Roman" w:hAnsi="Times New Roman" w:cs="Times New Roman"/>
          <w:sz w:val="24"/>
          <w:szCs w:val="24"/>
        </w:rPr>
        <w:t>Within the</w:t>
      </w:r>
      <w:r w:rsidR="009367CE" w:rsidRPr="00D322AD">
        <w:rPr>
          <w:rFonts w:ascii="Times New Roman" w:hAnsi="Times New Roman" w:cs="Times New Roman"/>
          <w:sz w:val="24"/>
          <w:szCs w:val="24"/>
        </w:rPr>
        <w:t xml:space="preserve"> 14 </w:t>
      </w:r>
      <w:r w:rsidR="00BF5479" w:rsidRPr="00D322AD">
        <w:rPr>
          <w:rFonts w:ascii="Times New Roman" w:hAnsi="Times New Roman" w:cs="Times New Roman"/>
          <w:sz w:val="24"/>
          <w:szCs w:val="24"/>
        </w:rPr>
        <w:t xml:space="preserve">included </w:t>
      </w:r>
      <w:r w:rsidR="009367CE" w:rsidRPr="00D322AD">
        <w:rPr>
          <w:rFonts w:ascii="Times New Roman" w:hAnsi="Times New Roman" w:cs="Times New Roman"/>
          <w:sz w:val="24"/>
          <w:szCs w:val="24"/>
        </w:rPr>
        <w:t>studies</w:t>
      </w:r>
      <w:r w:rsidR="005E581A" w:rsidRPr="00D322AD">
        <w:rPr>
          <w:rFonts w:ascii="Times New Roman" w:hAnsi="Times New Roman" w:cs="Times New Roman"/>
          <w:sz w:val="24"/>
          <w:szCs w:val="24"/>
        </w:rPr>
        <w:t xml:space="preserve">, </w:t>
      </w:r>
      <w:r w:rsidR="00D05A53" w:rsidRPr="00D322AD">
        <w:rPr>
          <w:rFonts w:ascii="Times New Roman" w:hAnsi="Times New Roman" w:cs="Times New Roman"/>
          <w:sz w:val="24"/>
          <w:szCs w:val="24"/>
        </w:rPr>
        <w:t>12</w:t>
      </w:r>
      <w:r w:rsidR="002D6702" w:rsidRPr="00D322AD">
        <w:rPr>
          <w:rFonts w:ascii="Times New Roman" w:hAnsi="Times New Roman" w:cs="Times New Roman"/>
          <w:sz w:val="24"/>
          <w:szCs w:val="24"/>
        </w:rPr>
        <w:t>3</w:t>
      </w:r>
      <w:r w:rsidR="005E581A" w:rsidRPr="00D322AD">
        <w:rPr>
          <w:rFonts w:ascii="Times New Roman" w:hAnsi="Times New Roman" w:cs="Times New Roman"/>
          <w:sz w:val="24"/>
          <w:szCs w:val="24"/>
        </w:rPr>
        <w:t xml:space="preserve"> outcomes were </w:t>
      </w:r>
      <w:r w:rsidR="009725D9" w:rsidRPr="00D322AD">
        <w:rPr>
          <w:rFonts w:ascii="Times New Roman" w:hAnsi="Times New Roman" w:cs="Times New Roman"/>
          <w:sz w:val="24"/>
          <w:szCs w:val="24"/>
        </w:rPr>
        <w:t>available</w:t>
      </w:r>
      <w:r w:rsidR="00D05A53" w:rsidRPr="00D322AD">
        <w:rPr>
          <w:rFonts w:ascii="Times New Roman" w:hAnsi="Times New Roman" w:cs="Times New Roman"/>
          <w:sz w:val="24"/>
          <w:szCs w:val="24"/>
        </w:rPr>
        <w:t xml:space="preserve">, </w:t>
      </w:r>
      <w:r w:rsidR="00BF5479" w:rsidRPr="00D322AD">
        <w:rPr>
          <w:rFonts w:ascii="Times New Roman" w:hAnsi="Times New Roman" w:cs="Times New Roman"/>
          <w:sz w:val="24"/>
          <w:szCs w:val="24"/>
        </w:rPr>
        <w:t xml:space="preserve">although </w:t>
      </w:r>
      <w:r w:rsidR="00D05A53" w:rsidRPr="00D322AD">
        <w:rPr>
          <w:rFonts w:ascii="Times New Roman" w:hAnsi="Times New Roman" w:cs="Times New Roman"/>
          <w:sz w:val="24"/>
          <w:szCs w:val="24"/>
        </w:rPr>
        <w:t xml:space="preserve">4 from the same study </w:t>
      </w:r>
      <w:r w:rsidR="00497476" w:rsidRPr="00D322AD">
        <w:rPr>
          <w:rFonts w:ascii="Times New Roman" w:hAnsi="Times New Roman" w:cs="Times New Roman"/>
          <w:sz w:val="24"/>
          <w:szCs w:val="24"/>
        </w:rPr>
        <w:fldChar w:fldCharType="begin">
          <w:fldData xml:space="preserve">PEVuZE5vdGU+PENpdGU+PEF1dGhvcj5SYWhpbWk8L0F1dGhvcj48WWVhcj4yMDE5PC9ZZWFyPjxS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==
</w:fldData>
        </w:fldChar>
      </w:r>
      <w:r w:rsidR="00D86B23" w:rsidRPr="00D322AD">
        <w:rPr>
          <w:rFonts w:ascii="Times New Roman" w:hAnsi="Times New Roman" w:cs="Times New Roman"/>
          <w:sz w:val="24"/>
          <w:szCs w:val="24"/>
        </w:rPr>
        <w:instrText xml:space="preserve"> ADDIN EN.CITE </w:instrText>
      </w:r>
      <w:r w:rsidR="00D86B23" w:rsidRPr="00D322AD">
        <w:rPr>
          <w:rFonts w:ascii="Times New Roman" w:hAnsi="Times New Roman" w:cs="Times New Roman"/>
          <w:sz w:val="24"/>
          <w:szCs w:val="24"/>
        </w:rPr>
        <w:fldChar w:fldCharType="begin">
          <w:fldData xml:space="preserve">PEVuZE5vdGU+PENpdGU+PEF1dGhvcj5SYWhpbWk8L0F1dGhvcj48WWVhcj4yMDE5PC9ZZWFyPjxS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==
</w:fldData>
        </w:fldChar>
      </w:r>
      <w:r w:rsidR="00D86B23" w:rsidRPr="00D322AD">
        <w:rPr>
          <w:rFonts w:ascii="Times New Roman" w:hAnsi="Times New Roman" w:cs="Times New Roman"/>
          <w:sz w:val="24"/>
          <w:szCs w:val="24"/>
        </w:rPr>
        <w:instrText xml:space="preserve"> ADDIN EN.CITE.DATA </w:instrText>
      </w:r>
      <w:r w:rsidR="00D86B23" w:rsidRPr="00D322AD">
        <w:rPr>
          <w:rFonts w:ascii="Times New Roman" w:hAnsi="Times New Roman" w:cs="Times New Roman"/>
          <w:sz w:val="24"/>
          <w:szCs w:val="24"/>
        </w:rPr>
      </w:r>
      <w:r w:rsidR="00D86B23" w:rsidRPr="00D322AD">
        <w:rPr>
          <w:rFonts w:ascii="Times New Roman" w:hAnsi="Times New Roman" w:cs="Times New Roman"/>
          <w:sz w:val="24"/>
          <w:szCs w:val="24"/>
        </w:rPr>
        <w:fldChar w:fldCharType="end"/>
      </w:r>
      <w:r w:rsidR="00497476" w:rsidRPr="00D322AD">
        <w:rPr>
          <w:rFonts w:ascii="Times New Roman" w:hAnsi="Times New Roman" w:cs="Times New Roman"/>
          <w:sz w:val="24"/>
          <w:szCs w:val="24"/>
        </w:rPr>
      </w:r>
      <w:r w:rsidR="00497476" w:rsidRPr="00D322AD">
        <w:rPr>
          <w:rFonts w:ascii="Times New Roman" w:hAnsi="Times New Roman" w:cs="Times New Roman"/>
          <w:sz w:val="24"/>
          <w:szCs w:val="24"/>
        </w:rPr>
        <w:fldChar w:fldCharType="separate"/>
      </w:r>
      <w:r w:rsidR="00D86B23" w:rsidRPr="00D322AD">
        <w:rPr>
          <w:rFonts w:ascii="Times New Roman" w:hAnsi="Times New Roman" w:cs="Times New Roman"/>
          <w:noProof/>
          <w:sz w:val="24"/>
          <w:szCs w:val="24"/>
        </w:rPr>
        <w:t>[33]</w:t>
      </w:r>
      <w:r w:rsidR="00497476" w:rsidRPr="00D322AD">
        <w:rPr>
          <w:rFonts w:ascii="Times New Roman" w:hAnsi="Times New Roman" w:cs="Times New Roman"/>
          <w:sz w:val="24"/>
          <w:szCs w:val="24"/>
        </w:rPr>
        <w:fldChar w:fldCharType="end"/>
      </w:r>
      <w:r w:rsidR="00D05A53" w:rsidRPr="00D322AD">
        <w:rPr>
          <w:rFonts w:ascii="Times New Roman" w:hAnsi="Times New Roman" w:cs="Times New Roman"/>
          <w:sz w:val="24"/>
          <w:szCs w:val="24"/>
        </w:rPr>
        <w:t xml:space="preserve"> were excluded</w:t>
      </w:r>
      <w:r w:rsidR="00EE3233" w:rsidRPr="00D322AD">
        <w:rPr>
          <w:rFonts w:ascii="Times New Roman" w:hAnsi="Times New Roman" w:cs="Times New Roman"/>
          <w:sz w:val="24"/>
          <w:szCs w:val="24"/>
        </w:rPr>
        <w:t xml:space="preserve"> due to outlying effect sizes and </w:t>
      </w:r>
      <w:r w:rsidR="009367CE" w:rsidRPr="00D322AD">
        <w:rPr>
          <w:rFonts w:ascii="Times New Roman" w:hAnsi="Times New Roman" w:cs="Times New Roman"/>
          <w:sz w:val="24"/>
          <w:szCs w:val="24"/>
        </w:rPr>
        <w:t>CIs</w:t>
      </w:r>
      <w:r w:rsidR="00D05A53" w:rsidRPr="00D322AD">
        <w:rPr>
          <w:rFonts w:ascii="Times New Roman" w:hAnsi="Times New Roman" w:cs="Times New Roman"/>
          <w:sz w:val="24"/>
          <w:szCs w:val="24"/>
        </w:rPr>
        <w:t xml:space="preserve">. Therefore, a </w:t>
      </w:r>
      <w:r w:rsidR="00ED561A" w:rsidRPr="00D322AD">
        <w:rPr>
          <w:rFonts w:ascii="Times New Roman" w:hAnsi="Times New Roman" w:cs="Times New Roman"/>
          <w:sz w:val="24"/>
          <w:szCs w:val="24"/>
        </w:rPr>
        <w:t xml:space="preserve">final total </w:t>
      </w:r>
      <w:r w:rsidR="00D05A53" w:rsidRPr="00D322AD">
        <w:rPr>
          <w:rFonts w:ascii="Times New Roman" w:hAnsi="Times New Roman" w:cs="Times New Roman"/>
          <w:sz w:val="24"/>
          <w:szCs w:val="24"/>
        </w:rPr>
        <w:t>of 13 studies and 11</w:t>
      </w:r>
      <w:r w:rsidR="00E403BD" w:rsidRPr="00D322AD">
        <w:rPr>
          <w:rFonts w:ascii="Times New Roman" w:hAnsi="Times New Roman" w:cs="Times New Roman"/>
          <w:sz w:val="24"/>
          <w:szCs w:val="24"/>
        </w:rPr>
        <w:t>9</w:t>
      </w:r>
      <w:r w:rsidR="00D05A53" w:rsidRPr="00D322AD">
        <w:rPr>
          <w:rFonts w:ascii="Times New Roman" w:hAnsi="Times New Roman" w:cs="Times New Roman"/>
          <w:sz w:val="24"/>
          <w:szCs w:val="24"/>
        </w:rPr>
        <w:t xml:space="preserve"> outcomes remained </w:t>
      </w:r>
      <w:r w:rsidR="009725D9" w:rsidRPr="00D322AD">
        <w:rPr>
          <w:rFonts w:ascii="Times New Roman" w:hAnsi="Times New Roman" w:cs="Times New Roman"/>
          <w:sz w:val="24"/>
          <w:szCs w:val="24"/>
        </w:rPr>
        <w:t>accounting for all genotypes (4</w:t>
      </w:r>
      <w:r w:rsidR="002D6702" w:rsidRPr="00D322AD">
        <w:rPr>
          <w:rFonts w:ascii="Times New Roman" w:hAnsi="Times New Roman" w:cs="Times New Roman"/>
          <w:sz w:val="24"/>
          <w:szCs w:val="24"/>
        </w:rPr>
        <w:t>4</w:t>
      </w:r>
      <w:r w:rsidR="009725D9" w:rsidRPr="00D322AD">
        <w:rPr>
          <w:rFonts w:ascii="Times New Roman" w:hAnsi="Times New Roman" w:cs="Times New Roman"/>
          <w:sz w:val="24"/>
          <w:szCs w:val="24"/>
        </w:rPr>
        <w:t xml:space="preserve"> for AAs, </w:t>
      </w:r>
      <w:r w:rsidR="00B87741" w:rsidRPr="00D322AD">
        <w:rPr>
          <w:rFonts w:ascii="Times New Roman" w:hAnsi="Times New Roman" w:cs="Times New Roman"/>
          <w:sz w:val="24"/>
          <w:szCs w:val="24"/>
        </w:rPr>
        <w:t>4</w:t>
      </w:r>
      <w:r w:rsidR="002D6702" w:rsidRPr="00D322AD">
        <w:rPr>
          <w:rFonts w:ascii="Times New Roman" w:hAnsi="Times New Roman" w:cs="Times New Roman"/>
          <w:sz w:val="24"/>
          <w:szCs w:val="24"/>
        </w:rPr>
        <w:t>1</w:t>
      </w:r>
      <w:r w:rsidR="009725D9" w:rsidRPr="00D322AD">
        <w:rPr>
          <w:rFonts w:ascii="Times New Roman" w:hAnsi="Times New Roman" w:cs="Times New Roman"/>
          <w:sz w:val="24"/>
          <w:szCs w:val="24"/>
        </w:rPr>
        <w:t xml:space="preserve"> for ACs</w:t>
      </w:r>
      <w:r w:rsidR="009D7A42" w:rsidRPr="00D322AD">
        <w:rPr>
          <w:rFonts w:ascii="Times New Roman" w:hAnsi="Times New Roman" w:cs="Times New Roman"/>
          <w:sz w:val="24"/>
          <w:szCs w:val="24"/>
        </w:rPr>
        <w:t>,</w:t>
      </w:r>
      <w:r w:rsidR="009725D9" w:rsidRPr="00D322AD">
        <w:rPr>
          <w:rFonts w:ascii="Times New Roman" w:hAnsi="Times New Roman" w:cs="Times New Roman"/>
          <w:sz w:val="24"/>
          <w:szCs w:val="24"/>
        </w:rPr>
        <w:t xml:space="preserve"> and 3</w:t>
      </w:r>
      <w:r w:rsidR="002D6702" w:rsidRPr="00D322AD">
        <w:rPr>
          <w:rFonts w:ascii="Times New Roman" w:hAnsi="Times New Roman" w:cs="Times New Roman"/>
          <w:sz w:val="24"/>
          <w:szCs w:val="24"/>
        </w:rPr>
        <w:t>4</w:t>
      </w:r>
      <w:r w:rsidR="009725D9" w:rsidRPr="00D322AD">
        <w:rPr>
          <w:rFonts w:ascii="Times New Roman" w:hAnsi="Times New Roman" w:cs="Times New Roman"/>
          <w:sz w:val="24"/>
          <w:szCs w:val="24"/>
        </w:rPr>
        <w:t xml:space="preserve"> </w:t>
      </w:r>
      <w:r w:rsidR="003B1108" w:rsidRPr="00D322AD">
        <w:rPr>
          <w:rFonts w:ascii="Times New Roman" w:hAnsi="Times New Roman" w:cs="Times New Roman"/>
          <w:sz w:val="24"/>
          <w:szCs w:val="24"/>
        </w:rPr>
        <w:t xml:space="preserve">for </w:t>
      </w:r>
      <w:r w:rsidR="009725D9" w:rsidRPr="00D322AD">
        <w:rPr>
          <w:rFonts w:ascii="Times New Roman" w:hAnsi="Times New Roman" w:cs="Times New Roman"/>
          <w:sz w:val="24"/>
          <w:szCs w:val="24"/>
        </w:rPr>
        <w:t>CCs</w:t>
      </w:r>
      <w:r w:rsidR="00632D10" w:rsidRPr="00D322AD">
        <w:rPr>
          <w:rFonts w:ascii="Times New Roman" w:hAnsi="Times New Roman" w:cs="Times New Roman"/>
          <w:sz w:val="24"/>
          <w:szCs w:val="24"/>
        </w:rPr>
        <w:t>)</w:t>
      </w:r>
      <w:r w:rsidR="009725D9" w:rsidRPr="00D322AD">
        <w:rPr>
          <w:rFonts w:ascii="Times New Roman" w:hAnsi="Times New Roman" w:cs="Times New Roman"/>
          <w:sz w:val="24"/>
          <w:szCs w:val="24"/>
        </w:rPr>
        <w:t xml:space="preserve">. </w:t>
      </w:r>
      <w:r w:rsidR="00E75AC4" w:rsidRPr="00D322AD">
        <w:rPr>
          <w:rFonts w:ascii="Times New Roman" w:hAnsi="Times New Roman" w:cs="Times New Roman"/>
          <w:sz w:val="24"/>
          <w:szCs w:val="24"/>
        </w:rPr>
        <w:t>Out of 4</w:t>
      </w:r>
      <w:r w:rsidR="002D6702" w:rsidRPr="00D322AD">
        <w:rPr>
          <w:rFonts w:ascii="Times New Roman" w:hAnsi="Times New Roman" w:cs="Times New Roman"/>
          <w:sz w:val="24"/>
          <w:szCs w:val="24"/>
        </w:rPr>
        <w:t>40</w:t>
      </w:r>
      <w:r w:rsidR="005A5682" w:rsidRPr="00D322AD">
        <w:rPr>
          <w:rFonts w:ascii="Times New Roman" w:hAnsi="Times New Roman" w:cs="Times New Roman"/>
          <w:sz w:val="24"/>
          <w:szCs w:val="24"/>
        </w:rPr>
        <w:t xml:space="preserve"> </w:t>
      </w:r>
      <w:r w:rsidR="00E75AC4" w:rsidRPr="00D322AD">
        <w:rPr>
          <w:rFonts w:ascii="Times New Roman" w:hAnsi="Times New Roman" w:cs="Times New Roman"/>
          <w:sz w:val="24"/>
          <w:szCs w:val="24"/>
        </w:rPr>
        <w:t xml:space="preserve">individuals, </w:t>
      </w:r>
      <w:r w:rsidR="00070AE7" w:rsidRPr="00D322AD">
        <w:rPr>
          <w:rFonts w:ascii="Times New Roman" w:hAnsi="Times New Roman" w:cs="Times New Roman"/>
          <w:sz w:val="24"/>
          <w:szCs w:val="24"/>
        </w:rPr>
        <w:t>2</w:t>
      </w:r>
      <w:r w:rsidR="002D6702" w:rsidRPr="00D322AD">
        <w:rPr>
          <w:rFonts w:ascii="Times New Roman" w:hAnsi="Times New Roman" w:cs="Times New Roman"/>
          <w:sz w:val="24"/>
          <w:szCs w:val="24"/>
        </w:rPr>
        <w:t>33</w:t>
      </w:r>
      <w:r w:rsidR="00E75AC4" w:rsidRPr="00D322AD">
        <w:rPr>
          <w:rFonts w:ascii="Times New Roman" w:hAnsi="Times New Roman" w:cs="Times New Roman"/>
          <w:sz w:val="24"/>
          <w:szCs w:val="24"/>
        </w:rPr>
        <w:t xml:space="preserve"> </w:t>
      </w:r>
      <w:r w:rsidR="00ED561A" w:rsidRPr="00D322AD">
        <w:rPr>
          <w:rFonts w:ascii="Times New Roman" w:hAnsi="Times New Roman" w:cs="Times New Roman"/>
          <w:sz w:val="24"/>
          <w:szCs w:val="24"/>
        </w:rPr>
        <w:t>(</w:t>
      </w:r>
      <w:r w:rsidR="002D6702" w:rsidRPr="00D322AD">
        <w:rPr>
          <w:rFonts w:ascii="Times New Roman" w:hAnsi="Times New Roman" w:cs="Times New Roman"/>
          <w:sz w:val="24"/>
          <w:szCs w:val="24"/>
        </w:rPr>
        <w:t>5</w:t>
      </w:r>
      <w:r w:rsidR="004D1C96" w:rsidRPr="00D322AD">
        <w:rPr>
          <w:rFonts w:ascii="Times New Roman" w:hAnsi="Times New Roman" w:cs="Times New Roman"/>
          <w:sz w:val="24"/>
          <w:szCs w:val="24"/>
        </w:rPr>
        <w:t>3</w:t>
      </w:r>
      <w:r w:rsidR="00BF5479" w:rsidRPr="00D322AD">
        <w:rPr>
          <w:rFonts w:ascii="Times New Roman" w:hAnsi="Times New Roman" w:cs="Times New Roman"/>
          <w:sz w:val="24"/>
          <w:szCs w:val="24"/>
        </w:rPr>
        <w:t>.0</w:t>
      </w:r>
      <w:r w:rsidR="00ED561A" w:rsidRPr="00D322AD">
        <w:rPr>
          <w:rFonts w:ascii="Times New Roman" w:hAnsi="Times New Roman" w:cs="Times New Roman"/>
          <w:sz w:val="24"/>
          <w:szCs w:val="24"/>
        </w:rPr>
        <w:t xml:space="preserve">%) </w:t>
      </w:r>
      <w:r w:rsidR="00E75AC4" w:rsidRPr="00D322AD">
        <w:rPr>
          <w:rFonts w:ascii="Times New Roman" w:hAnsi="Times New Roman" w:cs="Times New Roman"/>
          <w:sz w:val="24"/>
          <w:szCs w:val="24"/>
        </w:rPr>
        <w:t>were AA genotype</w:t>
      </w:r>
      <w:r w:rsidR="00C76218" w:rsidRPr="00D322AD">
        <w:rPr>
          <w:rFonts w:ascii="Times New Roman" w:hAnsi="Times New Roman" w:cs="Times New Roman"/>
          <w:sz w:val="24"/>
          <w:szCs w:val="24"/>
        </w:rPr>
        <w:t>s</w:t>
      </w:r>
      <w:r w:rsidR="00E75AC4" w:rsidRPr="00D322AD">
        <w:rPr>
          <w:rFonts w:ascii="Times New Roman" w:hAnsi="Times New Roman" w:cs="Times New Roman"/>
          <w:sz w:val="24"/>
          <w:szCs w:val="24"/>
        </w:rPr>
        <w:t>, 1</w:t>
      </w:r>
      <w:r w:rsidR="00070AE7" w:rsidRPr="00D322AD">
        <w:rPr>
          <w:rFonts w:ascii="Times New Roman" w:hAnsi="Times New Roman" w:cs="Times New Roman"/>
          <w:sz w:val="24"/>
          <w:szCs w:val="24"/>
        </w:rPr>
        <w:t>75</w:t>
      </w:r>
      <w:r w:rsidR="00E75AC4" w:rsidRPr="00D322AD">
        <w:rPr>
          <w:rFonts w:ascii="Times New Roman" w:hAnsi="Times New Roman" w:cs="Times New Roman"/>
          <w:sz w:val="24"/>
          <w:szCs w:val="24"/>
        </w:rPr>
        <w:t xml:space="preserve"> </w:t>
      </w:r>
      <w:r w:rsidR="00ED561A" w:rsidRPr="00D322AD">
        <w:rPr>
          <w:rFonts w:ascii="Times New Roman" w:hAnsi="Times New Roman" w:cs="Times New Roman"/>
          <w:sz w:val="24"/>
          <w:szCs w:val="24"/>
        </w:rPr>
        <w:t>(</w:t>
      </w:r>
      <w:r w:rsidR="004D1C96" w:rsidRPr="00D322AD">
        <w:rPr>
          <w:rFonts w:ascii="Times New Roman" w:hAnsi="Times New Roman" w:cs="Times New Roman"/>
          <w:sz w:val="24"/>
          <w:szCs w:val="24"/>
        </w:rPr>
        <w:t xml:space="preserve">39.8 </w:t>
      </w:r>
      <w:r w:rsidR="00ED561A" w:rsidRPr="00D322AD">
        <w:rPr>
          <w:rFonts w:ascii="Times New Roman" w:hAnsi="Times New Roman" w:cs="Times New Roman"/>
          <w:sz w:val="24"/>
          <w:szCs w:val="24"/>
        </w:rPr>
        <w:t xml:space="preserve">%) </w:t>
      </w:r>
      <w:r w:rsidR="00E75AC4" w:rsidRPr="00D322AD">
        <w:rPr>
          <w:rFonts w:ascii="Times New Roman" w:hAnsi="Times New Roman" w:cs="Times New Roman"/>
          <w:sz w:val="24"/>
          <w:szCs w:val="24"/>
        </w:rPr>
        <w:t>were AC</w:t>
      </w:r>
      <w:r w:rsidR="00C76218" w:rsidRPr="00D322AD">
        <w:rPr>
          <w:rFonts w:ascii="Times New Roman" w:hAnsi="Times New Roman" w:cs="Times New Roman"/>
          <w:sz w:val="24"/>
          <w:szCs w:val="24"/>
        </w:rPr>
        <w:t>s</w:t>
      </w:r>
      <w:r w:rsidR="00E75AC4" w:rsidRPr="00D322AD">
        <w:rPr>
          <w:rFonts w:ascii="Times New Roman" w:hAnsi="Times New Roman" w:cs="Times New Roman"/>
          <w:sz w:val="24"/>
          <w:szCs w:val="24"/>
        </w:rPr>
        <w:t xml:space="preserve">, </w:t>
      </w:r>
      <w:r w:rsidR="0040125D" w:rsidRPr="00D322AD">
        <w:rPr>
          <w:rFonts w:ascii="Times New Roman" w:hAnsi="Times New Roman" w:cs="Times New Roman"/>
          <w:sz w:val="24"/>
          <w:szCs w:val="24"/>
        </w:rPr>
        <w:t xml:space="preserve">and </w:t>
      </w:r>
      <w:r w:rsidR="00070AE7" w:rsidRPr="00D322AD">
        <w:rPr>
          <w:rFonts w:ascii="Times New Roman" w:hAnsi="Times New Roman" w:cs="Times New Roman"/>
          <w:sz w:val="24"/>
          <w:szCs w:val="24"/>
        </w:rPr>
        <w:t>32</w:t>
      </w:r>
      <w:r w:rsidR="00E75AC4" w:rsidRPr="00D322AD">
        <w:rPr>
          <w:rFonts w:ascii="Times New Roman" w:hAnsi="Times New Roman" w:cs="Times New Roman"/>
          <w:sz w:val="24"/>
          <w:szCs w:val="24"/>
        </w:rPr>
        <w:t xml:space="preserve"> </w:t>
      </w:r>
      <w:r w:rsidR="00ED561A" w:rsidRPr="00D322AD">
        <w:rPr>
          <w:rFonts w:ascii="Times New Roman" w:hAnsi="Times New Roman" w:cs="Times New Roman"/>
          <w:sz w:val="24"/>
          <w:szCs w:val="24"/>
        </w:rPr>
        <w:t>(</w:t>
      </w:r>
      <w:r w:rsidR="002D6702" w:rsidRPr="00D322AD">
        <w:rPr>
          <w:rFonts w:ascii="Times New Roman" w:hAnsi="Times New Roman" w:cs="Times New Roman"/>
          <w:sz w:val="24"/>
          <w:szCs w:val="24"/>
        </w:rPr>
        <w:t>7.</w:t>
      </w:r>
      <w:r w:rsidR="004D1C96" w:rsidRPr="00D322AD">
        <w:rPr>
          <w:rFonts w:ascii="Times New Roman" w:hAnsi="Times New Roman" w:cs="Times New Roman"/>
          <w:sz w:val="24"/>
          <w:szCs w:val="24"/>
        </w:rPr>
        <w:t>2</w:t>
      </w:r>
      <w:r w:rsidR="00ED561A" w:rsidRPr="00D322AD">
        <w:rPr>
          <w:rFonts w:ascii="Times New Roman" w:hAnsi="Times New Roman" w:cs="Times New Roman"/>
          <w:sz w:val="24"/>
          <w:szCs w:val="24"/>
        </w:rPr>
        <w:t xml:space="preserve">%) </w:t>
      </w:r>
      <w:r w:rsidR="00E75AC4" w:rsidRPr="00D322AD">
        <w:rPr>
          <w:rFonts w:ascii="Times New Roman" w:hAnsi="Times New Roman" w:cs="Times New Roman"/>
          <w:sz w:val="24"/>
          <w:szCs w:val="24"/>
        </w:rPr>
        <w:t>were CC</w:t>
      </w:r>
      <w:r w:rsidR="00C76218" w:rsidRPr="00D322AD">
        <w:rPr>
          <w:rFonts w:ascii="Times New Roman" w:hAnsi="Times New Roman" w:cs="Times New Roman"/>
          <w:sz w:val="24"/>
          <w:szCs w:val="24"/>
        </w:rPr>
        <w:t>s</w:t>
      </w:r>
      <w:r w:rsidR="00553589" w:rsidRPr="00D322AD">
        <w:rPr>
          <w:rFonts w:ascii="Times New Roman" w:hAnsi="Times New Roman" w:cs="Times New Roman"/>
          <w:sz w:val="24"/>
          <w:szCs w:val="24"/>
        </w:rPr>
        <w:t xml:space="preserve">. </w:t>
      </w:r>
    </w:p>
    <w:p w14:paraId="5CCCBB56" w14:textId="77777777" w:rsidR="007D206C" w:rsidRPr="00D322AD" w:rsidRDefault="007D206C" w:rsidP="007F1371">
      <w:pPr>
        <w:spacing w:line="480" w:lineRule="auto"/>
        <w:jc w:val="both"/>
        <w:rPr>
          <w:rFonts w:ascii="Times New Roman" w:hAnsi="Times New Roman" w:cs="Times New Roman"/>
          <w:sz w:val="24"/>
          <w:szCs w:val="24"/>
        </w:rPr>
      </w:pPr>
    </w:p>
    <w:p w14:paraId="4C3A0A7D" w14:textId="65AE0CE9" w:rsidR="008760C4" w:rsidRPr="00D322AD" w:rsidRDefault="00E75AC4" w:rsidP="007D206C">
      <w:pPr>
        <w:pStyle w:val="PargrafodaLista"/>
        <w:numPr>
          <w:ilvl w:val="1"/>
          <w:numId w:val="6"/>
        </w:numPr>
        <w:spacing w:line="480" w:lineRule="auto"/>
        <w:jc w:val="both"/>
        <w:rPr>
          <w:rFonts w:ascii="Times New Roman" w:hAnsi="Times New Roman" w:cs="Times New Roman"/>
          <w:b/>
          <w:bCs/>
          <w:sz w:val="24"/>
          <w:szCs w:val="24"/>
        </w:rPr>
      </w:pPr>
      <w:r w:rsidRPr="00D322AD">
        <w:rPr>
          <w:rFonts w:ascii="Times New Roman" w:hAnsi="Times New Roman" w:cs="Times New Roman"/>
          <w:b/>
          <w:bCs/>
          <w:sz w:val="24"/>
          <w:szCs w:val="24"/>
        </w:rPr>
        <w:t>Meta-analysis</w:t>
      </w:r>
    </w:p>
    <w:p w14:paraId="1531CAE0" w14:textId="1A0B75DC" w:rsidR="008760C4" w:rsidRPr="00D322AD" w:rsidRDefault="009D7A42" w:rsidP="007D206C">
      <w:pPr>
        <w:pStyle w:val="PargrafodaLista"/>
        <w:numPr>
          <w:ilvl w:val="2"/>
          <w:numId w:val="6"/>
        </w:numPr>
        <w:spacing w:line="480" w:lineRule="auto"/>
        <w:jc w:val="both"/>
        <w:rPr>
          <w:rFonts w:ascii="Times New Roman" w:hAnsi="Times New Roman" w:cs="Times New Roman"/>
          <w:b/>
          <w:bCs/>
          <w:sz w:val="24"/>
          <w:szCs w:val="24"/>
        </w:rPr>
      </w:pPr>
      <w:r w:rsidRPr="00D322AD">
        <w:rPr>
          <w:rFonts w:ascii="Times New Roman" w:hAnsi="Times New Roman" w:cs="Times New Roman"/>
          <w:b/>
          <w:bCs/>
          <w:sz w:val="24"/>
          <w:szCs w:val="24"/>
        </w:rPr>
        <w:t>Overall effects of caffeine according to genotype</w:t>
      </w:r>
    </w:p>
    <w:p w14:paraId="17B4E895" w14:textId="623DD7A5" w:rsidR="006C19D8" w:rsidRPr="00D322AD" w:rsidRDefault="00845617" w:rsidP="007F1371">
      <w:pPr>
        <w:spacing w:line="480" w:lineRule="auto"/>
        <w:jc w:val="both"/>
        <w:rPr>
          <w:rFonts w:ascii="Times New Roman" w:hAnsi="Times New Roman" w:cs="Times New Roman"/>
          <w:sz w:val="24"/>
          <w:szCs w:val="24"/>
          <w:lang w:val="en-US"/>
        </w:rPr>
      </w:pPr>
      <w:r w:rsidRPr="00D322AD">
        <w:rPr>
          <w:rFonts w:ascii="Times New Roman" w:hAnsi="Times New Roman" w:cs="Times New Roman"/>
          <w:sz w:val="24"/>
          <w:szCs w:val="24"/>
        </w:rPr>
        <w:t xml:space="preserve">Caffeine had a </w:t>
      </w:r>
      <w:r w:rsidR="00341AFE" w:rsidRPr="00D322AD">
        <w:rPr>
          <w:rFonts w:ascii="Times New Roman" w:hAnsi="Times New Roman" w:cs="Times New Roman"/>
          <w:sz w:val="24"/>
          <w:szCs w:val="24"/>
        </w:rPr>
        <w:t xml:space="preserve">small </w:t>
      </w:r>
      <w:r w:rsidRPr="00D322AD">
        <w:rPr>
          <w:rFonts w:ascii="Times New Roman" w:hAnsi="Times New Roman" w:cs="Times New Roman"/>
          <w:sz w:val="24"/>
          <w:szCs w:val="24"/>
        </w:rPr>
        <w:t>significant</w:t>
      </w:r>
      <w:r w:rsidR="00341AFE" w:rsidRPr="00D322AD">
        <w:rPr>
          <w:rFonts w:ascii="Times New Roman" w:hAnsi="Times New Roman" w:cs="Times New Roman"/>
          <w:sz w:val="24"/>
          <w:szCs w:val="24"/>
        </w:rPr>
        <w:t xml:space="preserve"> </w:t>
      </w:r>
      <w:r w:rsidR="009D7A42" w:rsidRPr="00D322AD">
        <w:rPr>
          <w:rFonts w:ascii="Times New Roman" w:hAnsi="Times New Roman" w:cs="Times New Roman"/>
          <w:sz w:val="24"/>
          <w:szCs w:val="24"/>
        </w:rPr>
        <w:t xml:space="preserve">ergogenic </w:t>
      </w:r>
      <w:r w:rsidRPr="00D322AD">
        <w:rPr>
          <w:rFonts w:ascii="Times New Roman" w:hAnsi="Times New Roman" w:cs="Times New Roman"/>
          <w:sz w:val="24"/>
          <w:szCs w:val="24"/>
        </w:rPr>
        <w:t xml:space="preserve">effect on </w:t>
      </w:r>
      <w:r w:rsidR="00A1445D" w:rsidRPr="00D322AD">
        <w:rPr>
          <w:rFonts w:ascii="Times New Roman" w:hAnsi="Times New Roman" w:cs="Times New Roman"/>
          <w:sz w:val="24"/>
          <w:szCs w:val="24"/>
        </w:rPr>
        <w:t xml:space="preserve">exercise </w:t>
      </w:r>
      <w:r w:rsidRPr="00D322AD">
        <w:rPr>
          <w:rFonts w:ascii="Times New Roman" w:hAnsi="Times New Roman" w:cs="Times New Roman"/>
          <w:sz w:val="24"/>
          <w:szCs w:val="24"/>
        </w:rPr>
        <w:t>performance for AA</w:t>
      </w:r>
      <w:r w:rsidR="00A1445D" w:rsidRPr="00D322AD">
        <w:rPr>
          <w:rFonts w:ascii="Times New Roman" w:hAnsi="Times New Roman" w:cs="Times New Roman"/>
          <w:sz w:val="24"/>
          <w:szCs w:val="24"/>
        </w:rPr>
        <w:t xml:space="preserve"> </w:t>
      </w:r>
      <w:r w:rsidR="00BF5479" w:rsidRPr="00D322AD">
        <w:rPr>
          <w:rFonts w:ascii="Times New Roman" w:hAnsi="Times New Roman" w:cs="Times New Roman"/>
          <w:sz w:val="24"/>
          <w:szCs w:val="24"/>
        </w:rPr>
        <w:t xml:space="preserve">homozygotes </w:t>
      </w:r>
      <w:r w:rsidRPr="00D322AD">
        <w:rPr>
          <w:rFonts w:ascii="Times New Roman" w:hAnsi="Times New Roman" w:cs="Times New Roman"/>
          <w:sz w:val="24"/>
          <w:szCs w:val="24"/>
        </w:rPr>
        <w:t>(</w:t>
      </w:r>
      <w:r w:rsidR="00EA328B" w:rsidRPr="00D322AD">
        <w:rPr>
          <w:rFonts w:ascii="Times New Roman" w:hAnsi="Times New Roman" w:cs="Times New Roman"/>
          <w:sz w:val="24"/>
          <w:szCs w:val="24"/>
        </w:rPr>
        <w:t xml:space="preserve">adjusted </w:t>
      </w:r>
      <w:r w:rsidR="00471FED" w:rsidRPr="00D322AD">
        <w:rPr>
          <w:rFonts w:ascii="Times New Roman" w:hAnsi="Times New Roman" w:cs="Times New Roman"/>
          <w:sz w:val="24"/>
          <w:szCs w:val="24"/>
        </w:rPr>
        <w:t xml:space="preserve">SMD = </w:t>
      </w:r>
      <w:r w:rsidRPr="00D322AD">
        <w:rPr>
          <w:rFonts w:ascii="Times New Roman" w:hAnsi="Times New Roman" w:cs="Times New Roman"/>
          <w:sz w:val="24"/>
          <w:szCs w:val="24"/>
        </w:rPr>
        <w:t>0.</w:t>
      </w:r>
      <w:r w:rsidR="00AE3510" w:rsidRPr="00D322AD">
        <w:rPr>
          <w:rFonts w:ascii="Times New Roman" w:hAnsi="Times New Roman" w:cs="Times New Roman"/>
          <w:sz w:val="24"/>
          <w:szCs w:val="24"/>
        </w:rPr>
        <w:t>30</w:t>
      </w:r>
      <w:r w:rsidR="00471FED" w:rsidRPr="00D322AD">
        <w:rPr>
          <w:rFonts w:ascii="Times New Roman" w:hAnsi="Times New Roman" w:cs="Times New Roman"/>
          <w:sz w:val="24"/>
          <w:szCs w:val="24"/>
        </w:rPr>
        <w:t xml:space="preserve">, 95% CI: </w:t>
      </w:r>
      <w:r w:rsidRPr="00D322AD">
        <w:rPr>
          <w:rFonts w:ascii="Times New Roman" w:hAnsi="Times New Roman" w:cs="Times New Roman"/>
          <w:sz w:val="24"/>
          <w:szCs w:val="24"/>
        </w:rPr>
        <w:t>0.</w:t>
      </w:r>
      <w:r w:rsidR="002029FD" w:rsidRPr="00D322AD">
        <w:rPr>
          <w:rFonts w:ascii="Times New Roman" w:hAnsi="Times New Roman" w:cs="Times New Roman"/>
          <w:sz w:val="24"/>
          <w:szCs w:val="24"/>
        </w:rPr>
        <w:t>2</w:t>
      </w:r>
      <w:r w:rsidR="00AE3510" w:rsidRPr="00D322AD">
        <w:rPr>
          <w:rFonts w:ascii="Times New Roman" w:hAnsi="Times New Roman" w:cs="Times New Roman"/>
          <w:sz w:val="24"/>
          <w:szCs w:val="24"/>
        </w:rPr>
        <w:t>1</w:t>
      </w:r>
      <w:r w:rsidRPr="00D322AD">
        <w:rPr>
          <w:rFonts w:ascii="Times New Roman" w:hAnsi="Times New Roman" w:cs="Times New Roman"/>
          <w:sz w:val="24"/>
          <w:szCs w:val="24"/>
        </w:rPr>
        <w:t>;</w:t>
      </w:r>
      <w:r w:rsidR="005275FF" w:rsidRPr="00D322AD">
        <w:rPr>
          <w:rFonts w:ascii="Times New Roman" w:hAnsi="Times New Roman" w:cs="Times New Roman"/>
          <w:sz w:val="24"/>
          <w:szCs w:val="24"/>
        </w:rPr>
        <w:t xml:space="preserve"> </w:t>
      </w:r>
      <w:r w:rsidRPr="00D322AD">
        <w:rPr>
          <w:rFonts w:ascii="Times New Roman" w:hAnsi="Times New Roman" w:cs="Times New Roman"/>
          <w:sz w:val="24"/>
          <w:szCs w:val="24"/>
        </w:rPr>
        <w:t>0.</w:t>
      </w:r>
      <w:r w:rsidR="002029FD" w:rsidRPr="00D322AD">
        <w:rPr>
          <w:rFonts w:ascii="Times New Roman" w:hAnsi="Times New Roman" w:cs="Times New Roman"/>
          <w:sz w:val="24"/>
          <w:szCs w:val="24"/>
        </w:rPr>
        <w:t>3</w:t>
      </w:r>
      <w:r w:rsidR="00AE3510" w:rsidRPr="00D322AD">
        <w:rPr>
          <w:rFonts w:ascii="Times New Roman" w:hAnsi="Times New Roman" w:cs="Times New Roman"/>
          <w:sz w:val="24"/>
          <w:szCs w:val="24"/>
        </w:rPr>
        <w:t>9</w:t>
      </w:r>
      <w:r w:rsidR="00410C78" w:rsidRPr="00D322AD">
        <w:rPr>
          <w:rFonts w:ascii="Times New Roman" w:hAnsi="Times New Roman" w:cs="Times New Roman"/>
          <w:sz w:val="24"/>
          <w:szCs w:val="24"/>
        </w:rPr>
        <w:t xml:space="preserve">, </w:t>
      </w:r>
      <w:r w:rsidR="00EA328B" w:rsidRPr="00D322AD">
        <w:rPr>
          <w:rFonts w:ascii="Times New Roman" w:hAnsi="Times New Roman" w:cs="Times New Roman"/>
          <w:sz w:val="24"/>
          <w:szCs w:val="24"/>
        </w:rPr>
        <w:t xml:space="preserve">coefficient </w:t>
      </w:r>
      <w:r w:rsidR="00410C78" w:rsidRPr="00D322AD">
        <w:rPr>
          <w:rFonts w:ascii="Times New Roman" w:hAnsi="Times New Roman" w:cs="Times New Roman"/>
          <w:i/>
          <w:iCs/>
          <w:sz w:val="24"/>
          <w:szCs w:val="24"/>
        </w:rPr>
        <w:t>p</w:t>
      </w:r>
      <w:r w:rsidR="00EA328B" w:rsidRPr="00D322AD">
        <w:rPr>
          <w:rFonts w:ascii="Times New Roman" w:hAnsi="Times New Roman" w:cs="Times New Roman"/>
          <w:sz w:val="24"/>
          <w:szCs w:val="24"/>
        </w:rPr>
        <w:t>-value</w:t>
      </w:r>
      <w:r w:rsidR="00410C78" w:rsidRPr="00D322AD">
        <w:rPr>
          <w:rFonts w:ascii="Times New Roman" w:hAnsi="Times New Roman" w:cs="Times New Roman"/>
          <w:sz w:val="24"/>
          <w:szCs w:val="24"/>
        </w:rPr>
        <w:t xml:space="preserve"> &lt; 0.0001</w:t>
      </w:r>
      <w:r w:rsidR="00F15B30" w:rsidRPr="00D322AD">
        <w:rPr>
          <w:rFonts w:ascii="Times New Roman" w:hAnsi="Times New Roman" w:cs="Times New Roman"/>
          <w:sz w:val="24"/>
          <w:szCs w:val="24"/>
        </w:rPr>
        <w:t xml:space="preserve">; Figure </w:t>
      </w:r>
      <w:r w:rsidR="00E05E2F" w:rsidRPr="00D322AD">
        <w:rPr>
          <w:rFonts w:ascii="Times New Roman" w:hAnsi="Times New Roman" w:cs="Times New Roman"/>
          <w:sz w:val="24"/>
          <w:szCs w:val="24"/>
        </w:rPr>
        <w:t>2</w:t>
      </w:r>
      <w:r w:rsidR="00F15B30" w:rsidRPr="00D322AD">
        <w:rPr>
          <w:rFonts w:ascii="Times New Roman" w:hAnsi="Times New Roman" w:cs="Times New Roman"/>
          <w:sz w:val="24"/>
          <w:szCs w:val="24"/>
        </w:rPr>
        <w:t>, Panel A</w:t>
      </w:r>
      <w:r w:rsidR="00471FED" w:rsidRPr="00D322AD">
        <w:rPr>
          <w:rFonts w:ascii="Times New Roman" w:hAnsi="Times New Roman" w:cs="Times New Roman"/>
          <w:sz w:val="24"/>
          <w:szCs w:val="24"/>
        </w:rPr>
        <w:t xml:space="preserve">), a very small </w:t>
      </w:r>
      <w:r w:rsidR="0029139C" w:rsidRPr="00D322AD">
        <w:rPr>
          <w:rFonts w:ascii="Times New Roman" w:hAnsi="Times New Roman" w:cs="Times New Roman"/>
          <w:sz w:val="24"/>
          <w:szCs w:val="24"/>
        </w:rPr>
        <w:t xml:space="preserve">significant </w:t>
      </w:r>
      <w:r w:rsidR="009D7A42" w:rsidRPr="00D322AD">
        <w:rPr>
          <w:rFonts w:ascii="Times New Roman" w:hAnsi="Times New Roman" w:cs="Times New Roman"/>
          <w:sz w:val="24"/>
          <w:szCs w:val="24"/>
        </w:rPr>
        <w:t xml:space="preserve">ergogenic </w:t>
      </w:r>
      <w:r w:rsidR="00471FED" w:rsidRPr="00D322AD">
        <w:rPr>
          <w:rFonts w:ascii="Times New Roman" w:hAnsi="Times New Roman" w:cs="Times New Roman"/>
          <w:sz w:val="24"/>
          <w:szCs w:val="24"/>
        </w:rPr>
        <w:t>effect for AC</w:t>
      </w:r>
      <w:r w:rsidR="0006285A" w:rsidRPr="00D322AD">
        <w:rPr>
          <w:rFonts w:ascii="Times New Roman" w:hAnsi="Times New Roman" w:cs="Times New Roman"/>
          <w:sz w:val="24"/>
          <w:szCs w:val="24"/>
        </w:rPr>
        <w:t xml:space="preserve"> </w:t>
      </w:r>
      <w:r w:rsidR="00BF5479" w:rsidRPr="00D322AD">
        <w:rPr>
          <w:rFonts w:ascii="Times New Roman" w:hAnsi="Times New Roman" w:cs="Times New Roman"/>
          <w:sz w:val="24"/>
          <w:szCs w:val="24"/>
        </w:rPr>
        <w:t xml:space="preserve">homozygotes </w:t>
      </w:r>
      <w:r w:rsidR="00471FED" w:rsidRPr="00D322AD">
        <w:rPr>
          <w:rFonts w:ascii="Times New Roman" w:hAnsi="Times New Roman" w:cs="Times New Roman"/>
          <w:sz w:val="24"/>
          <w:szCs w:val="24"/>
        </w:rPr>
        <w:t>(</w:t>
      </w:r>
      <w:r w:rsidR="00EA328B" w:rsidRPr="00D322AD">
        <w:rPr>
          <w:rFonts w:ascii="Times New Roman" w:hAnsi="Times New Roman" w:cs="Times New Roman"/>
          <w:sz w:val="24"/>
          <w:szCs w:val="24"/>
        </w:rPr>
        <w:t xml:space="preserve">adjusted </w:t>
      </w:r>
      <w:r w:rsidR="005275FF" w:rsidRPr="00D322AD">
        <w:rPr>
          <w:rFonts w:ascii="Times New Roman" w:hAnsi="Times New Roman" w:cs="Times New Roman"/>
          <w:sz w:val="24"/>
          <w:szCs w:val="24"/>
        </w:rPr>
        <w:t xml:space="preserve">SMD = </w:t>
      </w:r>
      <w:r w:rsidR="00471FED" w:rsidRPr="00D322AD">
        <w:rPr>
          <w:rFonts w:ascii="Times New Roman" w:hAnsi="Times New Roman" w:cs="Times New Roman"/>
          <w:sz w:val="24"/>
          <w:szCs w:val="24"/>
        </w:rPr>
        <w:t>0.1</w:t>
      </w:r>
      <w:r w:rsidR="00AE3510" w:rsidRPr="00D322AD">
        <w:rPr>
          <w:rFonts w:ascii="Times New Roman" w:hAnsi="Times New Roman" w:cs="Times New Roman"/>
          <w:sz w:val="24"/>
          <w:szCs w:val="24"/>
        </w:rPr>
        <w:t>6</w:t>
      </w:r>
      <w:r w:rsidR="00471FED" w:rsidRPr="00D322AD">
        <w:rPr>
          <w:rFonts w:ascii="Times New Roman" w:hAnsi="Times New Roman" w:cs="Times New Roman"/>
          <w:sz w:val="24"/>
          <w:szCs w:val="24"/>
        </w:rPr>
        <w:t>, 95% CI: 0.0</w:t>
      </w:r>
      <w:r w:rsidR="00AE3510" w:rsidRPr="00D322AD">
        <w:rPr>
          <w:rFonts w:ascii="Times New Roman" w:hAnsi="Times New Roman" w:cs="Times New Roman"/>
          <w:sz w:val="24"/>
          <w:szCs w:val="24"/>
        </w:rPr>
        <w:t>6</w:t>
      </w:r>
      <w:r w:rsidR="00471FED" w:rsidRPr="00D322AD">
        <w:rPr>
          <w:rFonts w:ascii="Times New Roman" w:hAnsi="Times New Roman" w:cs="Times New Roman"/>
          <w:sz w:val="24"/>
          <w:szCs w:val="24"/>
        </w:rPr>
        <w:t>;</w:t>
      </w:r>
      <w:r w:rsidR="002029FD" w:rsidRPr="00D322AD">
        <w:rPr>
          <w:rFonts w:ascii="Times New Roman" w:hAnsi="Times New Roman" w:cs="Times New Roman"/>
          <w:sz w:val="24"/>
          <w:szCs w:val="24"/>
        </w:rPr>
        <w:t xml:space="preserve"> </w:t>
      </w:r>
      <w:r w:rsidR="00471FED" w:rsidRPr="00D322AD">
        <w:rPr>
          <w:rFonts w:ascii="Times New Roman" w:hAnsi="Times New Roman" w:cs="Times New Roman"/>
          <w:sz w:val="24"/>
          <w:szCs w:val="24"/>
        </w:rPr>
        <w:t>0.</w:t>
      </w:r>
      <w:r w:rsidR="00B55A0E" w:rsidRPr="00D322AD">
        <w:rPr>
          <w:rFonts w:ascii="Times New Roman" w:hAnsi="Times New Roman" w:cs="Times New Roman"/>
          <w:sz w:val="24"/>
          <w:szCs w:val="24"/>
        </w:rPr>
        <w:t>2</w:t>
      </w:r>
      <w:r w:rsidR="00410C78" w:rsidRPr="00D322AD">
        <w:rPr>
          <w:rFonts w:ascii="Times New Roman" w:hAnsi="Times New Roman" w:cs="Times New Roman"/>
          <w:sz w:val="24"/>
          <w:szCs w:val="24"/>
        </w:rPr>
        <w:t xml:space="preserve">5, </w:t>
      </w:r>
      <w:r w:rsidR="00EA328B" w:rsidRPr="00D322AD">
        <w:rPr>
          <w:rFonts w:ascii="Times New Roman" w:hAnsi="Times New Roman" w:cs="Times New Roman"/>
          <w:sz w:val="24"/>
          <w:szCs w:val="24"/>
        </w:rPr>
        <w:t xml:space="preserve">coefficient </w:t>
      </w:r>
      <w:r w:rsidR="00410C78" w:rsidRPr="00D322AD">
        <w:rPr>
          <w:rFonts w:ascii="Times New Roman" w:hAnsi="Times New Roman" w:cs="Times New Roman"/>
          <w:i/>
          <w:iCs/>
          <w:sz w:val="24"/>
          <w:szCs w:val="24"/>
        </w:rPr>
        <w:t>p</w:t>
      </w:r>
      <w:r w:rsidR="00EA328B" w:rsidRPr="00D322AD">
        <w:rPr>
          <w:rFonts w:ascii="Times New Roman" w:hAnsi="Times New Roman" w:cs="Times New Roman"/>
          <w:sz w:val="24"/>
          <w:szCs w:val="24"/>
        </w:rPr>
        <w:t>-value</w:t>
      </w:r>
      <w:r w:rsidR="00410C78" w:rsidRPr="00D322AD">
        <w:rPr>
          <w:rFonts w:ascii="Times New Roman" w:hAnsi="Times New Roman" w:cs="Times New Roman"/>
          <w:sz w:val="24"/>
          <w:szCs w:val="24"/>
        </w:rPr>
        <w:t xml:space="preserve"> = </w:t>
      </w:r>
      <w:r w:rsidR="00EA328B" w:rsidRPr="00D322AD">
        <w:rPr>
          <w:rFonts w:ascii="Times New Roman" w:hAnsi="Times New Roman" w:cs="Times New Roman"/>
          <w:sz w:val="24"/>
          <w:szCs w:val="24"/>
        </w:rPr>
        <w:t>0.022</w:t>
      </w:r>
      <w:r w:rsidR="00F15B30" w:rsidRPr="00D322AD">
        <w:rPr>
          <w:rFonts w:ascii="Times New Roman" w:hAnsi="Times New Roman" w:cs="Times New Roman"/>
          <w:sz w:val="24"/>
          <w:szCs w:val="24"/>
        </w:rPr>
        <w:t xml:space="preserve">; Figure </w:t>
      </w:r>
      <w:r w:rsidR="00E05E2F" w:rsidRPr="00D322AD">
        <w:rPr>
          <w:rFonts w:ascii="Times New Roman" w:hAnsi="Times New Roman" w:cs="Times New Roman"/>
          <w:sz w:val="24"/>
          <w:szCs w:val="24"/>
        </w:rPr>
        <w:t>2</w:t>
      </w:r>
      <w:r w:rsidR="00F15B30" w:rsidRPr="00D322AD">
        <w:rPr>
          <w:rFonts w:ascii="Times New Roman" w:hAnsi="Times New Roman" w:cs="Times New Roman"/>
          <w:sz w:val="24"/>
          <w:szCs w:val="24"/>
        </w:rPr>
        <w:t>, Panel B</w:t>
      </w:r>
      <w:r w:rsidR="00471FED" w:rsidRPr="00D322AD">
        <w:rPr>
          <w:rFonts w:ascii="Times New Roman" w:hAnsi="Times New Roman" w:cs="Times New Roman"/>
          <w:sz w:val="24"/>
          <w:szCs w:val="24"/>
        </w:rPr>
        <w:t>) and a</w:t>
      </w:r>
      <w:r w:rsidR="005275FF" w:rsidRPr="00D322AD">
        <w:rPr>
          <w:rFonts w:ascii="Times New Roman" w:hAnsi="Times New Roman" w:cs="Times New Roman"/>
          <w:sz w:val="24"/>
          <w:szCs w:val="24"/>
        </w:rPr>
        <w:t xml:space="preserve"> small</w:t>
      </w:r>
      <w:r w:rsidR="0040125D" w:rsidRPr="00D322AD">
        <w:rPr>
          <w:rFonts w:ascii="Times New Roman" w:hAnsi="Times New Roman" w:cs="Times New Roman"/>
          <w:sz w:val="24"/>
          <w:szCs w:val="24"/>
        </w:rPr>
        <w:t>,</w:t>
      </w:r>
      <w:r w:rsidR="005275FF" w:rsidRPr="00D322AD">
        <w:rPr>
          <w:rFonts w:ascii="Times New Roman" w:hAnsi="Times New Roman" w:cs="Times New Roman"/>
          <w:sz w:val="24"/>
          <w:szCs w:val="24"/>
        </w:rPr>
        <w:t xml:space="preserve"> </w:t>
      </w:r>
      <w:r w:rsidR="000C3DC4" w:rsidRPr="00D322AD">
        <w:rPr>
          <w:rFonts w:ascii="Times New Roman" w:hAnsi="Times New Roman" w:cs="Times New Roman"/>
          <w:sz w:val="24"/>
          <w:szCs w:val="24"/>
        </w:rPr>
        <w:t xml:space="preserve">significant, </w:t>
      </w:r>
      <w:r w:rsidR="009D7A42" w:rsidRPr="00D322AD">
        <w:rPr>
          <w:rFonts w:ascii="Times New Roman" w:hAnsi="Times New Roman" w:cs="Times New Roman"/>
          <w:sz w:val="24"/>
          <w:szCs w:val="24"/>
        </w:rPr>
        <w:t xml:space="preserve">ergolytic </w:t>
      </w:r>
      <w:r w:rsidR="00471FED" w:rsidRPr="00D322AD">
        <w:rPr>
          <w:rFonts w:ascii="Times New Roman" w:hAnsi="Times New Roman" w:cs="Times New Roman"/>
          <w:sz w:val="24"/>
          <w:szCs w:val="24"/>
        </w:rPr>
        <w:t xml:space="preserve">effect for </w:t>
      </w:r>
      <w:r w:rsidR="005275FF" w:rsidRPr="00D322AD">
        <w:rPr>
          <w:rFonts w:ascii="Times New Roman" w:hAnsi="Times New Roman" w:cs="Times New Roman"/>
          <w:sz w:val="24"/>
          <w:szCs w:val="24"/>
        </w:rPr>
        <w:t>CC</w:t>
      </w:r>
      <w:r w:rsidR="0006285A" w:rsidRPr="00D322AD">
        <w:rPr>
          <w:rFonts w:ascii="Times New Roman" w:hAnsi="Times New Roman" w:cs="Times New Roman"/>
          <w:sz w:val="24"/>
          <w:szCs w:val="24"/>
        </w:rPr>
        <w:t xml:space="preserve"> </w:t>
      </w:r>
      <w:r w:rsidR="00B6398E" w:rsidRPr="00D322AD">
        <w:rPr>
          <w:rFonts w:ascii="Times New Roman" w:hAnsi="Times New Roman" w:cs="Times New Roman"/>
          <w:sz w:val="24"/>
          <w:szCs w:val="24"/>
        </w:rPr>
        <w:t xml:space="preserve">homozygotes </w:t>
      </w:r>
      <w:r w:rsidR="005275FF" w:rsidRPr="00D322AD">
        <w:rPr>
          <w:rFonts w:ascii="Times New Roman" w:hAnsi="Times New Roman" w:cs="Times New Roman"/>
          <w:sz w:val="24"/>
          <w:szCs w:val="24"/>
        </w:rPr>
        <w:t>(</w:t>
      </w:r>
      <w:r w:rsidR="00EA328B" w:rsidRPr="00D322AD">
        <w:rPr>
          <w:rFonts w:ascii="Times New Roman" w:hAnsi="Times New Roman" w:cs="Times New Roman"/>
          <w:sz w:val="24"/>
          <w:szCs w:val="24"/>
        </w:rPr>
        <w:t xml:space="preserve">adjusted </w:t>
      </w:r>
      <w:r w:rsidR="005275FF" w:rsidRPr="00D322AD">
        <w:rPr>
          <w:rFonts w:ascii="Times New Roman" w:hAnsi="Times New Roman" w:cs="Times New Roman"/>
          <w:sz w:val="24"/>
          <w:szCs w:val="24"/>
        </w:rPr>
        <w:t>SMD = -0.</w:t>
      </w:r>
      <w:r w:rsidR="00AE3510" w:rsidRPr="00D322AD">
        <w:rPr>
          <w:rFonts w:ascii="Times New Roman" w:hAnsi="Times New Roman" w:cs="Times New Roman"/>
          <w:sz w:val="24"/>
          <w:szCs w:val="24"/>
        </w:rPr>
        <w:t>22</w:t>
      </w:r>
      <w:r w:rsidR="005275FF" w:rsidRPr="00D322AD">
        <w:rPr>
          <w:rFonts w:ascii="Times New Roman" w:hAnsi="Times New Roman" w:cs="Times New Roman"/>
          <w:sz w:val="24"/>
          <w:szCs w:val="24"/>
        </w:rPr>
        <w:t>, 95% CI: -0.</w:t>
      </w:r>
      <w:r w:rsidR="00AE3510" w:rsidRPr="00D322AD">
        <w:rPr>
          <w:rFonts w:ascii="Times New Roman" w:hAnsi="Times New Roman" w:cs="Times New Roman"/>
          <w:sz w:val="24"/>
          <w:szCs w:val="24"/>
        </w:rPr>
        <w:t>44</w:t>
      </w:r>
      <w:r w:rsidR="005275FF" w:rsidRPr="00D322AD">
        <w:rPr>
          <w:rFonts w:ascii="Times New Roman" w:hAnsi="Times New Roman" w:cs="Times New Roman"/>
          <w:sz w:val="24"/>
          <w:szCs w:val="24"/>
        </w:rPr>
        <w:t xml:space="preserve">; </w:t>
      </w:r>
      <w:r w:rsidR="00AE3510" w:rsidRPr="00D322AD">
        <w:rPr>
          <w:rFonts w:ascii="Times New Roman" w:hAnsi="Times New Roman" w:cs="Times New Roman"/>
          <w:sz w:val="24"/>
          <w:szCs w:val="24"/>
        </w:rPr>
        <w:t>-</w:t>
      </w:r>
      <w:r w:rsidR="005275FF" w:rsidRPr="00D322AD">
        <w:rPr>
          <w:rFonts w:ascii="Times New Roman" w:hAnsi="Times New Roman" w:cs="Times New Roman"/>
          <w:sz w:val="24"/>
          <w:szCs w:val="24"/>
        </w:rPr>
        <w:t>0.</w:t>
      </w:r>
      <w:r w:rsidR="00AE3510" w:rsidRPr="00D322AD">
        <w:rPr>
          <w:rFonts w:ascii="Times New Roman" w:hAnsi="Times New Roman" w:cs="Times New Roman"/>
          <w:sz w:val="24"/>
          <w:szCs w:val="24"/>
        </w:rPr>
        <w:t>01</w:t>
      </w:r>
      <w:r w:rsidR="00410C78" w:rsidRPr="00D322AD">
        <w:rPr>
          <w:rFonts w:ascii="Times New Roman" w:hAnsi="Times New Roman" w:cs="Times New Roman"/>
          <w:sz w:val="24"/>
          <w:szCs w:val="24"/>
        </w:rPr>
        <w:t xml:space="preserve">, </w:t>
      </w:r>
      <w:r w:rsidR="00EA328B" w:rsidRPr="00D322AD">
        <w:rPr>
          <w:rFonts w:ascii="Times New Roman" w:hAnsi="Times New Roman" w:cs="Times New Roman"/>
          <w:sz w:val="24"/>
          <w:szCs w:val="24"/>
        </w:rPr>
        <w:t xml:space="preserve">coefficient </w:t>
      </w:r>
      <w:r w:rsidR="00410C78" w:rsidRPr="00D322AD">
        <w:rPr>
          <w:rFonts w:ascii="Times New Roman" w:hAnsi="Times New Roman" w:cs="Times New Roman"/>
          <w:i/>
          <w:iCs/>
          <w:sz w:val="24"/>
          <w:szCs w:val="24"/>
        </w:rPr>
        <w:t>p</w:t>
      </w:r>
      <w:r w:rsidR="00EA328B" w:rsidRPr="00D322AD">
        <w:rPr>
          <w:rFonts w:ascii="Times New Roman" w:hAnsi="Times New Roman" w:cs="Times New Roman"/>
          <w:sz w:val="24"/>
          <w:szCs w:val="24"/>
        </w:rPr>
        <w:t>-value &lt;</w:t>
      </w:r>
      <w:r w:rsidR="000A0F41" w:rsidRPr="00D322AD">
        <w:rPr>
          <w:rFonts w:ascii="Times New Roman" w:hAnsi="Times New Roman" w:cs="Times New Roman"/>
          <w:sz w:val="24"/>
          <w:szCs w:val="24"/>
        </w:rPr>
        <w:t xml:space="preserve"> 0</w:t>
      </w:r>
      <w:r w:rsidR="00EA328B" w:rsidRPr="00D322AD">
        <w:rPr>
          <w:rFonts w:ascii="Times New Roman" w:hAnsi="Times New Roman" w:cs="Times New Roman"/>
          <w:sz w:val="24"/>
          <w:szCs w:val="24"/>
        </w:rPr>
        <w:t>.0001</w:t>
      </w:r>
      <w:r w:rsidR="00F15B30" w:rsidRPr="00D322AD">
        <w:rPr>
          <w:rFonts w:ascii="Times New Roman" w:hAnsi="Times New Roman" w:cs="Times New Roman"/>
          <w:sz w:val="24"/>
          <w:szCs w:val="24"/>
        </w:rPr>
        <w:t xml:space="preserve">; Figure </w:t>
      </w:r>
      <w:r w:rsidR="00E05E2F" w:rsidRPr="00D322AD">
        <w:rPr>
          <w:rFonts w:ascii="Times New Roman" w:hAnsi="Times New Roman" w:cs="Times New Roman"/>
          <w:sz w:val="24"/>
          <w:szCs w:val="24"/>
        </w:rPr>
        <w:t>2</w:t>
      </w:r>
      <w:r w:rsidR="00F15B30" w:rsidRPr="00D322AD">
        <w:rPr>
          <w:rFonts w:ascii="Times New Roman" w:hAnsi="Times New Roman" w:cs="Times New Roman"/>
          <w:sz w:val="24"/>
          <w:szCs w:val="24"/>
        </w:rPr>
        <w:t>, Panel C</w:t>
      </w:r>
      <w:r w:rsidR="002029FD" w:rsidRPr="00D322AD">
        <w:rPr>
          <w:rFonts w:ascii="Times New Roman" w:hAnsi="Times New Roman" w:cs="Times New Roman"/>
          <w:sz w:val="24"/>
          <w:szCs w:val="24"/>
        </w:rPr>
        <w:t>).</w:t>
      </w:r>
      <w:r w:rsidR="00CE43ED" w:rsidRPr="00D322AD">
        <w:rPr>
          <w:rFonts w:ascii="Times New Roman" w:hAnsi="Times New Roman" w:cs="Times New Roman"/>
          <w:sz w:val="24"/>
          <w:szCs w:val="24"/>
        </w:rPr>
        <w:t xml:space="preserve"> </w:t>
      </w:r>
      <w:r w:rsidR="00F63DE8" w:rsidRPr="00D322AD">
        <w:rPr>
          <w:rFonts w:ascii="Times New Roman" w:hAnsi="Times New Roman" w:cs="Times New Roman"/>
          <w:sz w:val="24"/>
          <w:szCs w:val="24"/>
        </w:rPr>
        <w:t>No asymmetry was seen in the funnel plot (</w:t>
      </w:r>
      <w:r w:rsidR="00E05E2F" w:rsidRPr="00D322AD">
        <w:rPr>
          <w:rFonts w:ascii="Times New Roman" w:hAnsi="Times New Roman" w:cs="Times New Roman"/>
          <w:sz w:val="24"/>
          <w:szCs w:val="24"/>
        </w:rPr>
        <w:t xml:space="preserve">Supplementary </w:t>
      </w:r>
      <w:r w:rsidR="00D322AD">
        <w:rPr>
          <w:rFonts w:ascii="Times New Roman" w:hAnsi="Times New Roman" w:cs="Times New Roman"/>
          <w:sz w:val="24"/>
          <w:szCs w:val="24"/>
        </w:rPr>
        <w:t xml:space="preserve">Figure </w:t>
      </w:r>
      <w:r w:rsidR="00E05E2F" w:rsidRPr="00D322AD">
        <w:rPr>
          <w:rFonts w:ascii="Times New Roman" w:hAnsi="Times New Roman" w:cs="Times New Roman"/>
          <w:sz w:val="24"/>
          <w:szCs w:val="24"/>
        </w:rPr>
        <w:t>1</w:t>
      </w:r>
      <w:r w:rsidR="00F63DE8" w:rsidRPr="00D322AD">
        <w:rPr>
          <w:rFonts w:ascii="Times New Roman" w:hAnsi="Times New Roman" w:cs="Times New Roman"/>
          <w:sz w:val="24"/>
          <w:szCs w:val="24"/>
        </w:rPr>
        <w:t xml:space="preserve">); therefore, publication bias was discarded. </w:t>
      </w:r>
      <w:r w:rsidR="00E05E2F" w:rsidRPr="00D322AD">
        <w:rPr>
          <w:rFonts w:ascii="Times New Roman" w:hAnsi="Times New Roman" w:cs="Times New Roman"/>
          <w:sz w:val="24"/>
          <w:szCs w:val="24"/>
          <w:lang w:val="en-US"/>
        </w:rPr>
        <w:t>Detailed r</w:t>
      </w:r>
      <w:r w:rsidR="00327F28" w:rsidRPr="00D322AD">
        <w:rPr>
          <w:rFonts w:ascii="Times New Roman" w:hAnsi="Times New Roman" w:cs="Times New Roman"/>
          <w:sz w:val="24"/>
          <w:szCs w:val="24"/>
          <w:lang w:val="en-US"/>
        </w:rPr>
        <w:t xml:space="preserve">esults for the GRADE assessment are described in Supplementary Table 3. </w:t>
      </w:r>
    </w:p>
    <w:p w14:paraId="6A756297" w14:textId="77777777" w:rsidR="007D206C" w:rsidRPr="00D322AD" w:rsidRDefault="007D206C" w:rsidP="007F1371">
      <w:pPr>
        <w:spacing w:line="480" w:lineRule="auto"/>
        <w:jc w:val="both"/>
        <w:rPr>
          <w:rFonts w:ascii="Times New Roman" w:hAnsi="Times New Roman" w:cs="Times New Roman"/>
          <w:sz w:val="24"/>
          <w:szCs w:val="24"/>
        </w:rPr>
      </w:pPr>
    </w:p>
    <w:p w14:paraId="4F266AD0" w14:textId="26D58E22" w:rsidR="008760C4" w:rsidRPr="00D322AD" w:rsidRDefault="00B4728B" w:rsidP="007D206C">
      <w:pPr>
        <w:pStyle w:val="PargrafodaLista"/>
        <w:numPr>
          <w:ilvl w:val="2"/>
          <w:numId w:val="6"/>
        </w:numPr>
        <w:spacing w:line="480" w:lineRule="auto"/>
        <w:jc w:val="both"/>
        <w:rPr>
          <w:rFonts w:ascii="Times New Roman" w:hAnsi="Times New Roman" w:cs="Times New Roman"/>
          <w:b/>
          <w:bCs/>
          <w:sz w:val="24"/>
          <w:szCs w:val="24"/>
        </w:rPr>
      </w:pPr>
      <w:r w:rsidRPr="00D322AD">
        <w:rPr>
          <w:rFonts w:ascii="Times New Roman" w:hAnsi="Times New Roman" w:cs="Times New Roman"/>
          <w:b/>
          <w:bCs/>
          <w:sz w:val="24"/>
          <w:szCs w:val="24"/>
        </w:rPr>
        <w:t>C</w:t>
      </w:r>
      <w:r w:rsidR="00DD67EC" w:rsidRPr="00D322AD">
        <w:rPr>
          <w:rFonts w:ascii="Times New Roman" w:hAnsi="Times New Roman" w:cs="Times New Roman"/>
          <w:b/>
          <w:bCs/>
          <w:sz w:val="24"/>
          <w:szCs w:val="24"/>
        </w:rPr>
        <w:t>affeine dose</w:t>
      </w:r>
    </w:p>
    <w:p w14:paraId="6D9ECC38" w14:textId="55B7F035" w:rsidR="002D683B" w:rsidRPr="00D322AD" w:rsidRDefault="00D93768" w:rsidP="007F1371">
      <w:pPr>
        <w:spacing w:line="480" w:lineRule="auto"/>
        <w:jc w:val="both"/>
        <w:rPr>
          <w:rFonts w:ascii="Times New Roman" w:hAnsi="Times New Roman" w:cs="Times New Roman"/>
          <w:sz w:val="24"/>
          <w:szCs w:val="24"/>
        </w:rPr>
      </w:pPr>
      <w:r w:rsidRPr="00D322AD">
        <w:rPr>
          <w:rFonts w:ascii="Times New Roman" w:hAnsi="Times New Roman" w:cs="Times New Roman"/>
          <w:sz w:val="24"/>
          <w:szCs w:val="24"/>
        </w:rPr>
        <w:t>Meta-regressions showed a significant interaction between genotype and dose</w:t>
      </w:r>
      <w:r w:rsidR="00C07E47" w:rsidRPr="00D322AD">
        <w:rPr>
          <w:rFonts w:ascii="Times New Roman" w:hAnsi="Times New Roman" w:cs="Times New Roman"/>
          <w:sz w:val="24"/>
          <w:szCs w:val="24"/>
        </w:rPr>
        <w:t xml:space="preserve"> </w:t>
      </w:r>
      <w:r w:rsidR="006C19D8" w:rsidRPr="00D322AD">
        <w:rPr>
          <w:rFonts w:ascii="Times New Roman" w:hAnsi="Times New Roman" w:cs="Times New Roman"/>
          <w:sz w:val="24"/>
          <w:szCs w:val="24"/>
        </w:rPr>
        <w:t>(F</w:t>
      </w:r>
      <w:r w:rsidR="0029012D" w:rsidRPr="00D322AD">
        <w:rPr>
          <w:rFonts w:ascii="Times New Roman" w:hAnsi="Times New Roman" w:cs="Times New Roman"/>
          <w:sz w:val="24"/>
          <w:szCs w:val="24"/>
          <w:vertAlign w:val="subscript"/>
        </w:rPr>
        <w:t>(df</w:t>
      </w:r>
      <w:proofErr w:type="gramStart"/>
      <w:r w:rsidR="0029012D" w:rsidRPr="00D322AD">
        <w:rPr>
          <w:rFonts w:ascii="Times New Roman" w:hAnsi="Times New Roman" w:cs="Times New Roman"/>
          <w:sz w:val="24"/>
          <w:szCs w:val="24"/>
          <w:vertAlign w:val="subscript"/>
        </w:rPr>
        <w:t>1,df</w:t>
      </w:r>
      <w:proofErr w:type="gramEnd"/>
      <w:r w:rsidR="0029012D" w:rsidRPr="00D322AD">
        <w:rPr>
          <w:rFonts w:ascii="Times New Roman" w:hAnsi="Times New Roman" w:cs="Times New Roman"/>
          <w:sz w:val="24"/>
          <w:szCs w:val="24"/>
          <w:vertAlign w:val="subscript"/>
        </w:rPr>
        <w:t>2)</w:t>
      </w:r>
      <w:r w:rsidR="006C19D8" w:rsidRPr="00D322AD">
        <w:rPr>
          <w:rFonts w:ascii="Times New Roman" w:hAnsi="Times New Roman" w:cs="Times New Roman"/>
          <w:sz w:val="24"/>
          <w:szCs w:val="24"/>
        </w:rPr>
        <w:t xml:space="preserve"> = </w:t>
      </w:r>
      <w:r w:rsidR="0029012D" w:rsidRPr="00D322AD">
        <w:rPr>
          <w:rFonts w:ascii="Times New Roman" w:hAnsi="Times New Roman" w:cs="Times New Roman"/>
          <w:sz w:val="24"/>
          <w:szCs w:val="24"/>
        </w:rPr>
        <w:t>5.</w:t>
      </w:r>
      <w:r w:rsidR="005E2370" w:rsidRPr="00D322AD">
        <w:rPr>
          <w:rFonts w:ascii="Times New Roman" w:hAnsi="Times New Roman" w:cs="Times New Roman"/>
          <w:sz w:val="24"/>
          <w:szCs w:val="24"/>
        </w:rPr>
        <w:t>99</w:t>
      </w:r>
      <w:r w:rsidR="00C138B3" w:rsidRPr="00D322AD">
        <w:rPr>
          <w:rFonts w:ascii="Times New Roman" w:hAnsi="Times New Roman" w:cs="Times New Roman"/>
          <w:sz w:val="24"/>
          <w:szCs w:val="24"/>
          <w:vertAlign w:val="subscript"/>
        </w:rPr>
        <w:t>(</w:t>
      </w:r>
      <w:r w:rsidR="0029012D" w:rsidRPr="00D322AD">
        <w:rPr>
          <w:rFonts w:ascii="Times New Roman" w:hAnsi="Times New Roman" w:cs="Times New Roman"/>
          <w:sz w:val="24"/>
          <w:szCs w:val="24"/>
          <w:vertAlign w:val="subscript"/>
        </w:rPr>
        <w:t>5,11</w:t>
      </w:r>
      <w:r w:rsidR="005E2370" w:rsidRPr="00D322AD">
        <w:rPr>
          <w:rFonts w:ascii="Times New Roman" w:hAnsi="Times New Roman" w:cs="Times New Roman"/>
          <w:sz w:val="24"/>
          <w:szCs w:val="24"/>
          <w:vertAlign w:val="subscript"/>
        </w:rPr>
        <w:t>3</w:t>
      </w:r>
      <w:r w:rsidR="00C138B3" w:rsidRPr="00D322AD">
        <w:rPr>
          <w:rFonts w:ascii="Times New Roman" w:hAnsi="Times New Roman" w:cs="Times New Roman"/>
          <w:sz w:val="24"/>
          <w:szCs w:val="24"/>
          <w:vertAlign w:val="subscript"/>
        </w:rPr>
        <w:t>)</w:t>
      </w:r>
      <w:r w:rsidR="0029012D" w:rsidRPr="00D322AD">
        <w:rPr>
          <w:rFonts w:ascii="Times New Roman" w:hAnsi="Times New Roman" w:cs="Times New Roman"/>
          <w:sz w:val="24"/>
          <w:szCs w:val="24"/>
        </w:rPr>
        <w:t>;</w:t>
      </w:r>
      <w:r w:rsidR="006C19D8" w:rsidRPr="00D322AD">
        <w:rPr>
          <w:rFonts w:ascii="Times New Roman" w:hAnsi="Times New Roman" w:cs="Times New Roman"/>
          <w:sz w:val="24"/>
          <w:szCs w:val="24"/>
        </w:rPr>
        <w:t xml:space="preserve"> </w:t>
      </w:r>
      <w:r w:rsidR="006C19D8" w:rsidRPr="00D322AD">
        <w:rPr>
          <w:rFonts w:ascii="Times New Roman" w:hAnsi="Times New Roman" w:cs="Times New Roman"/>
          <w:i/>
          <w:iCs/>
          <w:sz w:val="24"/>
          <w:szCs w:val="24"/>
        </w:rPr>
        <w:t>p</w:t>
      </w:r>
      <w:r w:rsidR="006C19D8" w:rsidRPr="00D322AD">
        <w:rPr>
          <w:rFonts w:ascii="Times New Roman" w:hAnsi="Times New Roman" w:cs="Times New Roman"/>
          <w:sz w:val="24"/>
          <w:szCs w:val="24"/>
        </w:rPr>
        <w:t xml:space="preserve"> </w:t>
      </w:r>
      <w:r w:rsidR="005E2370" w:rsidRPr="00D322AD">
        <w:rPr>
          <w:rFonts w:ascii="Times New Roman" w:hAnsi="Times New Roman" w:cs="Times New Roman"/>
          <w:sz w:val="24"/>
          <w:szCs w:val="24"/>
        </w:rPr>
        <w:t>&lt; 0.00</w:t>
      </w:r>
      <w:r w:rsidR="001F13EC" w:rsidRPr="00D322AD">
        <w:rPr>
          <w:rFonts w:ascii="Times New Roman" w:hAnsi="Times New Roman" w:cs="Times New Roman"/>
          <w:sz w:val="24"/>
          <w:szCs w:val="24"/>
        </w:rPr>
        <w:t>0</w:t>
      </w:r>
      <w:r w:rsidR="005E2370" w:rsidRPr="00D322AD">
        <w:rPr>
          <w:rFonts w:ascii="Times New Roman" w:hAnsi="Times New Roman" w:cs="Times New Roman"/>
          <w:sz w:val="24"/>
          <w:szCs w:val="24"/>
        </w:rPr>
        <w:t>1</w:t>
      </w:r>
      <w:r w:rsidR="00C07E47" w:rsidRPr="00D322AD">
        <w:rPr>
          <w:rFonts w:ascii="Times New Roman" w:hAnsi="Times New Roman" w:cs="Times New Roman"/>
          <w:sz w:val="24"/>
          <w:szCs w:val="24"/>
        </w:rPr>
        <w:t>, Table 1</w:t>
      </w:r>
      <w:r w:rsidR="006C19D8" w:rsidRPr="00D322AD">
        <w:rPr>
          <w:rFonts w:ascii="Times New Roman" w:hAnsi="Times New Roman" w:cs="Times New Roman"/>
          <w:sz w:val="24"/>
          <w:szCs w:val="24"/>
        </w:rPr>
        <w:t xml:space="preserve">). </w:t>
      </w:r>
      <w:r w:rsidR="00C3788E" w:rsidRPr="00D322AD">
        <w:rPr>
          <w:rFonts w:ascii="Times New Roman" w:hAnsi="Times New Roman" w:cs="Times New Roman"/>
          <w:sz w:val="24"/>
          <w:szCs w:val="24"/>
        </w:rPr>
        <w:t>In this model</w:t>
      </w:r>
      <w:r w:rsidR="00613054" w:rsidRPr="00D322AD">
        <w:rPr>
          <w:rFonts w:ascii="Times New Roman" w:hAnsi="Times New Roman" w:cs="Times New Roman"/>
          <w:sz w:val="24"/>
          <w:szCs w:val="24"/>
        </w:rPr>
        <w:t>,</w:t>
      </w:r>
      <w:r w:rsidR="00C07E47" w:rsidRPr="00D322AD">
        <w:rPr>
          <w:rFonts w:ascii="Times New Roman" w:hAnsi="Times New Roman" w:cs="Times New Roman"/>
          <w:sz w:val="24"/>
          <w:szCs w:val="24"/>
        </w:rPr>
        <w:t xml:space="preserve"> </w:t>
      </w:r>
      <w:r w:rsidR="00D70679" w:rsidRPr="00D322AD">
        <w:rPr>
          <w:rFonts w:ascii="Times New Roman" w:hAnsi="Times New Roman" w:cs="Times New Roman"/>
          <w:sz w:val="24"/>
          <w:szCs w:val="24"/>
        </w:rPr>
        <w:t>there was a</w:t>
      </w:r>
      <w:r w:rsidR="00613054" w:rsidRPr="00D322AD">
        <w:rPr>
          <w:rFonts w:ascii="Times New Roman" w:hAnsi="Times New Roman" w:cs="Times New Roman"/>
          <w:sz w:val="24"/>
          <w:szCs w:val="24"/>
        </w:rPr>
        <w:t>n overall</w:t>
      </w:r>
      <w:r w:rsidR="00D70679" w:rsidRPr="00D322AD">
        <w:rPr>
          <w:rFonts w:ascii="Times New Roman" w:hAnsi="Times New Roman" w:cs="Times New Roman"/>
          <w:sz w:val="24"/>
          <w:szCs w:val="24"/>
        </w:rPr>
        <w:t xml:space="preserve"> negative effect </w:t>
      </w:r>
      <w:r w:rsidR="00613054" w:rsidRPr="00D322AD">
        <w:rPr>
          <w:rFonts w:ascii="Times New Roman" w:hAnsi="Times New Roman" w:cs="Times New Roman"/>
          <w:sz w:val="24"/>
          <w:szCs w:val="24"/>
        </w:rPr>
        <w:t xml:space="preserve">of caffeine </w:t>
      </w:r>
      <w:r w:rsidR="00D70679" w:rsidRPr="00D322AD">
        <w:rPr>
          <w:rFonts w:ascii="Times New Roman" w:hAnsi="Times New Roman" w:cs="Times New Roman"/>
          <w:sz w:val="24"/>
          <w:szCs w:val="24"/>
        </w:rPr>
        <w:t xml:space="preserve">for ACs </w:t>
      </w:r>
      <w:r w:rsidR="00DD1472" w:rsidRPr="00D322AD">
        <w:rPr>
          <w:rFonts w:ascii="Times New Roman" w:hAnsi="Times New Roman" w:cs="Times New Roman"/>
          <w:sz w:val="24"/>
          <w:szCs w:val="24"/>
        </w:rPr>
        <w:t>(</w:t>
      </w:r>
      <w:r w:rsidR="00D70679" w:rsidRPr="00D322AD">
        <w:rPr>
          <w:rFonts w:ascii="Times New Roman" w:hAnsi="Times New Roman" w:cs="Times New Roman"/>
          <w:sz w:val="24"/>
          <w:szCs w:val="24"/>
        </w:rPr>
        <w:t>SMD</w:t>
      </w:r>
      <w:r w:rsidR="00A57A18" w:rsidRPr="00D322AD">
        <w:rPr>
          <w:rFonts w:ascii="Times New Roman" w:hAnsi="Times New Roman" w:cs="Times New Roman"/>
          <w:sz w:val="24"/>
          <w:szCs w:val="24"/>
        </w:rPr>
        <w:t>: -0.</w:t>
      </w:r>
      <w:r w:rsidR="001F13EC" w:rsidRPr="00D322AD">
        <w:rPr>
          <w:rFonts w:ascii="Times New Roman" w:hAnsi="Times New Roman" w:cs="Times New Roman"/>
          <w:sz w:val="24"/>
          <w:szCs w:val="24"/>
        </w:rPr>
        <w:t>41</w:t>
      </w:r>
      <w:r w:rsidR="00A57A18" w:rsidRPr="00D322AD">
        <w:rPr>
          <w:rFonts w:ascii="Times New Roman" w:hAnsi="Times New Roman" w:cs="Times New Roman"/>
          <w:sz w:val="24"/>
          <w:szCs w:val="24"/>
        </w:rPr>
        <w:t>, 95% CI: -0.</w:t>
      </w:r>
      <w:r w:rsidR="001F13EC" w:rsidRPr="00D322AD">
        <w:rPr>
          <w:rFonts w:ascii="Times New Roman" w:hAnsi="Times New Roman" w:cs="Times New Roman"/>
          <w:sz w:val="24"/>
          <w:szCs w:val="24"/>
        </w:rPr>
        <w:t>75</w:t>
      </w:r>
      <w:r w:rsidR="00A57A18" w:rsidRPr="00D322AD">
        <w:rPr>
          <w:rFonts w:ascii="Times New Roman" w:hAnsi="Times New Roman" w:cs="Times New Roman"/>
          <w:sz w:val="24"/>
          <w:szCs w:val="24"/>
        </w:rPr>
        <w:t>; -0.0</w:t>
      </w:r>
      <w:r w:rsidR="001F13EC" w:rsidRPr="00D322AD">
        <w:rPr>
          <w:rFonts w:ascii="Times New Roman" w:hAnsi="Times New Roman" w:cs="Times New Roman"/>
          <w:sz w:val="24"/>
          <w:szCs w:val="24"/>
        </w:rPr>
        <w:t>7</w:t>
      </w:r>
      <w:r w:rsidR="00A57A18" w:rsidRPr="00D322AD">
        <w:rPr>
          <w:rFonts w:ascii="Times New Roman" w:hAnsi="Times New Roman" w:cs="Times New Roman"/>
          <w:sz w:val="24"/>
          <w:szCs w:val="24"/>
        </w:rPr>
        <w:t xml:space="preserve">, </w:t>
      </w:r>
      <w:r w:rsidR="00A57A18" w:rsidRPr="00D322AD">
        <w:rPr>
          <w:rFonts w:ascii="Times New Roman" w:hAnsi="Times New Roman" w:cs="Times New Roman"/>
          <w:i/>
          <w:iCs/>
          <w:sz w:val="24"/>
          <w:szCs w:val="24"/>
        </w:rPr>
        <w:t>p</w:t>
      </w:r>
      <w:r w:rsidR="00A57A18" w:rsidRPr="00D322AD">
        <w:rPr>
          <w:rFonts w:ascii="Times New Roman" w:hAnsi="Times New Roman" w:cs="Times New Roman"/>
          <w:sz w:val="24"/>
          <w:szCs w:val="24"/>
        </w:rPr>
        <w:t xml:space="preserve"> = 0.0</w:t>
      </w:r>
      <w:r w:rsidR="001F13EC" w:rsidRPr="00D322AD">
        <w:rPr>
          <w:rFonts w:ascii="Times New Roman" w:hAnsi="Times New Roman" w:cs="Times New Roman"/>
          <w:sz w:val="24"/>
          <w:szCs w:val="24"/>
        </w:rPr>
        <w:t>17</w:t>
      </w:r>
      <w:r w:rsidR="00A57A18" w:rsidRPr="00D322AD">
        <w:rPr>
          <w:rFonts w:ascii="Times New Roman" w:hAnsi="Times New Roman" w:cs="Times New Roman"/>
          <w:sz w:val="24"/>
          <w:szCs w:val="24"/>
        </w:rPr>
        <w:t xml:space="preserve">) </w:t>
      </w:r>
      <w:r w:rsidR="00D70679" w:rsidRPr="00D322AD">
        <w:rPr>
          <w:rFonts w:ascii="Times New Roman" w:hAnsi="Times New Roman" w:cs="Times New Roman"/>
          <w:sz w:val="24"/>
          <w:szCs w:val="24"/>
        </w:rPr>
        <w:t>and CCs</w:t>
      </w:r>
      <w:r w:rsidR="009F6BA7" w:rsidRPr="00D322AD">
        <w:rPr>
          <w:rFonts w:ascii="Times New Roman" w:hAnsi="Times New Roman" w:cs="Times New Roman"/>
          <w:sz w:val="24"/>
          <w:szCs w:val="24"/>
        </w:rPr>
        <w:t xml:space="preserve"> </w:t>
      </w:r>
      <w:r w:rsidR="00BF5362" w:rsidRPr="00D322AD">
        <w:rPr>
          <w:rFonts w:ascii="Times New Roman" w:hAnsi="Times New Roman" w:cs="Times New Roman"/>
          <w:sz w:val="24"/>
          <w:szCs w:val="24"/>
        </w:rPr>
        <w:t>(</w:t>
      </w:r>
      <w:r w:rsidR="00D70679" w:rsidRPr="00D322AD">
        <w:rPr>
          <w:rFonts w:ascii="Times New Roman" w:hAnsi="Times New Roman" w:cs="Times New Roman"/>
          <w:sz w:val="24"/>
          <w:szCs w:val="24"/>
        </w:rPr>
        <w:t>SMD</w:t>
      </w:r>
      <w:r w:rsidR="00BF5362" w:rsidRPr="00D322AD">
        <w:rPr>
          <w:rFonts w:ascii="Times New Roman" w:hAnsi="Times New Roman" w:cs="Times New Roman"/>
          <w:sz w:val="24"/>
          <w:szCs w:val="24"/>
        </w:rPr>
        <w:t xml:space="preserve">: -1.30, 95% CI: -1.96; -0.66, </w:t>
      </w:r>
      <w:r w:rsidR="00BF5362" w:rsidRPr="00D322AD">
        <w:rPr>
          <w:rFonts w:ascii="Times New Roman" w:hAnsi="Times New Roman" w:cs="Times New Roman"/>
          <w:i/>
          <w:iCs/>
          <w:sz w:val="24"/>
          <w:szCs w:val="24"/>
        </w:rPr>
        <w:t>p</w:t>
      </w:r>
      <w:r w:rsidR="00BF5362" w:rsidRPr="00D322AD">
        <w:rPr>
          <w:rFonts w:ascii="Times New Roman" w:hAnsi="Times New Roman" w:cs="Times New Roman"/>
          <w:sz w:val="24"/>
          <w:szCs w:val="24"/>
        </w:rPr>
        <w:t xml:space="preserve"> = 0.0001) </w:t>
      </w:r>
      <w:r w:rsidR="00C3788E" w:rsidRPr="00D322AD">
        <w:rPr>
          <w:rFonts w:ascii="Times New Roman" w:hAnsi="Times New Roman" w:cs="Times New Roman"/>
          <w:sz w:val="24"/>
          <w:szCs w:val="24"/>
        </w:rPr>
        <w:t>compared to AA</w:t>
      </w:r>
      <w:r w:rsidR="00D70679" w:rsidRPr="00D322AD">
        <w:rPr>
          <w:rFonts w:ascii="Times New Roman" w:hAnsi="Times New Roman" w:cs="Times New Roman"/>
          <w:sz w:val="24"/>
          <w:szCs w:val="24"/>
        </w:rPr>
        <w:t xml:space="preserve">s </w:t>
      </w:r>
      <w:r w:rsidR="00C3788E" w:rsidRPr="00D322AD">
        <w:rPr>
          <w:rFonts w:ascii="Times New Roman" w:hAnsi="Times New Roman" w:cs="Times New Roman"/>
          <w:sz w:val="24"/>
          <w:szCs w:val="24"/>
        </w:rPr>
        <w:t xml:space="preserve">(Intercept = 0.46, 95% CI: 0.18, 0.73, </w:t>
      </w:r>
      <w:r w:rsidR="00C3788E" w:rsidRPr="00D322AD">
        <w:rPr>
          <w:rFonts w:ascii="Times New Roman" w:hAnsi="Times New Roman" w:cs="Times New Roman"/>
          <w:i/>
          <w:iCs/>
          <w:sz w:val="24"/>
          <w:szCs w:val="24"/>
        </w:rPr>
        <w:t>p</w:t>
      </w:r>
      <w:r w:rsidR="00C3788E" w:rsidRPr="00D322AD">
        <w:rPr>
          <w:rFonts w:ascii="Times New Roman" w:hAnsi="Times New Roman" w:cs="Times New Roman"/>
          <w:sz w:val="24"/>
          <w:szCs w:val="24"/>
        </w:rPr>
        <w:t xml:space="preserve"> = 0.002)</w:t>
      </w:r>
      <w:r w:rsidR="00DB731E" w:rsidRPr="00D322AD">
        <w:rPr>
          <w:rFonts w:ascii="Times New Roman" w:hAnsi="Times New Roman" w:cs="Times New Roman"/>
          <w:sz w:val="24"/>
          <w:szCs w:val="24"/>
        </w:rPr>
        <w:t xml:space="preserve">. </w:t>
      </w:r>
      <w:r w:rsidR="00E47924" w:rsidRPr="00D322AD">
        <w:rPr>
          <w:rFonts w:ascii="Times New Roman" w:hAnsi="Times New Roman" w:cs="Times New Roman"/>
          <w:sz w:val="24"/>
          <w:szCs w:val="24"/>
        </w:rPr>
        <w:t xml:space="preserve">Dose affected CC </w:t>
      </w:r>
      <w:r w:rsidR="00127D76" w:rsidRPr="00D322AD">
        <w:rPr>
          <w:rFonts w:ascii="Times New Roman" w:hAnsi="Times New Roman" w:cs="Times New Roman"/>
          <w:sz w:val="24"/>
          <w:szCs w:val="24"/>
        </w:rPr>
        <w:t>homozygotes</w:t>
      </w:r>
      <w:r w:rsidR="003C6FCA" w:rsidRPr="00D322AD">
        <w:rPr>
          <w:rFonts w:ascii="Times New Roman" w:hAnsi="Times New Roman" w:cs="Times New Roman"/>
          <w:sz w:val="24"/>
          <w:szCs w:val="24"/>
        </w:rPr>
        <w:t xml:space="preserve">, with </w:t>
      </w:r>
      <w:r w:rsidR="000154DF" w:rsidRPr="00D322AD">
        <w:rPr>
          <w:rFonts w:ascii="Times New Roman" w:hAnsi="Times New Roman" w:cs="Times New Roman"/>
          <w:sz w:val="24"/>
          <w:szCs w:val="24"/>
        </w:rPr>
        <w:t xml:space="preserve">increased doses leading to </w:t>
      </w:r>
      <w:r w:rsidR="00FF6D09" w:rsidRPr="00D322AD">
        <w:rPr>
          <w:rFonts w:ascii="Times New Roman" w:hAnsi="Times New Roman" w:cs="Times New Roman"/>
          <w:sz w:val="24"/>
          <w:szCs w:val="24"/>
        </w:rPr>
        <w:t xml:space="preserve">greater </w:t>
      </w:r>
      <w:r w:rsidR="003C6FCA" w:rsidRPr="00D322AD">
        <w:rPr>
          <w:rFonts w:ascii="Times New Roman" w:hAnsi="Times New Roman" w:cs="Times New Roman"/>
          <w:sz w:val="24"/>
          <w:szCs w:val="24"/>
        </w:rPr>
        <w:lastRenderedPageBreak/>
        <w:t xml:space="preserve">performance </w:t>
      </w:r>
      <w:r w:rsidR="00FF6D09" w:rsidRPr="00D322AD">
        <w:rPr>
          <w:rFonts w:ascii="Times New Roman" w:hAnsi="Times New Roman" w:cs="Times New Roman"/>
          <w:sz w:val="24"/>
          <w:szCs w:val="24"/>
        </w:rPr>
        <w:t xml:space="preserve">effects </w:t>
      </w:r>
      <w:r w:rsidR="0009065E" w:rsidRPr="00D322AD">
        <w:rPr>
          <w:rFonts w:ascii="Times New Roman" w:hAnsi="Times New Roman" w:cs="Times New Roman"/>
          <w:sz w:val="24"/>
          <w:szCs w:val="24"/>
        </w:rPr>
        <w:t>(</w:t>
      </w:r>
      <w:r w:rsidR="00E47924" w:rsidRPr="00D322AD">
        <w:rPr>
          <w:rFonts w:ascii="Times New Roman" w:hAnsi="Times New Roman" w:cs="Times New Roman"/>
          <w:sz w:val="24"/>
          <w:szCs w:val="24"/>
        </w:rPr>
        <w:t xml:space="preserve">CC*dose: </w:t>
      </w:r>
      <w:r w:rsidR="003B4357" w:rsidRPr="00D322AD">
        <w:rPr>
          <w:rFonts w:ascii="Times New Roman" w:hAnsi="Times New Roman" w:cs="Times New Roman"/>
          <w:sz w:val="24"/>
          <w:szCs w:val="24"/>
        </w:rPr>
        <w:t>0.1</w:t>
      </w:r>
      <w:r w:rsidR="00E513FC" w:rsidRPr="00D322AD">
        <w:rPr>
          <w:rFonts w:ascii="Times New Roman" w:hAnsi="Times New Roman" w:cs="Times New Roman"/>
          <w:sz w:val="24"/>
          <w:szCs w:val="24"/>
        </w:rPr>
        <w:t>9</w:t>
      </w:r>
      <w:r w:rsidR="0009065E" w:rsidRPr="00D322AD">
        <w:rPr>
          <w:rFonts w:ascii="Times New Roman" w:hAnsi="Times New Roman" w:cs="Times New Roman"/>
          <w:sz w:val="24"/>
          <w:szCs w:val="24"/>
        </w:rPr>
        <w:t>, 95% CI: 0.0</w:t>
      </w:r>
      <w:r w:rsidR="003B4357" w:rsidRPr="00D322AD">
        <w:rPr>
          <w:rFonts w:ascii="Times New Roman" w:hAnsi="Times New Roman" w:cs="Times New Roman"/>
          <w:sz w:val="24"/>
          <w:szCs w:val="24"/>
        </w:rPr>
        <w:t>4</w:t>
      </w:r>
      <w:r w:rsidR="0009065E" w:rsidRPr="00D322AD">
        <w:rPr>
          <w:rFonts w:ascii="Times New Roman" w:hAnsi="Times New Roman" w:cs="Times New Roman"/>
          <w:sz w:val="24"/>
          <w:szCs w:val="24"/>
        </w:rPr>
        <w:t>; 0.</w:t>
      </w:r>
      <w:r w:rsidR="00E47924" w:rsidRPr="00D322AD">
        <w:rPr>
          <w:rFonts w:ascii="Times New Roman" w:hAnsi="Times New Roman" w:cs="Times New Roman"/>
          <w:sz w:val="24"/>
          <w:szCs w:val="24"/>
        </w:rPr>
        <w:t>3</w:t>
      </w:r>
      <w:r w:rsidR="003B4357" w:rsidRPr="00D322AD">
        <w:rPr>
          <w:rFonts w:ascii="Times New Roman" w:hAnsi="Times New Roman" w:cs="Times New Roman"/>
          <w:sz w:val="24"/>
          <w:szCs w:val="24"/>
        </w:rPr>
        <w:t>3</w:t>
      </w:r>
      <w:r w:rsidR="0009065E" w:rsidRPr="00D322AD">
        <w:rPr>
          <w:rFonts w:ascii="Times New Roman" w:hAnsi="Times New Roman" w:cs="Times New Roman"/>
          <w:sz w:val="24"/>
          <w:szCs w:val="24"/>
        </w:rPr>
        <w:t xml:space="preserve">, </w:t>
      </w:r>
      <w:r w:rsidR="0009065E" w:rsidRPr="00D322AD">
        <w:rPr>
          <w:rFonts w:ascii="Times New Roman" w:hAnsi="Times New Roman" w:cs="Times New Roman"/>
          <w:i/>
          <w:iCs/>
          <w:sz w:val="24"/>
          <w:szCs w:val="24"/>
        </w:rPr>
        <w:t>p</w:t>
      </w:r>
      <w:r w:rsidR="0009065E" w:rsidRPr="00D322AD">
        <w:rPr>
          <w:rFonts w:ascii="Times New Roman" w:hAnsi="Times New Roman" w:cs="Times New Roman"/>
          <w:sz w:val="24"/>
          <w:szCs w:val="24"/>
        </w:rPr>
        <w:t xml:space="preserve"> = 0.0</w:t>
      </w:r>
      <w:r w:rsidR="00E47924" w:rsidRPr="00D322AD">
        <w:rPr>
          <w:rFonts w:ascii="Times New Roman" w:hAnsi="Times New Roman" w:cs="Times New Roman"/>
          <w:sz w:val="24"/>
          <w:szCs w:val="24"/>
        </w:rPr>
        <w:t>1</w:t>
      </w:r>
      <w:r w:rsidR="00F63DE8" w:rsidRPr="00D322AD">
        <w:rPr>
          <w:rFonts w:ascii="Times New Roman" w:hAnsi="Times New Roman" w:cs="Times New Roman"/>
          <w:sz w:val="24"/>
          <w:szCs w:val="24"/>
        </w:rPr>
        <w:t>, Figure 3</w:t>
      </w:r>
      <w:r w:rsidR="0009065E" w:rsidRPr="00D322AD">
        <w:rPr>
          <w:rFonts w:ascii="Times New Roman" w:hAnsi="Times New Roman" w:cs="Times New Roman"/>
          <w:sz w:val="24"/>
          <w:szCs w:val="24"/>
        </w:rPr>
        <w:t>)</w:t>
      </w:r>
      <w:r w:rsidR="003C6FCA" w:rsidRPr="00D322AD">
        <w:rPr>
          <w:rFonts w:ascii="Times New Roman" w:hAnsi="Times New Roman" w:cs="Times New Roman"/>
          <w:sz w:val="24"/>
          <w:szCs w:val="24"/>
        </w:rPr>
        <w:t>;</w:t>
      </w:r>
      <w:r w:rsidR="00632D10" w:rsidRPr="00D322AD">
        <w:rPr>
          <w:rFonts w:ascii="Times New Roman" w:hAnsi="Times New Roman" w:cs="Times New Roman"/>
          <w:sz w:val="24"/>
          <w:szCs w:val="24"/>
        </w:rPr>
        <w:t xml:space="preserve"> </w:t>
      </w:r>
      <w:r w:rsidR="003C6FCA" w:rsidRPr="00D322AD">
        <w:rPr>
          <w:rFonts w:ascii="Times New Roman" w:hAnsi="Times New Roman" w:cs="Times New Roman"/>
          <w:sz w:val="24"/>
          <w:szCs w:val="24"/>
        </w:rPr>
        <w:t>this relationship was not seen in the AC</w:t>
      </w:r>
      <w:r w:rsidR="00FF6D09" w:rsidRPr="00D322AD">
        <w:rPr>
          <w:rFonts w:ascii="Times New Roman" w:hAnsi="Times New Roman" w:cs="Times New Roman"/>
          <w:sz w:val="24"/>
          <w:szCs w:val="24"/>
        </w:rPr>
        <w:t xml:space="preserve"> heterozygotes</w:t>
      </w:r>
      <w:r w:rsidR="00C42016" w:rsidRPr="00D322AD">
        <w:rPr>
          <w:rFonts w:ascii="Times New Roman" w:hAnsi="Times New Roman" w:cs="Times New Roman"/>
          <w:sz w:val="24"/>
          <w:szCs w:val="24"/>
        </w:rPr>
        <w:t xml:space="preserve"> (AC*dose: 0.07, 95% CI: -0.01; 0.15, </w:t>
      </w:r>
      <w:r w:rsidR="00C42016" w:rsidRPr="00D322AD">
        <w:rPr>
          <w:rFonts w:ascii="Times New Roman" w:hAnsi="Times New Roman" w:cs="Times New Roman"/>
          <w:i/>
          <w:iCs/>
          <w:sz w:val="24"/>
          <w:szCs w:val="24"/>
        </w:rPr>
        <w:t>p</w:t>
      </w:r>
      <w:r w:rsidR="00C42016" w:rsidRPr="00D322AD">
        <w:rPr>
          <w:rFonts w:ascii="Times New Roman" w:hAnsi="Times New Roman" w:cs="Times New Roman"/>
          <w:sz w:val="24"/>
          <w:szCs w:val="24"/>
        </w:rPr>
        <w:t xml:space="preserve"> = 0.</w:t>
      </w:r>
      <w:r w:rsidR="00D15B83" w:rsidRPr="00D322AD">
        <w:rPr>
          <w:rFonts w:ascii="Times New Roman" w:hAnsi="Times New Roman" w:cs="Times New Roman"/>
          <w:sz w:val="24"/>
          <w:szCs w:val="24"/>
        </w:rPr>
        <w:t>1</w:t>
      </w:r>
      <w:r w:rsidR="00C42016" w:rsidRPr="00D322AD">
        <w:rPr>
          <w:rFonts w:ascii="Times New Roman" w:hAnsi="Times New Roman" w:cs="Times New Roman"/>
          <w:sz w:val="24"/>
          <w:szCs w:val="24"/>
        </w:rPr>
        <w:t xml:space="preserve">) or AA </w:t>
      </w:r>
      <w:r w:rsidR="0005545F" w:rsidRPr="00D322AD">
        <w:rPr>
          <w:rFonts w:ascii="Times New Roman" w:hAnsi="Times New Roman" w:cs="Times New Roman"/>
          <w:sz w:val="24"/>
          <w:szCs w:val="24"/>
        </w:rPr>
        <w:t xml:space="preserve">homozygotes </w:t>
      </w:r>
      <w:r w:rsidR="00C42016" w:rsidRPr="00D322AD">
        <w:rPr>
          <w:rFonts w:ascii="Times New Roman" w:hAnsi="Times New Roman" w:cs="Times New Roman"/>
          <w:sz w:val="24"/>
          <w:szCs w:val="24"/>
        </w:rPr>
        <w:t>(Intercept*dose: -0.04, 95% CI: -0.1</w:t>
      </w:r>
      <w:r w:rsidR="00FF6D09" w:rsidRPr="00D322AD">
        <w:rPr>
          <w:rFonts w:ascii="Times New Roman" w:hAnsi="Times New Roman" w:cs="Times New Roman"/>
          <w:sz w:val="24"/>
          <w:szCs w:val="24"/>
        </w:rPr>
        <w:t>0</w:t>
      </w:r>
      <w:r w:rsidR="00C42016" w:rsidRPr="00D322AD">
        <w:rPr>
          <w:rFonts w:ascii="Times New Roman" w:hAnsi="Times New Roman" w:cs="Times New Roman"/>
          <w:sz w:val="24"/>
          <w:szCs w:val="24"/>
        </w:rPr>
        <w:t xml:space="preserve">; 0.03, </w:t>
      </w:r>
      <w:r w:rsidR="00C42016" w:rsidRPr="00D322AD">
        <w:rPr>
          <w:rFonts w:ascii="Times New Roman" w:hAnsi="Times New Roman" w:cs="Times New Roman"/>
          <w:i/>
          <w:iCs/>
          <w:sz w:val="24"/>
          <w:szCs w:val="24"/>
        </w:rPr>
        <w:t>p</w:t>
      </w:r>
      <w:r w:rsidR="00C42016" w:rsidRPr="00D322AD">
        <w:rPr>
          <w:rFonts w:ascii="Times New Roman" w:hAnsi="Times New Roman" w:cs="Times New Roman"/>
          <w:sz w:val="24"/>
          <w:szCs w:val="24"/>
        </w:rPr>
        <w:t xml:space="preserve"> = 0.26)</w:t>
      </w:r>
      <w:r w:rsidR="0009065E" w:rsidRPr="00D322AD">
        <w:rPr>
          <w:rFonts w:ascii="Times New Roman" w:hAnsi="Times New Roman" w:cs="Times New Roman"/>
          <w:sz w:val="24"/>
          <w:szCs w:val="24"/>
        </w:rPr>
        <w:t>.</w:t>
      </w:r>
      <w:r w:rsidR="00632D10" w:rsidRPr="00D322AD">
        <w:rPr>
          <w:rFonts w:ascii="Times New Roman" w:hAnsi="Times New Roman" w:cs="Times New Roman"/>
          <w:sz w:val="24"/>
          <w:szCs w:val="24"/>
        </w:rPr>
        <w:t xml:space="preserve"> </w:t>
      </w:r>
    </w:p>
    <w:p w14:paraId="0C8701FD" w14:textId="77777777" w:rsidR="007D206C" w:rsidRPr="00D322AD" w:rsidRDefault="007D206C" w:rsidP="007F1371">
      <w:pPr>
        <w:spacing w:line="480" w:lineRule="auto"/>
        <w:jc w:val="both"/>
        <w:rPr>
          <w:rFonts w:ascii="Times New Roman" w:hAnsi="Times New Roman" w:cs="Times New Roman"/>
          <w:sz w:val="24"/>
          <w:szCs w:val="24"/>
        </w:rPr>
      </w:pPr>
    </w:p>
    <w:p w14:paraId="6CBF5CE9" w14:textId="351C1F39" w:rsidR="008760C4" w:rsidRPr="00D322AD" w:rsidRDefault="002F34B9" w:rsidP="007D206C">
      <w:pPr>
        <w:pStyle w:val="PargrafodaLista"/>
        <w:numPr>
          <w:ilvl w:val="2"/>
          <w:numId w:val="6"/>
        </w:numPr>
        <w:spacing w:line="480" w:lineRule="auto"/>
        <w:jc w:val="both"/>
        <w:rPr>
          <w:rFonts w:ascii="Times New Roman" w:hAnsi="Times New Roman" w:cs="Times New Roman"/>
          <w:b/>
          <w:bCs/>
          <w:sz w:val="24"/>
          <w:szCs w:val="24"/>
        </w:rPr>
      </w:pPr>
      <w:r w:rsidRPr="00D322AD">
        <w:rPr>
          <w:rFonts w:ascii="Times New Roman" w:hAnsi="Times New Roman" w:cs="Times New Roman"/>
          <w:b/>
          <w:bCs/>
          <w:sz w:val="24"/>
          <w:szCs w:val="24"/>
        </w:rPr>
        <w:t>C</w:t>
      </w:r>
      <w:r w:rsidR="00145838" w:rsidRPr="00D322AD">
        <w:rPr>
          <w:rFonts w:ascii="Times New Roman" w:hAnsi="Times New Roman" w:cs="Times New Roman"/>
          <w:b/>
          <w:bCs/>
          <w:sz w:val="24"/>
          <w:szCs w:val="24"/>
        </w:rPr>
        <w:t>affeine tim</w:t>
      </w:r>
      <w:r w:rsidR="00AE317A" w:rsidRPr="00D322AD">
        <w:rPr>
          <w:rFonts w:ascii="Times New Roman" w:hAnsi="Times New Roman" w:cs="Times New Roman"/>
          <w:b/>
          <w:bCs/>
          <w:sz w:val="24"/>
          <w:szCs w:val="24"/>
        </w:rPr>
        <w:t>ing</w:t>
      </w:r>
    </w:p>
    <w:p w14:paraId="50D91ECC" w14:textId="3A18F29B" w:rsidR="0009065E" w:rsidRPr="00D322AD" w:rsidRDefault="00D93768" w:rsidP="007F1371">
      <w:pPr>
        <w:spacing w:line="480" w:lineRule="auto"/>
        <w:jc w:val="both"/>
        <w:rPr>
          <w:rFonts w:ascii="Times New Roman" w:hAnsi="Times New Roman" w:cs="Times New Roman"/>
          <w:sz w:val="24"/>
          <w:szCs w:val="24"/>
        </w:rPr>
      </w:pPr>
      <w:r w:rsidRPr="00D322AD">
        <w:rPr>
          <w:rFonts w:ascii="Times New Roman" w:hAnsi="Times New Roman" w:cs="Times New Roman"/>
          <w:sz w:val="24"/>
          <w:szCs w:val="24"/>
        </w:rPr>
        <w:t>Meta-regressions showed a significant interaction between genotype and supplement timing</w:t>
      </w:r>
      <w:r w:rsidR="00C3788E" w:rsidRPr="00D322AD">
        <w:rPr>
          <w:rFonts w:ascii="Times New Roman" w:hAnsi="Times New Roman" w:cs="Times New Roman"/>
          <w:sz w:val="24"/>
          <w:szCs w:val="24"/>
        </w:rPr>
        <w:t xml:space="preserve"> </w:t>
      </w:r>
      <w:r w:rsidR="00C42016" w:rsidRPr="00D322AD">
        <w:rPr>
          <w:rFonts w:ascii="Times New Roman" w:hAnsi="Times New Roman"/>
          <w:sz w:val="24"/>
        </w:rPr>
        <w:t>(Table 1)</w:t>
      </w:r>
      <w:r w:rsidR="0009065E" w:rsidRPr="00D322AD">
        <w:rPr>
          <w:rFonts w:ascii="Times New Roman" w:hAnsi="Times New Roman" w:cs="Times New Roman"/>
          <w:sz w:val="24"/>
          <w:szCs w:val="24"/>
        </w:rPr>
        <w:t xml:space="preserve"> (</w:t>
      </w:r>
      <w:r w:rsidR="0009065E" w:rsidRPr="00D322AD">
        <w:rPr>
          <w:rFonts w:ascii="Times New Roman" w:hAnsi="Times New Roman"/>
          <w:sz w:val="24"/>
        </w:rPr>
        <w:t>F</w:t>
      </w:r>
      <w:r w:rsidR="00C8451F" w:rsidRPr="00D322AD">
        <w:rPr>
          <w:rFonts w:ascii="Times New Roman" w:hAnsi="Times New Roman"/>
          <w:sz w:val="24"/>
          <w:vertAlign w:val="subscript"/>
        </w:rPr>
        <w:t>(df</w:t>
      </w:r>
      <w:proofErr w:type="gramStart"/>
      <w:r w:rsidR="00C8451F" w:rsidRPr="00D322AD">
        <w:rPr>
          <w:rFonts w:ascii="Times New Roman" w:hAnsi="Times New Roman"/>
          <w:sz w:val="24"/>
          <w:vertAlign w:val="subscript"/>
        </w:rPr>
        <w:t>1,df</w:t>
      </w:r>
      <w:proofErr w:type="gramEnd"/>
      <w:r w:rsidR="00C8451F" w:rsidRPr="00D322AD">
        <w:rPr>
          <w:rFonts w:ascii="Times New Roman" w:hAnsi="Times New Roman"/>
          <w:sz w:val="24"/>
          <w:vertAlign w:val="subscript"/>
        </w:rPr>
        <w:t xml:space="preserve">2) </w:t>
      </w:r>
      <w:r w:rsidR="0009065E" w:rsidRPr="00D322AD">
        <w:rPr>
          <w:rFonts w:ascii="Times New Roman" w:hAnsi="Times New Roman"/>
          <w:sz w:val="24"/>
        </w:rPr>
        <w:t xml:space="preserve">= </w:t>
      </w:r>
      <w:r w:rsidR="00C8451F" w:rsidRPr="00D322AD">
        <w:rPr>
          <w:rFonts w:ascii="Times New Roman" w:hAnsi="Times New Roman"/>
          <w:sz w:val="24"/>
        </w:rPr>
        <w:t>6.</w:t>
      </w:r>
      <w:r w:rsidR="006832B5" w:rsidRPr="00D322AD">
        <w:rPr>
          <w:rFonts w:ascii="Times New Roman" w:hAnsi="Times New Roman"/>
          <w:sz w:val="24"/>
        </w:rPr>
        <w:t>79</w:t>
      </w:r>
      <w:r w:rsidR="00C138B3" w:rsidRPr="00D322AD">
        <w:rPr>
          <w:rFonts w:ascii="Times New Roman" w:hAnsi="Times New Roman"/>
          <w:sz w:val="24"/>
          <w:vertAlign w:val="subscript"/>
        </w:rPr>
        <w:t>(</w:t>
      </w:r>
      <w:r w:rsidR="00C8451F" w:rsidRPr="00D322AD">
        <w:rPr>
          <w:rFonts w:ascii="Times New Roman" w:hAnsi="Times New Roman"/>
          <w:sz w:val="24"/>
          <w:vertAlign w:val="subscript"/>
        </w:rPr>
        <w:t>5,11</w:t>
      </w:r>
      <w:r w:rsidR="006832B5" w:rsidRPr="00D322AD">
        <w:rPr>
          <w:rFonts w:ascii="Times New Roman" w:hAnsi="Times New Roman"/>
          <w:sz w:val="24"/>
          <w:vertAlign w:val="subscript"/>
        </w:rPr>
        <w:t>3</w:t>
      </w:r>
      <w:r w:rsidR="00C138B3" w:rsidRPr="00D322AD">
        <w:rPr>
          <w:rFonts w:ascii="Times New Roman" w:hAnsi="Times New Roman"/>
          <w:sz w:val="24"/>
          <w:vertAlign w:val="subscript"/>
        </w:rPr>
        <w:t>)</w:t>
      </w:r>
      <w:r w:rsidR="0009065E" w:rsidRPr="00D322AD">
        <w:rPr>
          <w:rFonts w:ascii="Times New Roman" w:hAnsi="Times New Roman"/>
          <w:sz w:val="24"/>
          <w:vertAlign w:val="subscript"/>
        </w:rPr>
        <w:t>,</w:t>
      </w:r>
      <w:r w:rsidR="0009065E" w:rsidRPr="00D322AD">
        <w:rPr>
          <w:rFonts w:ascii="Times New Roman" w:hAnsi="Times New Roman"/>
          <w:sz w:val="24"/>
        </w:rPr>
        <w:t xml:space="preserve"> </w:t>
      </w:r>
      <w:r w:rsidR="0009065E" w:rsidRPr="00D322AD">
        <w:rPr>
          <w:rFonts w:ascii="Times New Roman" w:hAnsi="Times New Roman"/>
          <w:i/>
          <w:sz w:val="24"/>
        </w:rPr>
        <w:t>p</w:t>
      </w:r>
      <w:r w:rsidR="00C8451F" w:rsidRPr="00D322AD">
        <w:rPr>
          <w:rFonts w:ascii="Times New Roman" w:hAnsi="Times New Roman"/>
          <w:sz w:val="24"/>
        </w:rPr>
        <w:t xml:space="preserve"> &lt; 0.0001</w:t>
      </w:r>
      <w:r w:rsidR="00C56FA0" w:rsidRPr="00D322AD">
        <w:rPr>
          <w:rFonts w:ascii="Times New Roman" w:hAnsi="Times New Roman" w:cs="Times New Roman"/>
          <w:sz w:val="24"/>
          <w:szCs w:val="24"/>
        </w:rPr>
        <w:t xml:space="preserve">, Figure </w:t>
      </w:r>
      <w:r w:rsidR="00F63DE8" w:rsidRPr="00D322AD">
        <w:rPr>
          <w:rFonts w:ascii="Times New Roman" w:hAnsi="Times New Roman" w:cs="Times New Roman"/>
          <w:sz w:val="24"/>
          <w:szCs w:val="24"/>
        </w:rPr>
        <w:t>3</w:t>
      </w:r>
      <w:r w:rsidR="0009065E" w:rsidRPr="00D322AD">
        <w:rPr>
          <w:rFonts w:ascii="Times New Roman" w:hAnsi="Times New Roman" w:cs="Times New Roman"/>
          <w:sz w:val="24"/>
          <w:szCs w:val="24"/>
        </w:rPr>
        <w:t>)</w:t>
      </w:r>
      <w:r w:rsidR="000C1F76" w:rsidRPr="00D322AD">
        <w:rPr>
          <w:rFonts w:ascii="Times New Roman" w:hAnsi="Times New Roman" w:cs="Times New Roman"/>
          <w:sz w:val="24"/>
          <w:szCs w:val="24"/>
        </w:rPr>
        <w:t>.</w:t>
      </w:r>
      <w:r w:rsidR="0009065E" w:rsidRPr="00D322AD">
        <w:rPr>
          <w:rFonts w:ascii="Times New Roman" w:hAnsi="Times New Roman" w:cs="Times New Roman"/>
          <w:sz w:val="24"/>
          <w:szCs w:val="24"/>
        </w:rPr>
        <w:t xml:space="preserve"> </w:t>
      </w:r>
      <w:r w:rsidR="000C1F76" w:rsidRPr="00D322AD">
        <w:rPr>
          <w:rFonts w:ascii="Times New Roman" w:hAnsi="Times New Roman" w:cs="Times New Roman"/>
          <w:sz w:val="24"/>
          <w:szCs w:val="24"/>
        </w:rPr>
        <w:t>N</w:t>
      </w:r>
      <w:r w:rsidR="005E4A90" w:rsidRPr="00D322AD">
        <w:rPr>
          <w:rFonts w:ascii="Times New Roman" w:hAnsi="Times New Roman" w:cs="Times New Roman"/>
          <w:sz w:val="24"/>
          <w:szCs w:val="24"/>
        </w:rPr>
        <w:t xml:space="preserve">o significant influence of carrying </w:t>
      </w:r>
      <w:r w:rsidR="00C4232B" w:rsidRPr="00D322AD">
        <w:rPr>
          <w:rFonts w:ascii="Times New Roman" w:hAnsi="Times New Roman" w:cs="Times New Roman"/>
          <w:sz w:val="24"/>
          <w:szCs w:val="24"/>
        </w:rPr>
        <w:t>one</w:t>
      </w:r>
      <w:r w:rsidR="005E4A90" w:rsidRPr="00D322AD">
        <w:rPr>
          <w:rFonts w:ascii="Times New Roman" w:hAnsi="Times New Roman" w:cs="Times New Roman"/>
          <w:sz w:val="24"/>
          <w:szCs w:val="24"/>
        </w:rPr>
        <w:t xml:space="preserve"> </w:t>
      </w:r>
      <w:r w:rsidR="00F81BBC" w:rsidRPr="00D322AD">
        <w:rPr>
          <w:rFonts w:ascii="Times New Roman" w:hAnsi="Times New Roman" w:cs="Times New Roman"/>
          <w:sz w:val="24"/>
          <w:szCs w:val="24"/>
        </w:rPr>
        <w:t>C-allele</w:t>
      </w:r>
      <w:r w:rsidR="005E4A90" w:rsidRPr="00D322AD">
        <w:rPr>
          <w:rFonts w:ascii="Times New Roman" w:hAnsi="Times New Roman" w:cs="Times New Roman"/>
          <w:sz w:val="24"/>
          <w:szCs w:val="24"/>
        </w:rPr>
        <w:t xml:space="preserve"> (ACs: -0.</w:t>
      </w:r>
      <w:r w:rsidR="006832B5" w:rsidRPr="00D322AD">
        <w:rPr>
          <w:rFonts w:ascii="Times New Roman" w:hAnsi="Times New Roman" w:cs="Times New Roman"/>
          <w:sz w:val="24"/>
          <w:szCs w:val="24"/>
        </w:rPr>
        <w:t>31</w:t>
      </w:r>
      <w:r w:rsidR="005E4A90" w:rsidRPr="00D322AD">
        <w:rPr>
          <w:rFonts w:ascii="Times New Roman" w:hAnsi="Times New Roman" w:cs="Times New Roman"/>
          <w:sz w:val="24"/>
          <w:szCs w:val="24"/>
        </w:rPr>
        <w:t>, 95% CI: -0.6</w:t>
      </w:r>
      <w:r w:rsidR="006832B5" w:rsidRPr="00D322AD">
        <w:rPr>
          <w:rFonts w:ascii="Times New Roman" w:hAnsi="Times New Roman" w:cs="Times New Roman"/>
          <w:sz w:val="24"/>
          <w:szCs w:val="24"/>
        </w:rPr>
        <w:t>7</w:t>
      </w:r>
      <w:r w:rsidR="005E4A90" w:rsidRPr="00D322AD">
        <w:rPr>
          <w:rFonts w:ascii="Times New Roman" w:hAnsi="Times New Roman" w:cs="Times New Roman"/>
          <w:sz w:val="24"/>
          <w:szCs w:val="24"/>
        </w:rPr>
        <w:t>; 0.0</w:t>
      </w:r>
      <w:r w:rsidR="006832B5" w:rsidRPr="00D322AD">
        <w:rPr>
          <w:rFonts w:ascii="Times New Roman" w:hAnsi="Times New Roman" w:cs="Times New Roman"/>
          <w:sz w:val="24"/>
          <w:szCs w:val="24"/>
        </w:rPr>
        <w:t>5</w:t>
      </w:r>
      <w:r w:rsidR="005E4A90" w:rsidRPr="00D322AD">
        <w:rPr>
          <w:rFonts w:ascii="Times New Roman" w:hAnsi="Times New Roman" w:cs="Times New Roman"/>
          <w:sz w:val="24"/>
          <w:szCs w:val="24"/>
        </w:rPr>
        <w:t xml:space="preserve">, </w:t>
      </w:r>
      <w:r w:rsidR="005E4A90" w:rsidRPr="00D322AD">
        <w:rPr>
          <w:rFonts w:ascii="Times New Roman" w:hAnsi="Times New Roman" w:cs="Times New Roman"/>
          <w:i/>
          <w:iCs/>
          <w:sz w:val="24"/>
          <w:szCs w:val="24"/>
        </w:rPr>
        <w:t>p</w:t>
      </w:r>
      <w:r w:rsidR="005E4A90" w:rsidRPr="00D322AD">
        <w:rPr>
          <w:rFonts w:ascii="Times New Roman" w:hAnsi="Times New Roman" w:cs="Times New Roman"/>
          <w:sz w:val="24"/>
          <w:szCs w:val="24"/>
        </w:rPr>
        <w:t xml:space="preserve"> = 0.</w:t>
      </w:r>
      <w:r w:rsidR="006832B5" w:rsidRPr="00D322AD">
        <w:rPr>
          <w:rFonts w:ascii="Times New Roman" w:hAnsi="Times New Roman" w:cs="Times New Roman"/>
          <w:sz w:val="24"/>
          <w:szCs w:val="24"/>
        </w:rPr>
        <w:t>09</w:t>
      </w:r>
      <w:r w:rsidR="005E4A90" w:rsidRPr="00D322AD">
        <w:rPr>
          <w:rFonts w:ascii="Times New Roman" w:hAnsi="Times New Roman" w:cs="Times New Roman"/>
          <w:sz w:val="24"/>
          <w:szCs w:val="24"/>
        </w:rPr>
        <w:t>)</w:t>
      </w:r>
      <w:r w:rsidR="000C1F76" w:rsidRPr="00D322AD">
        <w:rPr>
          <w:rFonts w:ascii="Times New Roman" w:hAnsi="Times New Roman" w:cs="Times New Roman"/>
          <w:sz w:val="24"/>
          <w:szCs w:val="24"/>
        </w:rPr>
        <w:t xml:space="preserve"> was found, while a </w:t>
      </w:r>
      <w:r w:rsidRPr="00D322AD">
        <w:rPr>
          <w:rFonts w:ascii="Times New Roman" w:hAnsi="Times New Roman" w:cs="Times New Roman"/>
          <w:sz w:val="24"/>
          <w:szCs w:val="24"/>
        </w:rPr>
        <w:t xml:space="preserve">significant </w:t>
      </w:r>
      <w:r w:rsidR="006E3559" w:rsidRPr="00D322AD">
        <w:rPr>
          <w:rFonts w:ascii="Times New Roman" w:hAnsi="Times New Roman" w:cs="Times New Roman"/>
          <w:sz w:val="24"/>
          <w:szCs w:val="24"/>
        </w:rPr>
        <w:t xml:space="preserve">reduction in performance was shown </w:t>
      </w:r>
      <w:r w:rsidR="00145838" w:rsidRPr="00D322AD">
        <w:rPr>
          <w:rFonts w:ascii="Times New Roman" w:hAnsi="Times New Roman" w:cs="Times New Roman"/>
          <w:sz w:val="24"/>
          <w:szCs w:val="24"/>
        </w:rPr>
        <w:t xml:space="preserve">for </w:t>
      </w:r>
      <w:r w:rsidR="000C1F76" w:rsidRPr="00D322AD">
        <w:rPr>
          <w:rFonts w:ascii="Times New Roman" w:hAnsi="Times New Roman" w:cs="Times New Roman"/>
          <w:sz w:val="24"/>
          <w:szCs w:val="24"/>
        </w:rPr>
        <w:t xml:space="preserve">carrying two </w:t>
      </w:r>
      <w:r w:rsidR="00F81BBC" w:rsidRPr="00D322AD">
        <w:rPr>
          <w:rFonts w:ascii="Times New Roman" w:hAnsi="Times New Roman" w:cs="Times New Roman"/>
          <w:sz w:val="24"/>
          <w:szCs w:val="24"/>
        </w:rPr>
        <w:t>C-allele</w:t>
      </w:r>
      <w:r w:rsidR="000C1F76" w:rsidRPr="00D322AD">
        <w:rPr>
          <w:rFonts w:ascii="Times New Roman" w:hAnsi="Times New Roman" w:cs="Times New Roman"/>
          <w:sz w:val="24"/>
          <w:szCs w:val="24"/>
        </w:rPr>
        <w:t xml:space="preserve">s compared to AAs </w:t>
      </w:r>
      <w:r w:rsidR="0009065E" w:rsidRPr="00D322AD">
        <w:rPr>
          <w:rFonts w:ascii="Times New Roman" w:hAnsi="Times New Roman" w:cs="Times New Roman"/>
          <w:sz w:val="24"/>
          <w:szCs w:val="24"/>
        </w:rPr>
        <w:t>(</w:t>
      </w:r>
      <w:r w:rsidR="005E4A90" w:rsidRPr="00D322AD">
        <w:rPr>
          <w:rFonts w:ascii="Times New Roman" w:hAnsi="Times New Roman" w:cs="Times New Roman"/>
          <w:sz w:val="24"/>
          <w:szCs w:val="24"/>
        </w:rPr>
        <w:t xml:space="preserve">CCs: </w:t>
      </w:r>
      <w:r w:rsidR="0009065E" w:rsidRPr="00D322AD">
        <w:rPr>
          <w:rFonts w:ascii="Times New Roman" w:hAnsi="Times New Roman" w:cs="Times New Roman"/>
          <w:sz w:val="24"/>
          <w:szCs w:val="24"/>
        </w:rPr>
        <w:t>-1.</w:t>
      </w:r>
      <w:r w:rsidR="00031DDF" w:rsidRPr="00D322AD">
        <w:rPr>
          <w:rFonts w:ascii="Times New Roman" w:hAnsi="Times New Roman" w:cs="Times New Roman"/>
          <w:sz w:val="24"/>
          <w:szCs w:val="24"/>
        </w:rPr>
        <w:t>30</w:t>
      </w:r>
      <w:r w:rsidR="0009065E" w:rsidRPr="00D322AD">
        <w:rPr>
          <w:rFonts w:ascii="Times New Roman" w:hAnsi="Times New Roman" w:cs="Times New Roman"/>
          <w:sz w:val="24"/>
          <w:szCs w:val="24"/>
        </w:rPr>
        <w:t>, 95% CI:</w:t>
      </w:r>
      <w:r w:rsidR="00E45BF1" w:rsidRPr="00D322AD">
        <w:rPr>
          <w:rFonts w:ascii="Times New Roman" w:hAnsi="Times New Roman" w:cs="Times New Roman"/>
          <w:sz w:val="24"/>
          <w:szCs w:val="24"/>
        </w:rPr>
        <w:t xml:space="preserve"> -</w:t>
      </w:r>
      <w:r w:rsidR="0009065E" w:rsidRPr="00D322AD">
        <w:rPr>
          <w:rFonts w:ascii="Times New Roman" w:hAnsi="Times New Roman" w:cs="Times New Roman"/>
          <w:sz w:val="24"/>
          <w:szCs w:val="24"/>
        </w:rPr>
        <w:t>1.</w:t>
      </w:r>
      <w:r w:rsidR="005E4A90" w:rsidRPr="00D322AD">
        <w:rPr>
          <w:rFonts w:ascii="Times New Roman" w:hAnsi="Times New Roman" w:cs="Times New Roman"/>
          <w:sz w:val="24"/>
          <w:szCs w:val="24"/>
        </w:rPr>
        <w:t>9</w:t>
      </w:r>
      <w:r w:rsidR="00031DDF" w:rsidRPr="00D322AD">
        <w:rPr>
          <w:rFonts w:ascii="Times New Roman" w:hAnsi="Times New Roman" w:cs="Times New Roman"/>
          <w:sz w:val="24"/>
          <w:szCs w:val="24"/>
        </w:rPr>
        <w:t>7</w:t>
      </w:r>
      <w:r w:rsidR="0009065E" w:rsidRPr="00D322AD">
        <w:rPr>
          <w:rFonts w:ascii="Times New Roman" w:hAnsi="Times New Roman" w:cs="Times New Roman"/>
          <w:sz w:val="24"/>
          <w:szCs w:val="24"/>
        </w:rPr>
        <w:t>; -0.</w:t>
      </w:r>
      <w:r w:rsidR="00031DDF" w:rsidRPr="00D322AD">
        <w:rPr>
          <w:rFonts w:ascii="Times New Roman" w:hAnsi="Times New Roman" w:cs="Times New Roman"/>
          <w:sz w:val="24"/>
          <w:szCs w:val="24"/>
        </w:rPr>
        <w:t>63</w:t>
      </w:r>
      <w:r w:rsidR="0009065E" w:rsidRPr="00D322AD">
        <w:rPr>
          <w:rFonts w:ascii="Times New Roman" w:hAnsi="Times New Roman" w:cs="Times New Roman"/>
          <w:sz w:val="24"/>
          <w:szCs w:val="24"/>
        </w:rPr>
        <w:t xml:space="preserve">, </w:t>
      </w:r>
      <w:r w:rsidR="0009065E" w:rsidRPr="00D322AD">
        <w:rPr>
          <w:rFonts w:ascii="Times New Roman" w:hAnsi="Times New Roman" w:cs="Times New Roman"/>
          <w:i/>
          <w:iCs/>
          <w:sz w:val="24"/>
          <w:szCs w:val="24"/>
        </w:rPr>
        <w:t>p</w:t>
      </w:r>
      <w:r w:rsidR="0009065E" w:rsidRPr="00D322AD">
        <w:rPr>
          <w:rFonts w:ascii="Times New Roman" w:hAnsi="Times New Roman" w:cs="Times New Roman"/>
          <w:sz w:val="24"/>
          <w:szCs w:val="24"/>
        </w:rPr>
        <w:t xml:space="preserve"> = 0.00</w:t>
      </w:r>
      <w:r w:rsidR="005E4A90" w:rsidRPr="00D322AD">
        <w:rPr>
          <w:rFonts w:ascii="Times New Roman" w:hAnsi="Times New Roman" w:cs="Times New Roman"/>
          <w:sz w:val="24"/>
          <w:szCs w:val="24"/>
        </w:rPr>
        <w:t>0</w:t>
      </w:r>
      <w:r w:rsidR="00031DDF" w:rsidRPr="00D322AD">
        <w:rPr>
          <w:rFonts w:ascii="Times New Roman" w:hAnsi="Times New Roman" w:cs="Times New Roman"/>
          <w:sz w:val="24"/>
          <w:szCs w:val="24"/>
        </w:rPr>
        <w:t>2</w:t>
      </w:r>
      <w:r w:rsidR="0009065E" w:rsidRPr="00D322AD">
        <w:rPr>
          <w:rFonts w:ascii="Times New Roman" w:hAnsi="Times New Roman" w:cs="Times New Roman"/>
          <w:sz w:val="24"/>
          <w:szCs w:val="24"/>
        </w:rPr>
        <w:t>)</w:t>
      </w:r>
      <w:r w:rsidR="00AA597E" w:rsidRPr="00D322AD">
        <w:rPr>
          <w:rFonts w:ascii="Times New Roman" w:hAnsi="Times New Roman" w:cs="Times New Roman"/>
          <w:sz w:val="24"/>
          <w:szCs w:val="24"/>
        </w:rPr>
        <w:t xml:space="preserve">. </w:t>
      </w:r>
      <w:r w:rsidR="00E47924" w:rsidRPr="00D322AD">
        <w:rPr>
          <w:rFonts w:ascii="Times New Roman" w:hAnsi="Times New Roman" w:cs="Times New Roman"/>
          <w:sz w:val="24"/>
          <w:szCs w:val="24"/>
        </w:rPr>
        <w:t xml:space="preserve">Timing </w:t>
      </w:r>
      <w:r w:rsidRPr="00D322AD">
        <w:rPr>
          <w:rFonts w:ascii="Times New Roman" w:hAnsi="Times New Roman" w:cs="Times New Roman"/>
          <w:sz w:val="24"/>
          <w:szCs w:val="24"/>
        </w:rPr>
        <w:t xml:space="preserve">of supplementation </w:t>
      </w:r>
      <w:r w:rsidR="00E47924" w:rsidRPr="00D322AD">
        <w:rPr>
          <w:rFonts w:ascii="Times New Roman" w:hAnsi="Times New Roman" w:cs="Times New Roman"/>
          <w:sz w:val="24"/>
          <w:szCs w:val="24"/>
        </w:rPr>
        <w:t>significantly affected CCs</w:t>
      </w:r>
      <w:r w:rsidRPr="00D322AD">
        <w:rPr>
          <w:rFonts w:ascii="Times New Roman" w:hAnsi="Times New Roman" w:cs="Times New Roman"/>
          <w:sz w:val="24"/>
          <w:szCs w:val="24"/>
        </w:rPr>
        <w:t xml:space="preserve">, with </w:t>
      </w:r>
      <w:r w:rsidR="002E1195" w:rsidRPr="00D322AD">
        <w:rPr>
          <w:rFonts w:ascii="Times New Roman" w:hAnsi="Times New Roman" w:cs="Times New Roman"/>
          <w:sz w:val="24"/>
          <w:szCs w:val="24"/>
        </w:rPr>
        <w:t xml:space="preserve">improved </w:t>
      </w:r>
      <w:r w:rsidRPr="00D322AD">
        <w:rPr>
          <w:rFonts w:ascii="Times New Roman" w:hAnsi="Times New Roman" w:cs="Times New Roman"/>
          <w:sz w:val="24"/>
          <w:szCs w:val="24"/>
        </w:rPr>
        <w:t xml:space="preserve">responses </w:t>
      </w:r>
      <w:r w:rsidR="00A013C7" w:rsidRPr="00D322AD">
        <w:rPr>
          <w:rFonts w:ascii="Times New Roman" w:hAnsi="Times New Roman" w:cs="Times New Roman"/>
          <w:sz w:val="24"/>
          <w:szCs w:val="24"/>
        </w:rPr>
        <w:t xml:space="preserve">as the time </w:t>
      </w:r>
      <w:r w:rsidRPr="00D322AD">
        <w:rPr>
          <w:rFonts w:ascii="Times New Roman" w:hAnsi="Times New Roman" w:cs="Times New Roman"/>
          <w:sz w:val="24"/>
          <w:szCs w:val="24"/>
        </w:rPr>
        <w:t>between supplementation and exercise</w:t>
      </w:r>
      <w:r w:rsidR="00A013C7" w:rsidRPr="00D322AD">
        <w:rPr>
          <w:rFonts w:ascii="Times New Roman" w:hAnsi="Times New Roman" w:cs="Times New Roman"/>
          <w:sz w:val="24"/>
          <w:szCs w:val="24"/>
        </w:rPr>
        <w:t xml:space="preserve"> increases</w:t>
      </w:r>
      <w:r w:rsidRPr="00D322AD">
        <w:rPr>
          <w:rFonts w:ascii="Times New Roman" w:hAnsi="Times New Roman" w:cs="Times New Roman"/>
          <w:sz w:val="24"/>
          <w:szCs w:val="24"/>
        </w:rPr>
        <w:t xml:space="preserve"> </w:t>
      </w:r>
      <w:r w:rsidR="00C4232B" w:rsidRPr="00D322AD">
        <w:rPr>
          <w:rFonts w:ascii="Times New Roman" w:hAnsi="Times New Roman" w:cs="Times New Roman"/>
          <w:sz w:val="24"/>
          <w:szCs w:val="24"/>
        </w:rPr>
        <w:t>(</w:t>
      </w:r>
      <w:r w:rsidR="00E47924" w:rsidRPr="00D322AD">
        <w:rPr>
          <w:rFonts w:ascii="Times New Roman" w:hAnsi="Times New Roman" w:cs="Times New Roman"/>
          <w:sz w:val="24"/>
          <w:szCs w:val="24"/>
        </w:rPr>
        <w:t xml:space="preserve">CC*timing: </w:t>
      </w:r>
      <w:r w:rsidR="00C56FA0" w:rsidRPr="00D322AD">
        <w:rPr>
          <w:rFonts w:ascii="Times New Roman" w:hAnsi="Times New Roman" w:cs="Times New Roman"/>
          <w:sz w:val="24"/>
          <w:szCs w:val="24"/>
        </w:rPr>
        <w:t>0.</w:t>
      </w:r>
      <w:r w:rsidR="00C4232B" w:rsidRPr="00D322AD">
        <w:rPr>
          <w:rFonts w:ascii="Times New Roman" w:hAnsi="Times New Roman" w:cs="Times New Roman"/>
          <w:sz w:val="24"/>
          <w:szCs w:val="24"/>
        </w:rPr>
        <w:t>01</w:t>
      </w:r>
      <w:r w:rsidR="00C56FA0" w:rsidRPr="00D322AD">
        <w:rPr>
          <w:rFonts w:ascii="Times New Roman" w:hAnsi="Times New Roman" w:cs="Times New Roman"/>
          <w:sz w:val="24"/>
          <w:szCs w:val="24"/>
        </w:rPr>
        <w:t>, 95% CI: 0.0</w:t>
      </w:r>
      <w:r w:rsidR="00C4232B" w:rsidRPr="00D322AD">
        <w:rPr>
          <w:rFonts w:ascii="Times New Roman" w:hAnsi="Times New Roman" w:cs="Times New Roman"/>
          <w:sz w:val="24"/>
          <w:szCs w:val="24"/>
        </w:rPr>
        <w:t>0</w:t>
      </w:r>
      <w:r w:rsidR="00031DDF" w:rsidRPr="00D322AD">
        <w:rPr>
          <w:rFonts w:ascii="Times New Roman" w:hAnsi="Times New Roman" w:cs="Times New Roman"/>
          <w:sz w:val="24"/>
          <w:szCs w:val="24"/>
        </w:rPr>
        <w:t>2</w:t>
      </w:r>
      <w:r w:rsidR="00C56FA0" w:rsidRPr="00D322AD">
        <w:rPr>
          <w:rFonts w:ascii="Times New Roman" w:hAnsi="Times New Roman" w:cs="Times New Roman"/>
          <w:sz w:val="24"/>
          <w:szCs w:val="24"/>
        </w:rPr>
        <w:t>; 0.</w:t>
      </w:r>
      <w:r w:rsidR="00C4232B" w:rsidRPr="00D322AD">
        <w:rPr>
          <w:rFonts w:ascii="Times New Roman" w:hAnsi="Times New Roman" w:cs="Times New Roman"/>
          <w:sz w:val="24"/>
          <w:szCs w:val="24"/>
        </w:rPr>
        <w:t>02</w:t>
      </w:r>
      <w:r w:rsidR="00C56FA0" w:rsidRPr="00D322AD">
        <w:rPr>
          <w:rFonts w:ascii="Times New Roman" w:hAnsi="Times New Roman" w:cs="Times New Roman"/>
          <w:sz w:val="24"/>
          <w:szCs w:val="24"/>
        </w:rPr>
        <w:t xml:space="preserve">, </w:t>
      </w:r>
      <w:r w:rsidR="00C56FA0" w:rsidRPr="00D322AD">
        <w:rPr>
          <w:rFonts w:ascii="Times New Roman" w:hAnsi="Times New Roman" w:cs="Times New Roman"/>
          <w:i/>
          <w:iCs/>
          <w:sz w:val="24"/>
          <w:szCs w:val="24"/>
        </w:rPr>
        <w:t>p</w:t>
      </w:r>
      <w:r w:rsidR="00C56FA0" w:rsidRPr="00D322AD">
        <w:rPr>
          <w:rFonts w:ascii="Times New Roman" w:hAnsi="Times New Roman" w:cs="Times New Roman"/>
          <w:sz w:val="24"/>
          <w:szCs w:val="24"/>
        </w:rPr>
        <w:t xml:space="preserve"> = 0.0</w:t>
      </w:r>
      <w:r w:rsidR="00C4232B" w:rsidRPr="00D322AD">
        <w:rPr>
          <w:rFonts w:ascii="Times New Roman" w:hAnsi="Times New Roman" w:cs="Times New Roman"/>
          <w:sz w:val="24"/>
          <w:szCs w:val="24"/>
        </w:rPr>
        <w:t>1</w:t>
      </w:r>
      <w:r w:rsidR="00031DDF" w:rsidRPr="00D322AD">
        <w:rPr>
          <w:rFonts w:ascii="Times New Roman" w:hAnsi="Times New Roman" w:cs="Times New Roman"/>
          <w:sz w:val="24"/>
          <w:szCs w:val="24"/>
        </w:rPr>
        <w:t>5</w:t>
      </w:r>
      <w:r w:rsidR="00C56FA0" w:rsidRPr="00D322AD">
        <w:rPr>
          <w:rFonts w:ascii="Times New Roman" w:hAnsi="Times New Roman" w:cs="Times New Roman"/>
          <w:sz w:val="24"/>
          <w:szCs w:val="24"/>
        </w:rPr>
        <w:t>)</w:t>
      </w:r>
      <w:r w:rsidR="00937C08" w:rsidRPr="00D322AD">
        <w:rPr>
          <w:rFonts w:ascii="Times New Roman" w:hAnsi="Times New Roman" w:cs="Times New Roman"/>
          <w:sz w:val="24"/>
          <w:szCs w:val="24"/>
        </w:rPr>
        <w:t xml:space="preserve">. </w:t>
      </w:r>
      <w:r w:rsidR="004D1C96" w:rsidRPr="00D322AD">
        <w:rPr>
          <w:rFonts w:ascii="Times New Roman" w:hAnsi="Times New Roman" w:cs="Times New Roman"/>
          <w:sz w:val="24"/>
          <w:szCs w:val="24"/>
        </w:rPr>
        <w:t xml:space="preserve">Timing </w:t>
      </w:r>
      <w:r w:rsidR="00695AE3" w:rsidRPr="00D322AD">
        <w:rPr>
          <w:rFonts w:ascii="Times New Roman" w:hAnsi="Times New Roman" w:cs="Times New Roman"/>
          <w:sz w:val="24"/>
          <w:szCs w:val="24"/>
        </w:rPr>
        <w:t xml:space="preserve">of supplementation </w:t>
      </w:r>
      <w:r w:rsidR="004D1C96" w:rsidRPr="00D322AD">
        <w:rPr>
          <w:rFonts w:ascii="Times New Roman" w:hAnsi="Times New Roman" w:cs="Times New Roman"/>
          <w:sz w:val="24"/>
          <w:szCs w:val="24"/>
        </w:rPr>
        <w:t>was not</w:t>
      </w:r>
      <w:r w:rsidR="00E45BF1" w:rsidRPr="00D322AD">
        <w:rPr>
          <w:rFonts w:ascii="Times New Roman" w:hAnsi="Times New Roman" w:cs="Times New Roman"/>
          <w:sz w:val="24"/>
          <w:szCs w:val="24"/>
        </w:rPr>
        <w:t xml:space="preserve"> </w:t>
      </w:r>
      <w:r w:rsidR="004D1C96" w:rsidRPr="00D322AD">
        <w:rPr>
          <w:rFonts w:ascii="Times New Roman" w:hAnsi="Times New Roman" w:cs="Times New Roman"/>
          <w:sz w:val="24"/>
          <w:szCs w:val="24"/>
        </w:rPr>
        <w:t>a significant factor for AA or AC individuals</w:t>
      </w:r>
      <w:r w:rsidR="00C4232B" w:rsidRPr="00D322AD">
        <w:rPr>
          <w:rFonts w:ascii="Times New Roman" w:hAnsi="Times New Roman" w:cs="Times New Roman"/>
          <w:sz w:val="24"/>
          <w:szCs w:val="24"/>
        </w:rPr>
        <w:t xml:space="preserve"> </w:t>
      </w:r>
      <w:r w:rsidR="00C56FA0" w:rsidRPr="00D322AD">
        <w:rPr>
          <w:rFonts w:ascii="Times New Roman" w:hAnsi="Times New Roman" w:cs="Times New Roman"/>
          <w:sz w:val="24"/>
          <w:szCs w:val="24"/>
        </w:rPr>
        <w:t xml:space="preserve">(all </w:t>
      </w:r>
      <w:r w:rsidR="00C56FA0" w:rsidRPr="00D322AD">
        <w:rPr>
          <w:rFonts w:ascii="Times New Roman" w:hAnsi="Times New Roman" w:cs="Times New Roman"/>
          <w:i/>
          <w:iCs/>
          <w:sz w:val="24"/>
          <w:szCs w:val="24"/>
        </w:rPr>
        <w:t>p</w:t>
      </w:r>
      <w:r w:rsidR="00C56FA0" w:rsidRPr="00D322AD">
        <w:rPr>
          <w:rFonts w:ascii="Times New Roman" w:hAnsi="Times New Roman" w:cs="Times New Roman"/>
          <w:sz w:val="24"/>
          <w:szCs w:val="24"/>
        </w:rPr>
        <w:t xml:space="preserve"> ≥ 0.</w:t>
      </w:r>
      <w:r w:rsidR="00E47924" w:rsidRPr="00D322AD">
        <w:rPr>
          <w:rFonts w:ascii="Times New Roman" w:hAnsi="Times New Roman" w:cs="Times New Roman"/>
          <w:sz w:val="24"/>
          <w:szCs w:val="24"/>
        </w:rPr>
        <w:t>17</w:t>
      </w:r>
      <w:r w:rsidR="00AA53E3" w:rsidRPr="00D322AD">
        <w:rPr>
          <w:rFonts w:ascii="Times New Roman" w:hAnsi="Times New Roman" w:cs="Times New Roman"/>
          <w:sz w:val="24"/>
          <w:szCs w:val="24"/>
        </w:rPr>
        <w:t xml:space="preserve">, see Table </w:t>
      </w:r>
      <w:r w:rsidR="00C42016" w:rsidRPr="00D322AD">
        <w:rPr>
          <w:rFonts w:ascii="Times New Roman" w:hAnsi="Times New Roman" w:cs="Times New Roman"/>
          <w:sz w:val="24"/>
          <w:szCs w:val="24"/>
        </w:rPr>
        <w:t>1</w:t>
      </w:r>
      <w:r w:rsidR="00C56FA0" w:rsidRPr="00D322AD">
        <w:rPr>
          <w:rFonts w:ascii="Times New Roman" w:hAnsi="Times New Roman" w:cs="Times New Roman"/>
          <w:sz w:val="24"/>
          <w:szCs w:val="24"/>
        </w:rPr>
        <w:t xml:space="preserve">). </w:t>
      </w:r>
    </w:p>
    <w:p w14:paraId="6A1FEA70" w14:textId="77777777" w:rsidR="007D206C" w:rsidRPr="00D322AD" w:rsidRDefault="007D206C" w:rsidP="007F1371">
      <w:pPr>
        <w:spacing w:line="480" w:lineRule="auto"/>
        <w:jc w:val="both"/>
        <w:rPr>
          <w:rFonts w:ascii="Times New Roman" w:hAnsi="Times New Roman" w:cs="Times New Roman"/>
          <w:sz w:val="24"/>
          <w:szCs w:val="24"/>
        </w:rPr>
      </w:pPr>
    </w:p>
    <w:p w14:paraId="74EFE9D8" w14:textId="6F0FDA53" w:rsidR="008760C4" w:rsidRPr="00D322AD" w:rsidRDefault="00A013C7" w:rsidP="007D206C">
      <w:pPr>
        <w:pStyle w:val="PargrafodaLista"/>
        <w:numPr>
          <w:ilvl w:val="2"/>
          <w:numId w:val="6"/>
        </w:numPr>
        <w:spacing w:line="480" w:lineRule="auto"/>
        <w:jc w:val="both"/>
        <w:rPr>
          <w:rFonts w:ascii="Times New Roman" w:hAnsi="Times New Roman" w:cs="Times New Roman"/>
          <w:b/>
          <w:bCs/>
          <w:sz w:val="24"/>
          <w:szCs w:val="24"/>
        </w:rPr>
      </w:pPr>
      <w:r w:rsidRPr="00D322AD">
        <w:rPr>
          <w:rFonts w:ascii="Times New Roman" w:hAnsi="Times New Roman" w:cs="Times New Roman"/>
          <w:b/>
          <w:bCs/>
          <w:sz w:val="24"/>
          <w:szCs w:val="24"/>
        </w:rPr>
        <w:t>C</w:t>
      </w:r>
      <w:r w:rsidR="00C05D4C" w:rsidRPr="00D322AD">
        <w:rPr>
          <w:rFonts w:ascii="Times New Roman" w:hAnsi="Times New Roman" w:cs="Times New Roman"/>
          <w:b/>
          <w:bCs/>
          <w:sz w:val="24"/>
          <w:szCs w:val="24"/>
        </w:rPr>
        <w:t>onflict of interest</w:t>
      </w:r>
    </w:p>
    <w:p w14:paraId="55C1F585" w14:textId="2A0B100D" w:rsidR="00295F10" w:rsidRPr="00D322AD" w:rsidRDefault="00737E70" w:rsidP="007F1371">
      <w:pPr>
        <w:spacing w:line="480" w:lineRule="auto"/>
        <w:jc w:val="both"/>
        <w:rPr>
          <w:rFonts w:ascii="Times New Roman" w:hAnsi="Times New Roman" w:cs="Times New Roman"/>
          <w:b/>
          <w:bCs/>
          <w:strike/>
          <w:sz w:val="24"/>
          <w:szCs w:val="24"/>
        </w:rPr>
      </w:pPr>
      <w:r w:rsidRPr="00D322AD">
        <w:rPr>
          <w:rFonts w:ascii="Times New Roman" w:hAnsi="Times New Roman" w:cs="Times New Roman"/>
          <w:sz w:val="24"/>
          <w:szCs w:val="24"/>
        </w:rPr>
        <w:t>Under this model</w:t>
      </w:r>
      <w:r w:rsidR="00E10CC0" w:rsidRPr="00D322AD">
        <w:rPr>
          <w:rFonts w:ascii="Times New Roman" w:hAnsi="Times New Roman" w:cs="Times New Roman"/>
          <w:sz w:val="24"/>
          <w:szCs w:val="24"/>
        </w:rPr>
        <w:t xml:space="preserve">, the test of moderators was significant </w:t>
      </w:r>
      <w:r w:rsidR="00BE1121" w:rsidRPr="00D322AD">
        <w:rPr>
          <w:rFonts w:ascii="Times New Roman" w:hAnsi="Times New Roman" w:cs="Times New Roman"/>
          <w:sz w:val="24"/>
          <w:szCs w:val="24"/>
        </w:rPr>
        <w:t>(F</w:t>
      </w:r>
      <w:r w:rsidR="00BE1121" w:rsidRPr="00D322AD">
        <w:rPr>
          <w:rFonts w:ascii="Times New Roman" w:hAnsi="Times New Roman" w:cs="Times New Roman"/>
          <w:sz w:val="24"/>
          <w:szCs w:val="24"/>
          <w:vertAlign w:val="subscript"/>
        </w:rPr>
        <w:t xml:space="preserve">(df1,df2) </w:t>
      </w:r>
      <w:r w:rsidR="00BE1121" w:rsidRPr="00D322AD">
        <w:rPr>
          <w:rFonts w:ascii="Times New Roman" w:hAnsi="Times New Roman" w:cs="Times New Roman"/>
          <w:sz w:val="24"/>
          <w:szCs w:val="24"/>
        </w:rPr>
        <w:t xml:space="preserve">= </w:t>
      </w:r>
      <w:r w:rsidR="00BE1121" w:rsidRPr="00D322AD">
        <w:rPr>
          <w:rFonts w:ascii="Times New Roman" w:eastAsia="Times New Roman" w:hAnsi="Times New Roman" w:cs="Times New Roman"/>
          <w:lang w:val="en-US" w:eastAsia="pt-BR"/>
        </w:rPr>
        <w:t>6.</w:t>
      </w:r>
      <w:r w:rsidR="004253AF" w:rsidRPr="00D322AD">
        <w:rPr>
          <w:rFonts w:ascii="Times New Roman" w:eastAsia="Times New Roman" w:hAnsi="Times New Roman" w:cs="Times New Roman"/>
          <w:lang w:val="en-US" w:eastAsia="pt-BR"/>
        </w:rPr>
        <w:t>57</w:t>
      </w:r>
      <w:r w:rsidR="00BE1121" w:rsidRPr="00D322AD">
        <w:rPr>
          <w:rFonts w:ascii="Times New Roman" w:eastAsia="Times New Roman" w:hAnsi="Times New Roman" w:cs="Times New Roman"/>
          <w:vertAlign w:val="subscript"/>
          <w:lang w:val="en-US" w:eastAsia="pt-BR"/>
        </w:rPr>
        <w:t>(5,113)</w:t>
      </w:r>
      <w:r w:rsidR="00BE1121" w:rsidRPr="00D322AD">
        <w:rPr>
          <w:rFonts w:ascii="Times New Roman" w:eastAsia="Times New Roman" w:hAnsi="Times New Roman" w:cs="Times New Roman"/>
          <w:lang w:val="en-US" w:eastAsia="pt-BR"/>
        </w:rPr>
        <w:t xml:space="preserve">; </w:t>
      </w:r>
      <w:r w:rsidR="00BE1121" w:rsidRPr="00D322AD">
        <w:rPr>
          <w:rFonts w:ascii="Times New Roman" w:hAnsi="Times New Roman" w:cs="Times New Roman"/>
          <w:sz w:val="24"/>
          <w:szCs w:val="24"/>
          <w:vertAlign w:val="subscript"/>
        </w:rPr>
        <w:t>,</w:t>
      </w:r>
      <w:r w:rsidR="00BE1121" w:rsidRPr="00D322AD">
        <w:rPr>
          <w:rFonts w:ascii="Times New Roman" w:hAnsi="Times New Roman" w:cs="Times New Roman"/>
          <w:sz w:val="24"/>
          <w:szCs w:val="24"/>
        </w:rPr>
        <w:t xml:space="preserve"> </w:t>
      </w:r>
      <w:r w:rsidR="00BE1121" w:rsidRPr="00D322AD">
        <w:rPr>
          <w:rFonts w:ascii="Times New Roman" w:hAnsi="Times New Roman" w:cs="Times New Roman"/>
          <w:i/>
          <w:iCs/>
          <w:sz w:val="24"/>
          <w:szCs w:val="24"/>
        </w:rPr>
        <w:t>p</w:t>
      </w:r>
      <w:r w:rsidR="00BE1121" w:rsidRPr="00D322AD">
        <w:rPr>
          <w:rFonts w:ascii="Times New Roman" w:hAnsi="Times New Roman" w:cs="Times New Roman"/>
          <w:sz w:val="24"/>
          <w:szCs w:val="24"/>
        </w:rPr>
        <w:t xml:space="preserve"> &lt; 0.0001), </w:t>
      </w:r>
      <w:r w:rsidR="00E10CC0" w:rsidRPr="00D322AD">
        <w:rPr>
          <w:rFonts w:ascii="Times New Roman" w:hAnsi="Times New Roman" w:cs="Times New Roman"/>
          <w:sz w:val="24"/>
          <w:szCs w:val="24"/>
        </w:rPr>
        <w:t xml:space="preserve">and </w:t>
      </w:r>
      <w:r w:rsidR="00BE1121" w:rsidRPr="00D322AD">
        <w:rPr>
          <w:rFonts w:ascii="Times New Roman" w:hAnsi="Times New Roman" w:cs="Times New Roman"/>
          <w:sz w:val="24"/>
          <w:szCs w:val="24"/>
        </w:rPr>
        <w:t xml:space="preserve">having either one </w:t>
      </w:r>
      <w:r w:rsidR="00F81BBC" w:rsidRPr="00D322AD">
        <w:rPr>
          <w:rFonts w:ascii="Times New Roman" w:hAnsi="Times New Roman" w:cs="Times New Roman"/>
          <w:sz w:val="24"/>
          <w:szCs w:val="24"/>
        </w:rPr>
        <w:t>C-allele</w:t>
      </w:r>
      <w:r w:rsidR="00BE1121" w:rsidRPr="00D322AD">
        <w:rPr>
          <w:rFonts w:ascii="Times New Roman" w:hAnsi="Times New Roman" w:cs="Times New Roman"/>
          <w:sz w:val="24"/>
          <w:szCs w:val="24"/>
        </w:rPr>
        <w:t xml:space="preserve"> (</w:t>
      </w:r>
      <w:r w:rsidR="00E33098" w:rsidRPr="00D322AD">
        <w:rPr>
          <w:rFonts w:ascii="Times New Roman" w:hAnsi="Times New Roman" w:cs="Times New Roman"/>
          <w:sz w:val="24"/>
          <w:szCs w:val="24"/>
        </w:rPr>
        <w:t xml:space="preserve">ACs: </w:t>
      </w:r>
      <w:r w:rsidR="00912B91" w:rsidRPr="00D322AD">
        <w:rPr>
          <w:rFonts w:ascii="Times New Roman" w:hAnsi="Times New Roman" w:cs="Times New Roman"/>
          <w:sz w:val="24"/>
          <w:szCs w:val="24"/>
        </w:rPr>
        <w:t>-</w:t>
      </w:r>
      <w:r w:rsidR="00E33098" w:rsidRPr="00D322AD">
        <w:rPr>
          <w:rFonts w:ascii="Times New Roman" w:hAnsi="Times New Roman" w:cs="Times New Roman"/>
          <w:sz w:val="24"/>
          <w:szCs w:val="24"/>
        </w:rPr>
        <w:t>0</w:t>
      </w:r>
      <w:r w:rsidR="00BE1121" w:rsidRPr="00D322AD">
        <w:rPr>
          <w:rFonts w:ascii="Times New Roman" w:hAnsi="Times New Roman" w:cs="Times New Roman"/>
          <w:sz w:val="24"/>
          <w:szCs w:val="24"/>
        </w:rPr>
        <w:t>.11, 95% CI: -0.</w:t>
      </w:r>
      <w:r w:rsidR="004253AF" w:rsidRPr="00D322AD">
        <w:rPr>
          <w:rFonts w:ascii="Times New Roman" w:hAnsi="Times New Roman" w:cs="Times New Roman"/>
          <w:sz w:val="24"/>
          <w:szCs w:val="24"/>
        </w:rPr>
        <w:t>2</w:t>
      </w:r>
      <w:r w:rsidR="00BE1121" w:rsidRPr="00D322AD">
        <w:rPr>
          <w:rFonts w:ascii="Times New Roman" w:hAnsi="Times New Roman" w:cs="Times New Roman"/>
          <w:sz w:val="24"/>
          <w:szCs w:val="24"/>
        </w:rPr>
        <w:t>7; 0.0</w:t>
      </w:r>
      <w:r w:rsidR="00E33098" w:rsidRPr="00D322AD">
        <w:rPr>
          <w:rFonts w:ascii="Times New Roman" w:hAnsi="Times New Roman" w:cs="Times New Roman"/>
          <w:sz w:val="24"/>
          <w:szCs w:val="24"/>
        </w:rPr>
        <w:t>6</w:t>
      </w:r>
      <w:r w:rsidR="00BE1121" w:rsidRPr="00D322AD">
        <w:rPr>
          <w:rFonts w:ascii="Times New Roman" w:hAnsi="Times New Roman" w:cs="Times New Roman"/>
          <w:sz w:val="24"/>
          <w:szCs w:val="24"/>
        </w:rPr>
        <w:t xml:space="preserve">, </w:t>
      </w:r>
      <w:r w:rsidR="00BE1121" w:rsidRPr="00D322AD">
        <w:rPr>
          <w:rFonts w:ascii="Times New Roman" w:hAnsi="Times New Roman" w:cs="Times New Roman"/>
          <w:i/>
          <w:iCs/>
          <w:sz w:val="24"/>
          <w:szCs w:val="24"/>
        </w:rPr>
        <w:t>p</w:t>
      </w:r>
      <w:r w:rsidR="00BE1121" w:rsidRPr="00D322AD">
        <w:rPr>
          <w:rFonts w:ascii="Times New Roman" w:hAnsi="Times New Roman" w:cs="Times New Roman"/>
          <w:sz w:val="24"/>
          <w:szCs w:val="24"/>
        </w:rPr>
        <w:t xml:space="preserve"> = 0.</w:t>
      </w:r>
      <w:r w:rsidR="00EF4EC6" w:rsidRPr="00D322AD">
        <w:rPr>
          <w:rFonts w:ascii="Times New Roman" w:hAnsi="Times New Roman" w:cs="Times New Roman"/>
          <w:sz w:val="24"/>
          <w:szCs w:val="24"/>
        </w:rPr>
        <w:t>20</w:t>
      </w:r>
      <w:r w:rsidR="00E33098" w:rsidRPr="00D322AD">
        <w:rPr>
          <w:rFonts w:ascii="Times New Roman" w:hAnsi="Times New Roman" w:cs="Times New Roman"/>
          <w:sz w:val="24"/>
          <w:szCs w:val="24"/>
        </w:rPr>
        <w:t>) or two (CCs: -0.2</w:t>
      </w:r>
      <w:r w:rsidR="004253AF" w:rsidRPr="00D322AD">
        <w:rPr>
          <w:rFonts w:ascii="Times New Roman" w:hAnsi="Times New Roman" w:cs="Times New Roman"/>
          <w:sz w:val="24"/>
          <w:szCs w:val="24"/>
        </w:rPr>
        <w:t>5</w:t>
      </w:r>
      <w:r w:rsidR="00E33098" w:rsidRPr="00D322AD">
        <w:rPr>
          <w:rFonts w:ascii="Times New Roman" w:hAnsi="Times New Roman" w:cs="Times New Roman"/>
          <w:sz w:val="24"/>
          <w:szCs w:val="24"/>
        </w:rPr>
        <w:t>, 95% CI: -0.5</w:t>
      </w:r>
      <w:r w:rsidR="004253AF" w:rsidRPr="00D322AD">
        <w:rPr>
          <w:rFonts w:ascii="Times New Roman" w:hAnsi="Times New Roman" w:cs="Times New Roman"/>
          <w:sz w:val="24"/>
          <w:szCs w:val="24"/>
        </w:rPr>
        <w:t>6</w:t>
      </w:r>
      <w:r w:rsidR="00E33098" w:rsidRPr="00D322AD">
        <w:rPr>
          <w:rFonts w:ascii="Times New Roman" w:hAnsi="Times New Roman" w:cs="Times New Roman"/>
          <w:sz w:val="24"/>
          <w:szCs w:val="24"/>
        </w:rPr>
        <w:t xml:space="preserve">; 0.06, </w:t>
      </w:r>
      <w:r w:rsidR="00E33098" w:rsidRPr="00D322AD">
        <w:rPr>
          <w:rFonts w:ascii="Times New Roman" w:hAnsi="Times New Roman" w:cs="Times New Roman"/>
          <w:i/>
          <w:iCs/>
          <w:sz w:val="24"/>
          <w:szCs w:val="24"/>
        </w:rPr>
        <w:t>p</w:t>
      </w:r>
      <w:r w:rsidR="00E33098" w:rsidRPr="00D322AD">
        <w:rPr>
          <w:rFonts w:ascii="Times New Roman" w:hAnsi="Times New Roman" w:cs="Times New Roman"/>
          <w:sz w:val="24"/>
          <w:szCs w:val="24"/>
        </w:rPr>
        <w:t xml:space="preserve"> = 0.12) </w:t>
      </w:r>
      <w:r w:rsidR="000C1F76" w:rsidRPr="00D322AD">
        <w:rPr>
          <w:rFonts w:ascii="Times New Roman" w:hAnsi="Times New Roman" w:cs="Times New Roman"/>
          <w:sz w:val="24"/>
          <w:szCs w:val="24"/>
        </w:rPr>
        <w:t xml:space="preserve">did not modify </w:t>
      </w:r>
      <w:r w:rsidR="00E33098" w:rsidRPr="00D322AD">
        <w:rPr>
          <w:rFonts w:ascii="Times New Roman" w:hAnsi="Times New Roman" w:cs="Times New Roman"/>
          <w:sz w:val="24"/>
          <w:szCs w:val="24"/>
        </w:rPr>
        <w:t>the ergogenicity of caffeine</w:t>
      </w:r>
      <w:r w:rsidR="000C1F76" w:rsidRPr="00D322AD">
        <w:rPr>
          <w:rFonts w:ascii="Times New Roman" w:hAnsi="Times New Roman" w:cs="Times New Roman"/>
          <w:sz w:val="24"/>
          <w:szCs w:val="24"/>
        </w:rPr>
        <w:t>.</w:t>
      </w:r>
      <w:r w:rsidR="00E33098" w:rsidRPr="00D322AD">
        <w:rPr>
          <w:rFonts w:ascii="Times New Roman" w:hAnsi="Times New Roman" w:cs="Times New Roman"/>
          <w:sz w:val="24"/>
          <w:szCs w:val="24"/>
        </w:rPr>
        <w:t xml:space="preserve"> </w:t>
      </w:r>
      <w:r w:rsidR="009510ED" w:rsidRPr="00D322AD">
        <w:rPr>
          <w:rFonts w:ascii="Times New Roman" w:hAnsi="Times New Roman" w:cs="Times New Roman"/>
          <w:sz w:val="24"/>
          <w:szCs w:val="24"/>
        </w:rPr>
        <w:t>COI</w:t>
      </w:r>
      <w:r w:rsidR="004577BF" w:rsidRPr="00D322AD">
        <w:rPr>
          <w:rFonts w:ascii="Times New Roman" w:hAnsi="Times New Roman" w:cs="Times New Roman"/>
          <w:sz w:val="24"/>
          <w:szCs w:val="24"/>
        </w:rPr>
        <w:t xml:space="preserve"> </w:t>
      </w:r>
      <w:r w:rsidR="00B6398E" w:rsidRPr="00D322AD">
        <w:rPr>
          <w:rFonts w:ascii="Times New Roman" w:hAnsi="Times New Roman" w:cs="Times New Roman"/>
          <w:sz w:val="24"/>
          <w:szCs w:val="24"/>
        </w:rPr>
        <w:t>(vs. no COI</w:t>
      </w:r>
      <w:r w:rsidR="00DD336D" w:rsidRPr="00D322AD">
        <w:rPr>
          <w:rFonts w:ascii="Times New Roman" w:hAnsi="Times New Roman" w:cs="Times New Roman"/>
          <w:sz w:val="24"/>
          <w:szCs w:val="24"/>
        </w:rPr>
        <w:t>, Figure 4</w:t>
      </w:r>
      <w:r w:rsidR="00B6398E" w:rsidRPr="00D322AD">
        <w:rPr>
          <w:rFonts w:ascii="Times New Roman" w:hAnsi="Times New Roman" w:cs="Times New Roman"/>
          <w:sz w:val="24"/>
          <w:szCs w:val="24"/>
        </w:rPr>
        <w:t xml:space="preserve">) </w:t>
      </w:r>
      <w:r w:rsidR="004577BF" w:rsidRPr="00D322AD">
        <w:rPr>
          <w:rFonts w:ascii="Times New Roman" w:hAnsi="Times New Roman" w:cs="Times New Roman"/>
          <w:sz w:val="24"/>
          <w:szCs w:val="24"/>
        </w:rPr>
        <w:t>had no impact on ergogenicity for individuals with AA genotype (Intercept*</w:t>
      </w:r>
      <w:r w:rsidR="00426804" w:rsidRPr="00D322AD">
        <w:rPr>
          <w:rFonts w:ascii="Times New Roman" w:hAnsi="Times New Roman" w:cs="Times New Roman"/>
          <w:sz w:val="24"/>
          <w:szCs w:val="24"/>
        </w:rPr>
        <w:t>COI</w:t>
      </w:r>
      <w:r w:rsidR="004577BF" w:rsidRPr="00D322AD">
        <w:rPr>
          <w:rFonts w:ascii="Times New Roman" w:hAnsi="Times New Roman" w:cs="Times New Roman"/>
          <w:sz w:val="24"/>
          <w:szCs w:val="24"/>
        </w:rPr>
        <w:t>: -0.05, 95% CI: -0.2</w:t>
      </w:r>
      <w:r w:rsidR="00EF4EC6" w:rsidRPr="00D322AD">
        <w:rPr>
          <w:rFonts w:ascii="Times New Roman" w:hAnsi="Times New Roman" w:cs="Times New Roman"/>
          <w:sz w:val="24"/>
          <w:szCs w:val="24"/>
        </w:rPr>
        <w:t>2</w:t>
      </w:r>
      <w:r w:rsidR="004577BF" w:rsidRPr="00D322AD">
        <w:rPr>
          <w:rFonts w:ascii="Times New Roman" w:hAnsi="Times New Roman" w:cs="Times New Roman"/>
          <w:sz w:val="24"/>
          <w:szCs w:val="24"/>
        </w:rPr>
        <w:t xml:space="preserve">; 0.12, </w:t>
      </w:r>
      <w:r w:rsidR="004577BF" w:rsidRPr="00D322AD">
        <w:rPr>
          <w:rFonts w:ascii="Times New Roman" w:hAnsi="Times New Roman" w:cs="Times New Roman"/>
          <w:i/>
          <w:iCs/>
          <w:sz w:val="24"/>
          <w:szCs w:val="24"/>
        </w:rPr>
        <w:t>p</w:t>
      </w:r>
      <w:r w:rsidR="004577BF" w:rsidRPr="00D322AD">
        <w:rPr>
          <w:rFonts w:ascii="Times New Roman" w:hAnsi="Times New Roman" w:cs="Times New Roman"/>
          <w:sz w:val="24"/>
          <w:szCs w:val="24"/>
        </w:rPr>
        <w:t xml:space="preserve"> = 0.5</w:t>
      </w:r>
      <w:r w:rsidR="00EF4EC6" w:rsidRPr="00D322AD">
        <w:rPr>
          <w:rFonts w:ascii="Times New Roman" w:hAnsi="Times New Roman" w:cs="Times New Roman"/>
          <w:sz w:val="24"/>
          <w:szCs w:val="24"/>
        </w:rPr>
        <w:t>6</w:t>
      </w:r>
      <w:r w:rsidR="004577BF" w:rsidRPr="00D322AD">
        <w:rPr>
          <w:rFonts w:ascii="Times New Roman" w:hAnsi="Times New Roman" w:cs="Times New Roman"/>
          <w:sz w:val="24"/>
          <w:szCs w:val="24"/>
        </w:rPr>
        <w:t>), or AC genotype (AC*</w:t>
      </w:r>
      <w:r w:rsidR="00426804" w:rsidRPr="00D322AD">
        <w:rPr>
          <w:rFonts w:ascii="Times New Roman" w:hAnsi="Times New Roman" w:cs="Times New Roman"/>
          <w:sz w:val="24"/>
          <w:szCs w:val="24"/>
        </w:rPr>
        <w:t>COI</w:t>
      </w:r>
      <w:r w:rsidR="004577BF" w:rsidRPr="00D322AD">
        <w:rPr>
          <w:rFonts w:ascii="Times New Roman" w:hAnsi="Times New Roman" w:cs="Times New Roman"/>
          <w:sz w:val="24"/>
          <w:szCs w:val="24"/>
        </w:rPr>
        <w:t>: -0.0</w:t>
      </w:r>
      <w:r w:rsidR="00EF4EC6" w:rsidRPr="00D322AD">
        <w:rPr>
          <w:rFonts w:ascii="Times New Roman" w:hAnsi="Times New Roman" w:cs="Times New Roman"/>
          <w:sz w:val="24"/>
          <w:szCs w:val="24"/>
        </w:rPr>
        <w:t>7</w:t>
      </w:r>
      <w:r w:rsidR="004577BF" w:rsidRPr="00D322AD">
        <w:rPr>
          <w:rFonts w:ascii="Times New Roman" w:hAnsi="Times New Roman" w:cs="Times New Roman"/>
          <w:sz w:val="24"/>
          <w:szCs w:val="24"/>
        </w:rPr>
        <w:t>, 95% CI: -0.3</w:t>
      </w:r>
      <w:r w:rsidR="00EF4EC6" w:rsidRPr="00D322AD">
        <w:rPr>
          <w:rFonts w:ascii="Times New Roman" w:hAnsi="Times New Roman" w:cs="Times New Roman"/>
          <w:sz w:val="24"/>
          <w:szCs w:val="24"/>
        </w:rPr>
        <w:t>2</w:t>
      </w:r>
      <w:r w:rsidR="004577BF" w:rsidRPr="00D322AD">
        <w:rPr>
          <w:rFonts w:ascii="Times New Roman" w:hAnsi="Times New Roman" w:cs="Times New Roman"/>
          <w:sz w:val="24"/>
          <w:szCs w:val="24"/>
        </w:rPr>
        <w:t>; 0.1</w:t>
      </w:r>
      <w:r w:rsidR="00EF4EC6" w:rsidRPr="00D322AD">
        <w:rPr>
          <w:rFonts w:ascii="Times New Roman" w:hAnsi="Times New Roman" w:cs="Times New Roman"/>
          <w:sz w:val="24"/>
          <w:szCs w:val="24"/>
        </w:rPr>
        <w:t>7</w:t>
      </w:r>
      <w:r w:rsidR="004577BF" w:rsidRPr="00D322AD">
        <w:rPr>
          <w:rFonts w:ascii="Times New Roman" w:hAnsi="Times New Roman" w:cs="Times New Roman"/>
          <w:sz w:val="24"/>
          <w:szCs w:val="24"/>
        </w:rPr>
        <w:t xml:space="preserve">, </w:t>
      </w:r>
      <w:r w:rsidR="004577BF" w:rsidRPr="00D322AD">
        <w:rPr>
          <w:rFonts w:ascii="Times New Roman" w:hAnsi="Times New Roman" w:cs="Times New Roman"/>
          <w:i/>
          <w:iCs/>
          <w:sz w:val="24"/>
          <w:szCs w:val="24"/>
        </w:rPr>
        <w:t>p</w:t>
      </w:r>
      <w:r w:rsidR="004577BF" w:rsidRPr="00D322AD">
        <w:rPr>
          <w:rFonts w:ascii="Times New Roman" w:hAnsi="Times New Roman" w:cs="Times New Roman"/>
          <w:sz w:val="24"/>
          <w:szCs w:val="24"/>
        </w:rPr>
        <w:t xml:space="preserve"> = 0.</w:t>
      </w:r>
      <w:r w:rsidR="00EF4EC6" w:rsidRPr="00D322AD">
        <w:rPr>
          <w:rFonts w:ascii="Times New Roman" w:hAnsi="Times New Roman" w:cs="Times New Roman"/>
          <w:sz w:val="24"/>
          <w:szCs w:val="24"/>
        </w:rPr>
        <w:t>53</w:t>
      </w:r>
      <w:r w:rsidR="004577BF" w:rsidRPr="00D322AD">
        <w:rPr>
          <w:rFonts w:ascii="Times New Roman" w:hAnsi="Times New Roman" w:cs="Times New Roman"/>
          <w:sz w:val="24"/>
          <w:szCs w:val="24"/>
        </w:rPr>
        <w:t xml:space="preserve">), but </w:t>
      </w:r>
      <w:r w:rsidR="00EA55DA" w:rsidRPr="00D322AD">
        <w:rPr>
          <w:rFonts w:ascii="Times New Roman" w:hAnsi="Times New Roman" w:cs="Times New Roman"/>
          <w:sz w:val="24"/>
          <w:szCs w:val="24"/>
        </w:rPr>
        <w:t>negatively</w:t>
      </w:r>
      <w:r w:rsidR="00AE5644" w:rsidRPr="00D322AD">
        <w:rPr>
          <w:rFonts w:ascii="Times New Roman" w:hAnsi="Times New Roman" w:cs="Times New Roman"/>
          <w:sz w:val="24"/>
          <w:szCs w:val="24"/>
        </w:rPr>
        <w:t xml:space="preserve"> </w:t>
      </w:r>
      <w:r w:rsidR="004577BF" w:rsidRPr="00D322AD">
        <w:rPr>
          <w:rFonts w:ascii="Times New Roman" w:hAnsi="Times New Roman" w:cs="Times New Roman"/>
          <w:sz w:val="24"/>
          <w:szCs w:val="24"/>
        </w:rPr>
        <w:t>influenced the estimate of CC genotypes (CC*</w:t>
      </w:r>
      <w:r w:rsidR="00426804" w:rsidRPr="00D322AD">
        <w:rPr>
          <w:rFonts w:ascii="Times New Roman" w:hAnsi="Times New Roman" w:cs="Times New Roman"/>
          <w:sz w:val="24"/>
          <w:szCs w:val="24"/>
        </w:rPr>
        <w:t>COI</w:t>
      </w:r>
      <w:r w:rsidR="004577BF" w:rsidRPr="00D322AD">
        <w:rPr>
          <w:rFonts w:ascii="Times New Roman" w:hAnsi="Times New Roman" w:cs="Times New Roman"/>
          <w:sz w:val="24"/>
          <w:szCs w:val="24"/>
        </w:rPr>
        <w:t>: -0.</w:t>
      </w:r>
      <w:r w:rsidR="00EF4EC6" w:rsidRPr="00D322AD">
        <w:rPr>
          <w:rFonts w:ascii="Times New Roman" w:hAnsi="Times New Roman" w:cs="Times New Roman"/>
          <w:sz w:val="24"/>
          <w:szCs w:val="24"/>
        </w:rPr>
        <w:t>57</w:t>
      </w:r>
      <w:r w:rsidR="004577BF" w:rsidRPr="00D322AD">
        <w:rPr>
          <w:rFonts w:ascii="Times New Roman" w:hAnsi="Times New Roman" w:cs="Times New Roman"/>
          <w:sz w:val="24"/>
          <w:szCs w:val="24"/>
        </w:rPr>
        <w:t>, 95% CI: -1.</w:t>
      </w:r>
      <w:r w:rsidR="00EF4EC6" w:rsidRPr="00D322AD">
        <w:rPr>
          <w:rFonts w:ascii="Times New Roman" w:hAnsi="Times New Roman" w:cs="Times New Roman"/>
          <w:sz w:val="24"/>
          <w:szCs w:val="24"/>
        </w:rPr>
        <w:t>02</w:t>
      </w:r>
      <w:r w:rsidR="004577BF" w:rsidRPr="00D322AD">
        <w:rPr>
          <w:rFonts w:ascii="Times New Roman" w:hAnsi="Times New Roman" w:cs="Times New Roman"/>
          <w:sz w:val="24"/>
          <w:szCs w:val="24"/>
        </w:rPr>
        <w:t>; -0.</w:t>
      </w:r>
      <w:r w:rsidR="00EF4EC6" w:rsidRPr="00D322AD">
        <w:rPr>
          <w:rFonts w:ascii="Times New Roman" w:hAnsi="Times New Roman" w:cs="Times New Roman"/>
          <w:sz w:val="24"/>
          <w:szCs w:val="24"/>
        </w:rPr>
        <w:t>12</w:t>
      </w:r>
      <w:r w:rsidR="004577BF" w:rsidRPr="00D322AD">
        <w:rPr>
          <w:rFonts w:ascii="Times New Roman" w:hAnsi="Times New Roman" w:cs="Times New Roman"/>
          <w:sz w:val="24"/>
          <w:szCs w:val="24"/>
        </w:rPr>
        <w:t xml:space="preserve">, </w:t>
      </w:r>
      <w:r w:rsidR="004577BF" w:rsidRPr="00D322AD">
        <w:rPr>
          <w:rFonts w:ascii="Times New Roman" w:hAnsi="Times New Roman" w:cs="Times New Roman"/>
          <w:i/>
          <w:iCs/>
          <w:sz w:val="24"/>
          <w:szCs w:val="24"/>
        </w:rPr>
        <w:t>p</w:t>
      </w:r>
      <w:r w:rsidR="004577BF" w:rsidRPr="00D322AD">
        <w:rPr>
          <w:rFonts w:ascii="Times New Roman" w:hAnsi="Times New Roman" w:cs="Times New Roman"/>
          <w:sz w:val="24"/>
          <w:szCs w:val="24"/>
        </w:rPr>
        <w:t xml:space="preserve"> = 0.01). </w:t>
      </w:r>
      <w:r w:rsidR="002A43C0" w:rsidRPr="00D322AD">
        <w:rPr>
          <w:rFonts w:ascii="Times New Roman" w:hAnsi="Times New Roman" w:cs="Times New Roman"/>
          <w:sz w:val="24"/>
          <w:szCs w:val="24"/>
        </w:rPr>
        <w:t xml:space="preserve">After the exclusion of all studies declaring COI, no effect was seen in any comparisons (all p ≥ 0.19). </w:t>
      </w:r>
    </w:p>
    <w:p w14:paraId="40B65A42" w14:textId="444EF0DC" w:rsidR="00FE433A" w:rsidRPr="00D322AD" w:rsidRDefault="00FE433A" w:rsidP="00FE433A">
      <w:pPr>
        <w:rPr>
          <w:rFonts w:ascii="Times New Roman" w:hAnsi="Times New Roman" w:cs="Times New Roman"/>
          <w:sz w:val="24"/>
          <w:szCs w:val="24"/>
        </w:rPr>
        <w:sectPr w:rsidR="00FE433A" w:rsidRPr="00D322AD" w:rsidSect="008363D3">
          <w:footerReference w:type="default" r:id="rId9"/>
          <w:pgSz w:w="11906" w:h="16838"/>
          <w:pgMar w:top="1418" w:right="1701" w:bottom="1418" w:left="1701" w:header="709" w:footer="709" w:gutter="0"/>
          <w:cols w:space="708"/>
          <w:docGrid w:linePitch="360"/>
        </w:sectPr>
      </w:pPr>
    </w:p>
    <w:p w14:paraId="4CA25D85" w14:textId="277115C9" w:rsidR="000E1803" w:rsidRPr="00D322AD" w:rsidRDefault="00523B58" w:rsidP="00FE433A">
      <w:pPr>
        <w:rPr>
          <w:rFonts w:ascii="Times New Roman" w:hAnsi="Times New Roman" w:cs="Times New Roman"/>
          <w:b/>
          <w:bCs/>
          <w:sz w:val="20"/>
          <w:szCs w:val="20"/>
        </w:rPr>
      </w:pPr>
      <w:r w:rsidRPr="00D322AD">
        <w:rPr>
          <w:rFonts w:ascii="Times New Roman" w:hAnsi="Times New Roman" w:cs="Times New Roman"/>
          <w:b/>
          <w:bCs/>
          <w:noProof/>
          <w:sz w:val="20"/>
          <w:szCs w:val="20"/>
          <w:lang w:val="pt-BR" w:eastAsia="pt-BR"/>
        </w:rPr>
        <w:lastRenderedPageBreak/>
        <w:drawing>
          <wp:inline distT="0" distB="0" distL="0" distR="0" wp14:anchorId="6E955D54" wp14:editId="2383953E">
            <wp:extent cx="3241343" cy="4320140"/>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51498" cy="4333675"/>
                    </a:xfrm>
                    <a:prstGeom prst="rect">
                      <a:avLst/>
                    </a:prstGeom>
                    <a:noFill/>
                    <a:ln>
                      <a:noFill/>
                    </a:ln>
                  </pic:spPr>
                </pic:pic>
              </a:graphicData>
            </a:graphic>
          </wp:inline>
        </w:drawing>
      </w:r>
      <w:r w:rsidRPr="00D322AD">
        <w:rPr>
          <w:rFonts w:ascii="Times New Roman" w:hAnsi="Times New Roman" w:cs="Times New Roman"/>
          <w:b/>
          <w:bCs/>
          <w:noProof/>
          <w:sz w:val="20"/>
          <w:szCs w:val="20"/>
          <w:lang w:val="pt-BR" w:eastAsia="pt-BR"/>
        </w:rPr>
        <w:drawing>
          <wp:inline distT="0" distB="0" distL="0" distR="0" wp14:anchorId="3425AA1C" wp14:editId="210BF3CF">
            <wp:extent cx="3261815" cy="434742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80657" cy="4372537"/>
                    </a:xfrm>
                    <a:prstGeom prst="rect">
                      <a:avLst/>
                    </a:prstGeom>
                    <a:noFill/>
                    <a:ln>
                      <a:noFill/>
                    </a:ln>
                  </pic:spPr>
                </pic:pic>
              </a:graphicData>
            </a:graphic>
          </wp:inline>
        </w:drawing>
      </w:r>
      <w:r w:rsidRPr="00D322AD">
        <w:rPr>
          <w:rFonts w:ascii="Times New Roman" w:hAnsi="Times New Roman" w:cs="Times New Roman"/>
          <w:b/>
          <w:bCs/>
          <w:noProof/>
          <w:sz w:val="20"/>
          <w:szCs w:val="20"/>
          <w:lang w:val="pt-BR" w:eastAsia="pt-BR"/>
        </w:rPr>
        <w:drawing>
          <wp:inline distT="0" distB="0" distL="0" distR="0" wp14:anchorId="082ADE12" wp14:editId="596A51C8">
            <wp:extent cx="3241343" cy="4320136"/>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1972" cy="4320974"/>
                    </a:xfrm>
                    <a:prstGeom prst="rect">
                      <a:avLst/>
                    </a:prstGeom>
                    <a:noFill/>
                    <a:ln>
                      <a:noFill/>
                    </a:ln>
                  </pic:spPr>
                </pic:pic>
              </a:graphicData>
            </a:graphic>
          </wp:inline>
        </w:drawing>
      </w:r>
    </w:p>
    <w:p w14:paraId="64D9DC1A" w14:textId="5BE03E59" w:rsidR="00FE433A" w:rsidRPr="00D322AD" w:rsidRDefault="00FE433A" w:rsidP="00FE433A">
      <w:pPr>
        <w:rPr>
          <w:rFonts w:ascii="Times New Roman" w:hAnsi="Times New Roman" w:cs="Times New Roman"/>
          <w:sz w:val="20"/>
          <w:szCs w:val="20"/>
        </w:rPr>
      </w:pPr>
      <w:r w:rsidRPr="00D322AD">
        <w:rPr>
          <w:rFonts w:ascii="Times New Roman" w:hAnsi="Times New Roman" w:cs="Times New Roman"/>
          <w:b/>
          <w:bCs/>
          <w:sz w:val="20"/>
          <w:szCs w:val="20"/>
        </w:rPr>
        <w:t xml:space="preserve">Figure </w:t>
      </w:r>
      <w:r w:rsidR="00E05E2F" w:rsidRPr="00D322AD">
        <w:rPr>
          <w:rFonts w:ascii="Times New Roman" w:hAnsi="Times New Roman" w:cs="Times New Roman"/>
          <w:b/>
          <w:bCs/>
          <w:sz w:val="20"/>
          <w:szCs w:val="20"/>
        </w:rPr>
        <w:t>2</w:t>
      </w:r>
      <w:r w:rsidRPr="00D322AD">
        <w:rPr>
          <w:rFonts w:ascii="Times New Roman" w:hAnsi="Times New Roman" w:cs="Times New Roman"/>
          <w:b/>
          <w:bCs/>
          <w:sz w:val="20"/>
          <w:szCs w:val="20"/>
        </w:rPr>
        <w:t xml:space="preserve">. </w:t>
      </w:r>
      <w:r w:rsidR="00D65B03" w:rsidRPr="00D322AD">
        <w:rPr>
          <w:rFonts w:ascii="Times New Roman" w:hAnsi="Times New Roman" w:cs="Times New Roman"/>
          <w:sz w:val="20"/>
          <w:szCs w:val="20"/>
        </w:rPr>
        <w:t>Forest plots of the main meta-</w:t>
      </w:r>
      <w:r w:rsidR="00CE08CB" w:rsidRPr="00D322AD">
        <w:rPr>
          <w:rFonts w:ascii="Times New Roman" w:hAnsi="Times New Roman" w:cs="Times New Roman"/>
          <w:sz w:val="20"/>
          <w:szCs w:val="20"/>
        </w:rPr>
        <w:t>analysis</w:t>
      </w:r>
      <w:r w:rsidR="002E65C8" w:rsidRPr="00D322AD">
        <w:rPr>
          <w:rFonts w:ascii="Times New Roman" w:hAnsi="Times New Roman" w:cs="Times New Roman"/>
          <w:sz w:val="20"/>
          <w:szCs w:val="20"/>
        </w:rPr>
        <w:t xml:space="preserve"> with meta-regression for genotype</w:t>
      </w:r>
      <w:r w:rsidR="0020647E" w:rsidRPr="00D322AD">
        <w:rPr>
          <w:rFonts w:ascii="Times New Roman" w:hAnsi="Times New Roman" w:cs="Times New Roman"/>
          <w:sz w:val="20"/>
          <w:szCs w:val="20"/>
        </w:rPr>
        <w:t xml:space="preserve"> comparing the effects of placebo vs. caffeine on exercise performance</w:t>
      </w:r>
      <w:r w:rsidR="00CE08CB" w:rsidRPr="00D322AD">
        <w:rPr>
          <w:rFonts w:ascii="Times New Roman" w:hAnsi="Times New Roman" w:cs="Times New Roman"/>
          <w:sz w:val="20"/>
          <w:szCs w:val="20"/>
        </w:rPr>
        <w:t xml:space="preserve">. Outcomes are separated according to genotype, namely </w:t>
      </w:r>
      <w:r w:rsidR="00D65B03" w:rsidRPr="00D322AD">
        <w:rPr>
          <w:rFonts w:ascii="Times New Roman" w:hAnsi="Times New Roman" w:cs="Times New Roman"/>
          <w:sz w:val="20"/>
          <w:szCs w:val="20"/>
        </w:rPr>
        <w:t>AA homozygous individuals</w:t>
      </w:r>
      <w:r w:rsidR="004024EB" w:rsidRPr="00D322AD">
        <w:rPr>
          <w:rFonts w:ascii="Times New Roman" w:hAnsi="Times New Roman" w:cs="Times New Roman"/>
          <w:sz w:val="20"/>
          <w:szCs w:val="20"/>
        </w:rPr>
        <w:t xml:space="preserve"> (Panel A)</w:t>
      </w:r>
      <w:r w:rsidR="00D65B03" w:rsidRPr="00D322AD">
        <w:rPr>
          <w:rFonts w:ascii="Times New Roman" w:hAnsi="Times New Roman" w:cs="Times New Roman"/>
          <w:sz w:val="20"/>
          <w:szCs w:val="20"/>
        </w:rPr>
        <w:t>; AC heterozygous individuals</w:t>
      </w:r>
      <w:r w:rsidR="004024EB" w:rsidRPr="00D322AD">
        <w:rPr>
          <w:rFonts w:ascii="Times New Roman" w:hAnsi="Times New Roman" w:cs="Times New Roman"/>
          <w:sz w:val="20"/>
          <w:szCs w:val="20"/>
        </w:rPr>
        <w:t xml:space="preserve"> (Panel B)</w:t>
      </w:r>
      <w:r w:rsidR="00D65B03" w:rsidRPr="00D322AD">
        <w:rPr>
          <w:rFonts w:ascii="Times New Roman" w:hAnsi="Times New Roman" w:cs="Times New Roman"/>
          <w:sz w:val="20"/>
          <w:szCs w:val="20"/>
        </w:rPr>
        <w:t xml:space="preserve">; </w:t>
      </w:r>
      <w:r w:rsidR="004024EB" w:rsidRPr="00D322AD">
        <w:rPr>
          <w:rFonts w:ascii="Times New Roman" w:hAnsi="Times New Roman" w:cs="Times New Roman"/>
          <w:sz w:val="20"/>
          <w:szCs w:val="20"/>
        </w:rPr>
        <w:t xml:space="preserve">and </w:t>
      </w:r>
      <w:r w:rsidR="00D65B03" w:rsidRPr="00D322AD">
        <w:rPr>
          <w:rFonts w:ascii="Times New Roman" w:hAnsi="Times New Roman" w:cs="Times New Roman"/>
          <w:sz w:val="20"/>
          <w:szCs w:val="20"/>
        </w:rPr>
        <w:t>CC homozygous individuals</w:t>
      </w:r>
      <w:r w:rsidR="004024EB" w:rsidRPr="00D322AD">
        <w:rPr>
          <w:rFonts w:ascii="Times New Roman" w:hAnsi="Times New Roman" w:cs="Times New Roman"/>
          <w:sz w:val="20"/>
          <w:szCs w:val="20"/>
        </w:rPr>
        <w:t xml:space="preserve"> (Panel C)</w:t>
      </w:r>
      <w:r w:rsidR="00D65B03" w:rsidRPr="00D322AD">
        <w:rPr>
          <w:rFonts w:ascii="Times New Roman" w:hAnsi="Times New Roman" w:cs="Times New Roman"/>
          <w:sz w:val="20"/>
          <w:szCs w:val="20"/>
        </w:rPr>
        <w:t>.</w:t>
      </w:r>
      <w:r w:rsidR="00CE08CB" w:rsidRPr="00D322AD">
        <w:rPr>
          <w:rFonts w:ascii="Times New Roman" w:hAnsi="Times New Roman" w:cs="Times New Roman"/>
          <w:sz w:val="20"/>
          <w:szCs w:val="20"/>
        </w:rPr>
        <w:t xml:space="preserve"> </w:t>
      </w:r>
      <w:r w:rsidR="00474E5E" w:rsidRPr="00D322AD">
        <w:rPr>
          <w:rFonts w:ascii="Times New Roman" w:hAnsi="Times New Roman" w:cs="Times New Roman"/>
          <w:sz w:val="20"/>
          <w:szCs w:val="20"/>
        </w:rPr>
        <w:t xml:space="preserve">Study names are followed by year of publication and the outcome number when more than one outcome was extracted from the same study. </w:t>
      </w:r>
      <w:r w:rsidR="00CE08CB" w:rsidRPr="00D322AD">
        <w:rPr>
          <w:rFonts w:ascii="Times New Roman" w:hAnsi="Times New Roman" w:cs="Times New Roman"/>
          <w:sz w:val="20"/>
          <w:szCs w:val="20"/>
        </w:rPr>
        <w:t>Dot size varies according to</w:t>
      </w:r>
      <w:r w:rsidR="0035670C" w:rsidRPr="00D322AD">
        <w:rPr>
          <w:rFonts w:ascii="Times New Roman" w:hAnsi="Times New Roman" w:cs="Times New Roman"/>
          <w:sz w:val="20"/>
          <w:szCs w:val="20"/>
        </w:rPr>
        <w:t xml:space="preserve"> the</w:t>
      </w:r>
      <w:r w:rsidR="00CE08CB" w:rsidRPr="00D322AD">
        <w:rPr>
          <w:rFonts w:ascii="Times New Roman" w:hAnsi="Times New Roman" w:cs="Times New Roman"/>
          <w:sz w:val="20"/>
          <w:szCs w:val="20"/>
        </w:rPr>
        <w:t xml:space="preserve"> weight attributed to each outcome in the model. The overall SMD represents the adjusted effect predicted by the fitted model.</w:t>
      </w:r>
      <w:r w:rsidR="00D65B03" w:rsidRPr="00D322AD">
        <w:rPr>
          <w:rFonts w:ascii="Times New Roman" w:hAnsi="Times New Roman" w:cs="Times New Roman"/>
          <w:b/>
          <w:bCs/>
          <w:sz w:val="20"/>
          <w:szCs w:val="20"/>
        </w:rPr>
        <w:t xml:space="preserve"> </w:t>
      </w:r>
      <w:r w:rsidR="00BA3D0B" w:rsidRPr="00D322AD">
        <w:rPr>
          <w:rFonts w:ascii="Times New Roman" w:hAnsi="Times New Roman" w:cs="Times New Roman"/>
          <w:sz w:val="20"/>
          <w:szCs w:val="20"/>
        </w:rPr>
        <w:t>Studies with reported conflict of interest are highlighted in red.</w:t>
      </w:r>
    </w:p>
    <w:p w14:paraId="25E14B59" w14:textId="77777777" w:rsidR="00FE433A" w:rsidRPr="00D322AD" w:rsidRDefault="00FE433A" w:rsidP="00346352">
      <w:pPr>
        <w:spacing w:line="480" w:lineRule="auto"/>
        <w:jc w:val="both"/>
        <w:rPr>
          <w:rFonts w:ascii="Times New Roman" w:hAnsi="Times New Roman" w:cs="Times New Roman"/>
          <w:sz w:val="24"/>
          <w:szCs w:val="24"/>
        </w:rPr>
      </w:pPr>
    </w:p>
    <w:p w14:paraId="64B44F1E" w14:textId="77777777" w:rsidR="00FE433A" w:rsidRPr="00D322AD" w:rsidRDefault="00FE433A" w:rsidP="00346352">
      <w:pPr>
        <w:spacing w:line="480" w:lineRule="auto"/>
        <w:jc w:val="both"/>
        <w:rPr>
          <w:rFonts w:ascii="Times New Roman" w:hAnsi="Times New Roman" w:cs="Times New Roman"/>
          <w:sz w:val="24"/>
          <w:szCs w:val="24"/>
        </w:rPr>
        <w:sectPr w:rsidR="00FE433A" w:rsidRPr="00D322AD" w:rsidSect="00DF0BA0">
          <w:pgSz w:w="16838" w:h="11906" w:orient="landscape"/>
          <w:pgMar w:top="720" w:right="720" w:bottom="720" w:left="720" w:header="708" w:footer="708" w:gutter="0"/>
          <w:cols w:space="708"/>
          <w:docGrid w:linePitch="360"/>
        </w:sectPr>
      </w:pPr>
    </w:p>
    <w:p w14:paraId="088FC43F" w14:textId="2CBF5B20" w:rsidR="00456DEB" w:rsidRPr="00D322AD" w:rsidRDefault="00AD3AA4" w:rsidP="00346352">
      <w:pPr>
        <w:spacing w:line="480" w:lineRule="auto"/>
        <w:jc w:val="both"/>
        <w:rPr>
          <w:rFonts w:ascii="Times New Roman" w:hAnsi="Times New Roman" w:cs="Times New Roman"/>
          <w:sz w:val="24"/>
          <w:szCs w:val="24"/>
        </w:rPr>
      </w:pPr>
      <w:r w:rsidRPr="00D322AD">
        <w:rPr>
          <w:noProof/>
          <w:lang w:val="pt-BR" w:eastAsia="pt-BR"/>
        </w:rPr>
        <w:lastRenderedPageBreak/>
        <w:drawing>
          <wp:inline distT="0" distB="0" distL="0" distR="0" wp14:anchorId="68C90CF1" wp14:editId="55942559">
            <wp:extent cx="5400040" cy="5400040"/>
            <wp:effectExtent l="0" t="0" r="0" b="0"/>
            <wp:docPr id="5" name="Imagem 5" descr="Interface gráfica do usuário, Aplicativo, Word&#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Interface gráfica do usuário, Aplicativo, Word&#10;&#10;Descrição gerada automa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5400040"/>
                    </a:xfrm>
                    <a:prstGeom prst="rect">
                      <a:avLst/>
                    </a:prstGeom>
                    <a:noFill/>
                    <a:ln>
                      <a:noFill/>
                    </a:ln>
                  </pic:spPr>
                </pic:pic>
              </a:graphicData>
            </a:graphic>
          </wp:inline>
        </w:drawing>
      </w:r>
    </w:p>
    <w:p w14:paraId="42036588" w14:textId="440932F7" w:rsidR="00F63DE8" w:rsidRPr="00D322AD" w:rsidRDefault="002225DB" w:rsidP="00695AE3">
      <w:pPr>
        <w:spacing w:line="480" w:lineRule="auto"/>
        <w:jc w:val="both"/>
        <w:rPr>
          <w:rFonts w:ascii="Times New Roman" w:hAnsi="Times New Roman" w:cs="Times New Roman"/>
          <w:sz w:val="20"/>
          <w:szCs w:val="20"/>
        </w:rPr>
      </w:pPr>
      <w:r w:rsidRPr="00D322AD">
        <w:rPr>
          <w:rFonts w:ascii="Times New Roman" w:hAnsi="Times New Roman" w:cs="Times New Roman"/>
          <w:b/>
          <w:bCs/>
          <w:sz w:val="20"/>
          <w:szCs w:val="20"/>
        </w:rPr>
        <w:t xml:space="preserve">Figure </w:t>
      </w:r>
      <w:r w:rsidR="00F63DE8" w:rsidRPr="00D322AD">
        <w:rPr>
          <w:rFonts w:ascii="Times New Roman" w:hAnsi="Times New Roman" w:cs="Times New Roman"/>
          <w:b/>
          <w:bCs/>
          <w:sz w:val="20"/>
          <w:szCs w:val="20"/>
        </w:rPr>
        <w:t>3</w:t>
      </w:r>
      <w:r w:rsidRPr="00D322AD">
        <w:rPr>
          <w:rFonts w:ascii="Times New Roman" w:hAnsi="Times New Roman" w:cs="Times New Roman"/>
          <w:b/>
          <w:bCs/>
          <w:sz w:val="20"/>
          <w:szCs w:val="20"/>
        </w:rPr>
        <w:t>.</w:t>
      </w:r>
      <w:r w:rsidR="000A1DF6" w:rsidRPr="00D322AD">
        <w:rPr>
          <w:rFonts w:ascii="Times New Roman" w:hAnsi="Times New Roman" w:cs="Times New Roman"/>
          <w:b/>
          <w:bCs/>
          <w:sz w:val="20"/>
          <w:szCs w:val="20"/>
        </w:rPr>
        <w:t xml:space="preserve"> </w:t>
      </w:r>
      <w:r w:rsidR="00AD3AA4" w:rsidRPr="00D322AD">
        <w:rPr>
          <w:rFonts w:ascii="Times New Roman" w:hAnsi="Times New Roman" w:cs="Times New Roman"/>
          <w:sz w:val="20"/>
          <w:szCs w:val="20"/>
        </w:rPr>
        <w:t xml:space="preserve">Left </w:t>
      </w:r>
      <w:r w:rsidR="000A1DF6" w:rsidRPr="00D322AD">
        <w:rPr>
          <w:rFonts w:ascii="Times New Roman" w:hAnsi="Times New Roman" w:cs="Times New Roman"/>
          <w:sz w:val="20"/>
          <w:szCs w:val="20"/>
        </w:rPr>
        <w:t xml:space="preserve">side: Scatter plots of the relationship between effect size and supplementation timing in each genotype, and their fitted linear regression line, </w:t>
      </w:r>
      <w:r w:rsidR="002A7D46" w:rsidRPr="00D322AD">
        <w:rPr>
          <w:rFonts w:ascii="Times New Roman" w:hAnsi="Times New Roman" w:cs="Times New Roman"/>
          <w:sz w:val="20"/>
          <w:szCs w:val="20"/>
        </w:rPr>
        <w:t>alongside</w:t>
      </w:r>
      <w:r w:rsidR="000A1DF6" w:rsidRPr="00D322AD">
        <w:rPr>
          <w:rFonts w:ascii="Times New Roman" w:hAnsi="Times New Roman" w:cs="Times New Roman"/>
          <w:sz w:val="20"/>
          <w:szCs w:val="20"/>
        </w:rPr>
        <w:t xml:space="preserve"> confidence interval</w:t>
      </w:r>
      <w:r w:rsidR="00280732" w:rsidRPr="00D322AD">
        <w:rPr>
          <w:rFonts w:ascii="Times New Roman" w:hAnsi="Times New Roman" w:cs="Times New Roman"/>
          <w:sz w:val="20"/>
          <w:szCs w:val="20"/>
        </w:rPr>
        <w:t xml:space="preserve"> bands</w:t>
      </w:r>
      <w:r w:rsidR="002A7D46" w:rsidRPr="00D322AD">
        <w:rPr>
          <w:rFonts w:ascii="Times New Roman" w:hAnsi="Times New Roman" w:cs="Times New Roman"/>
          <w:sz w:val="20"/>
          <w:szCs w:val="20"/>
        </w:rPr>
        <w:t xml:space="preserve"> (d</w:t>
      </w:r>
      <w:r w:rsidR="000A1DF6" w:rsidRPr="00D322AD">
        <w:rPr>
          <w:rFonts w:ascii="Times New Roman" w:hAnsi="Times New Roman" w:cs="Times New Roman"/>
          <w:sz w:val="20"/>
          <w:szCs w:val="20"/>
        </w:rPr>
        <w:t xml:space="preserve">ot size </w:t>
      </w:r>
      <w:r w:rsidR="002A7D46" w:rsidRPr="00D322AD">
        <w:rPr>
          <w:rFonts w:ascii="Times New Roman" w:hAnsi="Times New Roman" w:cs="Times New Roman"/>
          <w:sz w:val="20"/>
          <w:szCs w:val="20"/>
        </w:rPr>
        <w:t>varies according to</w:t>
      </w:r>
      <w:r w:rsidR="000A1DF6" w:rsidRPr="00D322AD">
        <w:rPr>
          <w:rFonts w:ascii="Times New Roman" w:hAnsi="Times New Roman" w:cs="Times New Roman"/>
          <w:sz w:val="20"/>
          <w:szCs w:val="20"/>
        </w:rPr>
        <w:t xml:space="preserve"> weight in the meta-analysis</w:t>
      </w:r>
      <w:r w:rsidR="002A7D46" w:rsidRPr="00D322AD">
        <w:rPr>
          <w:rFonts w:ascii="Times New Roman" w:hAnsi="Times New Roman" w:cs="Times New Roman"/>
          <w:sz w:val="20"/>
          <w:szCs w:val="20"/>
        </w:rPr>
        <w:t>).</w:t>
      </w:r>
      <w:r w:rsidR="00AD3AA4" w:rsidRPr="00D322AD">
        <w:rPr>
          <w:rFonts w:ascii="Times New Roman" w:hAnsi="Times New Roman" w:cs="Times New Roman"/>
          <w:sz w:val="20"/>
          <w:szCs w:val="20"/>
        </w:rPr>
        <w:t xml:space="preserve"> Right side: Scatter plots of the relationship between effect size and supplementation dose (mg/kg</w:t>
      </w:r>
      <w:r w:rsidR="008A7452" w:rsidRPr="00D322AD">
        <w:rPr>
          <w:rFonts w:ascii="Times New Roman" w:hAnsi="Times New Roman" w:cs="Times New Roman"/>
          <w:sz w:val="20"/>
          <w:szCs w:val="20"/>
        </w:rPr>
        <w:t xml:space="preserve"> BM</w:t>
      </w:r>
      <w:r w:rsidR="00AD3AA4" w:rsidRPr="00D322AD">
        <w:rPr>
          <w:rFonts w:ascii="Times New Roman" w:hAnsi="Times New Roman" w:cs="Times New Roman"/>
          <w:sz w:val="20"/>
          <w:szCs w:val="20"/>
        </w:rPr>
        <w:t>) in each genotype, and their fitted linear regression line, alongside confidence interval</w:t>
      </w:r>
      <w:r w:rsidR="00280732" w:rsidRPr="00D322AD">
        <w:rPr>
          <w:rFonts w:ascii="Times New Roman" w:hAnsi="Times New Roman" w:cs="Times New Roman"/>
          <w:sz w:val="20"/>
          <w:szCs w:val="20"/>
        </w:rPr>
        <w:t xml:space="preserve"> band</w:t>
      </w:r>
      <w:r w:rsidR="00AD3AA4" w:rsidRPr="00D322AD">
        <w:rPr>
          <w:rFonts w:ascii="Times New Roman" w:hAnsi="Times New Roman" w:cs="Times New Roman"/>
          <w:sz w:val="20"/>
          <w:szCs w:val="20"/>
        </w:rPr>
        <w:t xml:space="preserve"> (dot size varies according to weight in the meta-analysis).  </w:t>
      </w:r>
    </w:p>
    <w:p w14:paraId="4474AD11" w14:textId="4FBC348A" w:rsidR="00DD336D" w:rsidRPr="00D322AD" w:rsidRDefault="00DD336D" w:rsidP="00695AE3">
      <w:pPr>
        <w:spacing w:line="480" w:lineRule="auto"/>
        <w:jc w:val="both"/>
        <w:rPr>
          <w:rFonts w:ascii="Times New Roman" w:hAnsi="Times New Roman" w:cs="Times New Roman"/>
          <w:sz w:val="20"/>
          <w:szCs w:val="20"/>
        </w:rPr>
      </w:pPr>
    </w:p>
    <w:p w14:paraId="487A3152" w14:textId="77777777" w:rsidR="00DD336D" w:rsidRPr="00D322AD" w:rsidRDefault="00DD336D" w:rsidP="00DD336D">
      <w:pPr>
        <w:spacing w:line="480" w:lineRule="auto"/>
        <w:jc w:val="both"/>
        <w:rPr>
          <w:rFonts w:ascii="Times New Roman" w:hAnsi="Times New Roman" w:cs="Times New Roman"/>
          <w:sz w:val="24"/>
          <w:szCs w:val="24"/>
        </w:rPr>
      </w:pPr>
      <w:r w:rsidRPr="00D322AD">
        <w:rPr>
          <w:rFonts w:ascii="Times New Roman" w:hAnsi="Times New Roman" w:cs="Times New Roman"/>
          <w:noProof/>
          <w:sz w:val="24"/>
          <w:szCs w:val="24"/>
          <w:lang w:val="pt-BR" w:eastAsia="pt-BR"/>
        </w:rPr>
        <w:lastRenderedPageBreak/>
        <w:drawing>
          <wp:inline distT="0" distB="0" distL="0" distR="0" wp14:anchorId="5BDB1F0E" wp14:editId="004345AA">
            <wp:extent cx="5398770" cy="3856355"/>
            <wp:effectExtent l="0" t="0" r="0" b="0"/>
            <wp:docPr id="1" name="Picture 1" descr="Gráfico, Gráfico de caixa estrei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áfico, Gráfico de caixa estreita&#10;&#10;Descrição gerada automa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98770" cy="3856355"/>
                    </a:xfrm>
                    <a:prstGeom prst="rect">
                      <a:avLst/>
                    </a:prstGeom>
                    <a:noFill/>
                    <a:ln>
                      <a:noFill/>
                    </a:ln>
                  </pic:spPr>
                </pic:pic>
              </a:graphicData>
            </a:graphic>
          </wp:inline>
        </w:drawing>
      </w:r>
    </w:p>
    <w:p w14:paraId="12C2F26E" w14:textId="26129D03" w:rsidR="00DD336D" w:rsidRPr="00D322AD" w:rsidRDefault="00DD336D" w:rsidP="00DD336D">
      <w:pPr>
        <w:spacing w:line="480" w:lineRule="auto"/>
        <w:jc w:val="both"/>
        <w:rPr>
          <w:rFonts w:ascii="Times New Roman" w:hAnsi="Times New Roman" w:cs="Times New Roman"/>
          <w:sz w:val="20"/>
          <w:szCs w:val="20"/>
        </w:rPr>
      </w:pPr>
      <w:r w:rsidRPr="00D322AD">
        <w:rPr>
          <w:rFonts w:ascii="Times New Roman" w:hAnsi="Times New Roman" w:cs="Times New Roman"/>
          <w:b/>
          <w:bCs/>
          <w:sz w:val="20"/>
          <w:szCs w:val="20"/>
        </w:rPr>
        <w:t xml:space="preserve">Figure 4. </w:t>
      </w:r>
      <w:r w:rsidRPr="00D322AD">
        <w:rPr>
          <w:rFonts w:ascii="Times New Roman" w:hAnsi="Times New Roman" w:cs="Times New Roman"/>
          <w:sz w:val="20"/>
          <w:szCs w:val="20"/>
        </w:rPr>
        <w:t>Estimated adjusted effects for each genotype under the presence or absence of conflict of interest alongside 95% confidence intervals.</w:t>
      </w:r>
    </w:p>
    <w:p w14:paraId="02387B43" w14:textId="77777777" w:rsidR="00DD336D" w:rsidRPr="00D322AD" w:rsidRDefault="00DD336D" w:rsidP="00695AE3">
      <w:pPr>
        <w:spacing w:line="480" w:lineRule="auto"/>
        <w:jc w:val="both"/>
        <w:rPr>
          <w:rFonts w:ascii="Times New Roman" w:hAnsi="Times New Roman" w:cs="Times New Roman"/>
          <w:sz w:val="20"/>
          <w:szCs w:val="20"/>
        </w:rPr>
      </w:pPr>
    </w:p>
    <w:p w14:paraId="24518E84" w14:textId="77777777" w:rsidR="00F63DE8" w:rsidRPr="00D322AD" w:rsidRDefault="00F63DE8">
      <w:pPr>
        <w:rPr>
          <w:rFonts w:ascii="Times New Roman" w:hAnsi="Times New Roman" w:cs="Times New Roman"/>
          <w:sz w:val="20"/>
          <w:szCs w:val="20"/>
        </w:rPr>
      </w:pPr>
      <w:r w:rsidRPr="00D322AD">
        <w:rPr>
          <w:rFonts w:ascii="Times New Roman" w:hAnsi="Times New Roman" w:cs="Times New Roman"/>
          <w:sz w:val="20"/>
          <w:szCs w:val="20"/>
        </w:rPr>
        <w:br w:type="page"/>
      </w:r>
    </w:p>
    <w:p w14:paraId="7071950B" w14:textId="76404E4B" w:rsidR="00116AC5" w:rsidRPr="00D322AD" w:rsidRDefault="00116AC5" w:rsidP="00B06F48">
      <w:pPr>
        <w:rPr>
          <w:rFonts w:ascii="Times New Roman" w:hAnsi="Times New Roman" w:cs="Times New Roman"/>
          <w:sz w:val="20"/>
          <w:szCs w:val="20"/>
        </w:rPr>
        <w:sectPr w:rsidR="00116AC5" w:rsidRPr="00D322AD" w:rsidSect="00DF0BA0">
          <w:pgSz w:w="11906" w:h="16838"/>
          <w:pgMar w:top="1417" w:right="1701" w:bottom="1417" w:left="1701" w:header="708" w:footer="708" w:gutter="0"/>
          <w:cols w:space="708"/>
          <w:docGrid w:linePitch="360"/>
        </w:sectPr>
      </w:pPr>
    </w:p>
    <w:p w14:paraId="1D1E075C" w14:textId="3B230354" w:rsidR="00C42016" w:rsidRPr="00D322AD" w:rsidRDefault="00C42016" w:rsidP="00695AE3">
      <w:pPr>
        <w:spacing w:line="276" w:lineRule="auto"/>
        <w:jc w:val="both"/>
        <w:rPr>
          <w:rFonts w:ascii="Times New Roman" w:hAnsi="Times New Roman" w:cs="Times New Roman"/>
          <w:sz w:val="24"/>
          <w:szCs w:val="24"/>
        </w:rPr>
      </w:pPr>
      <w:r w:rsidRPr="00D322AD">
        <w:rPr>
          <w:rFonts w:ascii="Times New Roman" w:hAnsi="Times New Roman" w:cs="Times New Roman"/>
          <w:b/>
          <w:bCs/>
          <w:sz w:val="24"/>
          <w:szCs w:val="24"/>
        </w:rPr>
        <w:lastRenderedPageBreak/>
        <w:t>Table 1.</w:t>
      </w:r>
      <w:r w:rsidR="00E86E6D" w:rsidRPr="00D322AD">
        <w:rPr>
          <w:rFonts w:ascii="Times New Roman" w:hAnsi="Times New Roman" w:cs="Times New Roman"/>
          <w:b/>
          <w:bCs/>
          <w:sz w:val="24"/>
          <w:szCs w:val="24"/>
        </w:rPr>
        <w:t xml:space="preserve"> </w:t>
      </w:r>
      <w:r w:rsidR="00E86E6D" w:rsidRPr="00D322AD">
        <w:rPr>
          <w:rFonts w:ascii="Times New Roman" w:hAnsi="Times New Roman" w:cs="Times New Roman"/>
          <w:sz w:val="24"/>
          <w:szCs w:val="24"/>
        </w:rPr>
        <w:t>Meta-analy</w:t>
      </w:r>
      <w:r w:rsidR="004971CB" w:rsidRPr="00D322AD">
        <w:rPr>
          <w:rFonts w:ascii="Times New Roman" w:hAnsi="Times New Roman" w:cs="Times New Roman"/>
          <w:sz w:val="24"/>
          <w:szCs w:val="24"/>
        </w:rPr>
        <w:t>tic</w:t>
      </w:r>
      <w:r w:rsidR="00E86E6D" w:rsidRPr="00D322AD">
        <w:rPr>
          <w:rFonts w:ascii="Times New Roman" w:hAnsi="Times New Roman" w:cs="Times New Roman"/>
          <w:sz w:val="24"/>
          <w:szCs w:val="24"/>
        </w:rPr>
        <w:t xml:space="preserve"> </w:t>
      </w:r>
      <w:r w:rsidR="004971CB" w:rsidRPr="00D322AD">
        <w:rPr>
          <w:rFonts w:ascii="Times New Roman" w:hAnsi="Times New Roman" w:cs="Times New Roman"/>
          <w:sz w:val="24"/>
          <w:szCs w:val="24"/>
        </w:rPr>
        <w:t>models’</w:t>
      </w:r>
      <w:r w:rsidR="00E86E6D" w:rsidRPr="00D322AD">
        <w:rPr>
          <w:rFonts w:ascii="Times New Roman" w:hAnsi="Times New Roman" w:cs="Times New Roman"/>
          <w:sz w:val="24"/>
          <w:szCs w:val="24"/>
        </w:rPr>
        <w:t xml:space="preserve"> statistics</w:t>
      </w:r>
      <w:r w:rsidR="00280732" w:rsidRPr="00D322AD">
        <w:rPr>
          <w:rFonts w:ascii="Times New Roman" w:hAnsi="Times New Roman" w:cs="Times New Roman"/>
          <w:sz w:val="24"/>
          <w:szCs w:val="24"/>
        </w:rPr>
        <w:t xml:space="preserve"> and GRADE Quality Assessment</w:t>
      </w:r>
      <w:r w:rsidR="00693DE7" w:rsidRPr="00D322AD">
        <w:rPr>
          <w:rFonts w:ascii="Times New Roman" w:hAnsi="Times New Roman" w:cs="Times New Roman"/>
          <w:sz w:val="24"/>
          <w:szCs w:val="24"/>
        </w:rPr>
        <w:t xml:space="preserve">. </w:t>
      </w:r>
    </w:p>
    <w:tbl>
      <w:tblPr>
        <w:tblW w:w="15749" w:type="dxa"/>
        <w:tblInd w:w="-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3"/>
        <w:gridCol w:w="1823"/>
        <w:gridCol w:w="1151"/>
        <w:gridCol w:w="1154"/>
        <w:gridCol w:w="1114"/>
        <w:gridCol w:w="1987"/>
        <w:gridCol w:w="1985"/>
        <w:gridCol w:w="1417"/>
        <w:gridCol w:w="1418"/>
        <w:gridCol w:w="1417"/>
      </w:tblGrid>
      <w:tr w:rsidR="00D322AD" w:rsidRPr="00D322AD" w14:paraId="453BDAB0" w14:textId="77777777" w:rsidTr="00695AE3">
        <w:trPr>
          <w:trHeight w:val="795"/>
        </w:trPr>
        <w:tc>
          <w:tcPr>
            <w:tcW w:w="2283" w:type="dxa"/>
            <w:vAlign w:val="center"/>
            <w:hideMark/>
          </w:tcPr>
          <w:p w14:paraId="4828813A" w14:textId="77777777" w:rsidR="001166D5" w:rsidRPr="00D322AD" w:rsidRDefault="001166D5">
            <w:pPr>
              <w:spacing w:after="0" w:line="240" w:lineRule="auto"/>
              <w:rPr>
                <w:rFonts w:ascii="Times New Roman" w:eastAsia="Times New Roman" w:hAnsi="Times New Roman" w:cs="Times New Roman"/>
                <w:lang w:val="en-US" w:eastAsia="pt-BR"/>
              </w:rPr>
            </w:pPr>
            <w:bookmarkStart w:id="2" w:name="_Hlk110269980"/>
            <w:r w:rsidRPr="00D322AD">
              <w:rPr>
                <w:rFonts w:ascii="Times New Roman" w:eastAsia="Times New Roman" w:hAnsi="Times New Roman" w:cs="Times New Roman"/>
                <w:b/>
                <w:bCs/>
                <w:lang w:val="en-US" w:eastAsia="pt-BR"/>
              </w:rPr>
              <w:t>Meta-analysis</w:t>
            </w:r>
          </w:p>
        </w:tc>
        <w:tc>
          <w:tcPr>
            <w:tcW w:w="1823" w:type="dxa"/>
            <w:vAlign w:val="center"/>
            <w:hideMark/>
          </w:tcPr>
          <w:p w14:paraId="54F27B81" w14:textId="77777777" w:rsidR="001166D5" w:rsidRPr="00D322AD" w:rsidRDefault="001166D5" w:rsidP="001166D5">
            <w:pPr>
              <w:spacing w:after="0" w:line="240" w:lineRule="auto"/>
              <w:ind w:left="33"/>
              <w:jc w:val="center"/>
              <w:rPr>
                <w:rFonts w:ascii="Times New Roman" w:eastAsia="Times New Roman" w:hAnsi="Times New Roman" w:cs="Times New Roman"/>
                <w:lang w:val="en-US" w:eastAsia="pt-BR"/>
              </w:rPr>
            </w:pPr>
            <w:r w:rsidRPr="00D322AD">
              <w:rPr>
                <w:rFonts w:ascii="Times New Roman" w:eastAsia="Times New Roman" w:hAnsi="Times New Roman" w:cs="Times New Roman"/>
                <w:b/>
                <w:bCs/>
                <w:lang w:val="en-US" w:eastAsia="pt-BR"/>
              </w:rPr>
              <w:t>Parameter estimate (95% CI)</w:t>
            </w:r>
          </w:p>
        </w:tc>
        <w:tc>
          <w:tcPr>
            <w:tcW w:w="1151" w:type="dxa"/>
            <w:vAlign w:val="center"/>
          </w:tcPr>
          <w:p w14:paraId="37A4C229" w14:textId="77777777" w:rsidR="001166D5" w:rsidRPr="00D322AD" w:rsidRDefault="001166D5" w:rsidP="001166D5">
            <w:pPr>
              <w:spacing w:after="0" w:line="240" w:lineRule="auto"/>
              <w:jc w:val="center"/>
              <w:rPr>
                <w:rFonts w:ascii="Times New Roman" w:eastAsia="Times New Roman" w:hAnsi="Times New Roman" w:cs="Times New Roman"/>
                <w:b/>
                <w:bCs/>
                <w:lang w:val="en-US" w:eastAsia="pt-BR"/>
              </w:rPr>
            </w:pPr>
            <w:r w:rsidRPr="00D322AD">
              <w:rPr>
                <w:rFonts w:ascii="Times New Roman" w:eastAsia="Times New Roman" w:hAnsi="Times New Roman" w:cs="Times New Roman"/>
                <w:b/>
                <w:bCs/>
                <w:i/>
                <w:iCs/>
                <w:lang w:val="en-US" w:eastAsia="pt-BR"/>
              </w:rPr>
              <w:t>p</w:t>
            </w:r>
            <w:r w:rsidRPr="00D322AD">
              <w:rPr>
                <w:rFonts w:ascii="Times New Roman" w:eastAsia="Times New Roman" w:hAnsi="Times New Roman" w:cs="Times New Roman"/>
                <w:b/>
                <w:bCs/>
                <w:lang w:val="en-US" w:eastAsia="pt-BR"/>
              </w:rPr>
              <w:t>-value (estimate)</w:t>
            </w:r>
          </w:p>
        </w:tc>
        <w:tc>
          <w:tcPr>
            <w:tcW w:w="1154" w:type="dxa"/>
            <w:vAlign w:val="center"/>
            <w:hideMark/>
          </w:tcPr>
          <w:p w14:paraId="46B96D32" w14:textId="77777777" w:rsidR="001166D5" w:rsidRPr="00D322AD" w:rsidRDefault="001166D5" w:rsidP="001166D5">
            <w:pPr>
              <w:spacing w:after="0" w:line="240" w:lineRule="auto"/>
              <w:jc w:val="center"/>
              <w:rPr>
                <w:rFonts w:ascii="Times New Roman" w:eastAsia="Times New Roman" w:hAnsi="Times New Roman" w:cs="Times New Roman"/>
                <w:lang w:val="en-US" w:eastAsia="pt-BR"/>
              </w:rPr>
            </w:pPr>
            <w:r w:rsidRPr="00D322AD">
              <w:rPr>
                <w:rFonts w:ascii="Times New Roman" w:eastAsia="Times New Roman" w:hAnsi="Times New Roman" w:cs="Times New Roman"/>
                <w:b/>
                <w:bCs/>
                <w:lang w:val="en-US" w:eastAsia="pt-BR"/>
              </w:rPr>
              <w:t>F</w:t>
            </w:r>
            <w:r w:rsidRPr="00D322AD">
              <w:rPr>
                <w:rFonts w:ascii="Times New Roman" w:eastAsia="Times New Roman" w:hAnsi="Times New Roman" w:cs="Times New Roman"/>
                <w:b/>
                <w:bCs/>
                <w:vertAlign w:val="subscript"/>
                <w:lang w:val="en-US" w:eastAsia="pt-BR"/>
              </w:rPr>
              <w:t>df</w:t>
            </w:r>
            <w:proofErr w:type="gramStart"/>
            <w:r w:rsidRPr="00D322AD">
              <w:rPr>
                <w:rFonts w:ascii="Times New Roman" w:eastAsia="Times New Roman" w:hAnsi="Times New Roman" w:cs="Times New Roman"/>
                <w:b/>
                <w:bCs/>
                <w:vertAlign w:val="subscript"/>
                <w:lang w:val="en-US" w:eastAsia="pt-BR"/>
              </w:rPr>
              <w:t>1,df</w:t>
            </w:r>
            <w:proofErr w:type="gramEnd"/>
            <w:r w:rsidRPr="00D322AD">
              <w:rPr>
                <w:rFonts w:ascii="Times New Roman" w:eastAsia="Times New Roman" w:hAnsi="Times New Roman" w:cs="Times New Roman"/>
                <w:b/>
                <w:bCs/>
                <w:vertAlign w:val="subscript"/>
                <w:lang w:val="en-US" w:eastAsia="pt-BR"/>
              </w:rPr>
              <w:t>2</w:t>
            </w:r>
          </w:p>
        </w:tc>
        <w:tc>
          <w:tcPr>
            <w:tcW w:w="1114" w:type="dxa"/>
            <w:vAlign w:val="center"/>
          </w:tcPr>
          <w:p w14:paraId="529EE9E2" w14:textId="77777777" w:rsidR="001166D5" w:rsidRPr="00D322AD" w:rsidRDefault="001166D5" w:rsidP="001166D5">
            <w:pPr>
              <w:spacing w:after="0" w:line="240" w:lineRule="auto"/>
              <w:jc w:val="center"/>
              <w:rPr>
                <w:rFonts w:ascii="Times New Roman" w:eastAsia="Times New Roman" w:hAnsi="Times New Roman" w:cs="Times New Roman"/>
                <w:b/>
                <w:bCs/>
                <w:lang w:val="en-US" w:eastAsia="pt-BR"/>
              </w:rPr>
            </w:pPr>
            <w:r w:rsidRPr="00D322AD">
              <w:rPr>
                <w:rFonts w:ascii="Times New Roman" w:eastAsia="Times New Roman" w:hAnsi="Times New Roman" w:cs="Times New Roman"/>
                <w:b/>
                <w:bCs/>
                <w:i/>
                <w:iCs/>
                <w:lang w:val="en-US" w:eastAsia="pt-BR"/>
              </w:rPr>
              <w:t>p</w:t>
            </w:r>
            <w:r w:rsidRPr="00D322AD">
              <w:rPr>
                <w:rFonts w:ascii="Times New Roman" w:eastAsia="Times New Roman" w:hAnsi="Times New Roman" w:cs="Times New Roman"/>
                <w:b/>
                <w:bCs/>
                <w:lang w:val="en-US" w:eastAsia="pt-BR"/>
              </w:rPr>
              <w:t>-value (moderator test)</w:t>
            </w:r>
          </w:p>
        </w:tc>
        <w:tc>
          <w:tcPr>
            <w:tcW w:w="1987" w:type="dxa"/>
            <w:vAlign w:val="center"/>
          </w:tcPr>
          <w:p w14:paraId="357F7152" w14:textId="77777777" w:rsidR="001166D5" w:rsidRPr="00D322AD" w:rsidRDefault="001166D5" w:rsidP="001166D5">
            <w:pPr>
              <w:spacing w:after="0" w:line="240" w:lineRule="auto"/>
              <w:jc w:val="center"/>
              <w:rPr>
                <w:rFonts w:ascii="Times New Roman" w:eastAsia="Times New Roman" w:hAnsi="Times New Roman" w:cs="Times New Roman"/>
                <w:lang w:val="en-US" w:eastAsia="pt-BR"/>
              </w:rPr>
            </w:pPr>
            <w:r w:rsidRPr="00D322AD">
              <w:rPr>
                <w:rFonts w:ascii="Times New Roman" w:eastAsia="Times New Roman" w:hAnsi="Times New Roman" w:cs="Times New Roman"/>
                <w:b/>
                <w:bCs/>
                <w:lang w:val="en-US" w:eastAsia="pt-BR"/>
              </w:rPr>
              <w:t>Between study variance (95% CI)</w:t>
            </w:r>
          </w:p>
        </w:tc>
        <w:tc>
          <w:tcPr>
            <w:tcW w:w="1985" w:type="dxa"/>
            <w:vAlign w:val="center"/>
          </w:tcPr>
          <w:p w14:paraId="752B380B" w14:textId="77777777" w:rsidR="001166D5" w:rsidRPr="00D322AD" w:rsidRDefault="001166D5" w:rsidP="001166D5">
            <w:pPr>
              <w:spacing w:after="0" w:line="240" w:lineRule="auto"/>
              <w:jc w:val="center"/>
              <w:rPr>
                <w:rFonts w:ascii="Times New Roman" w:eastAsia="Times New Roman" w:hAnsi="Times New Roman" w:cs="Times New Roman"/>
                <w:b/>
                <w:bCs/>
                <w:lang w:val="en-US" w:eastAsia="pt-BR"/>
              </w:rPr>
            </w:pPr>
            <w:r w:rsidRPr="00D322AD">
              <w:rPr>
                <w:rFonts w:ascii="Times New Roman" w:eastAsia="Times New Roman" w:hAnsi="Times New Roman" w:cs="Times New Roman"/>
                <w:b/>
                <w:bCs/>
                <w:lang w:val="en-US" w:eastAsia="pt-BR"/>
              </w:rPr>
              <w:t>Between outcome variance (95% CI)</w:t>
            </w:r>
          </w:p>
        </w:tc>
        <w:tc>
          <w:tcPr>
            <w:tcW w:w="1417" w:type="dxa"/>
            <w:vAlign w:val="center"/>
            <w:hideMark/>
          </w:tcPr>
          <w:p w14:paraId="1611F55C" w14:textId="77777777" w:rsidR="001166D5" w:rsidRPr="00D322AD" w:rsidRDefault="001166D5" w:rsidP="001166D5">
            <w:pPr>
              <w:spacing w:after="0" w:line="240" w:lineRule="auto"/>
              <w:jc w:val="center"/>
              <w:rPr>
                <w:rFonts w:ascii="Times New Roman" w:eastAsia="Times New Roman" w:hAnsi="Times New Roman" w:cs="Times New Roman"/>
                <w:lang w:val="en-US" w:eastAsia="pt-BR"/>
              </w:rPr>
            </w:pPr>
            <w:proofErr w:type="spellStart"/>
            <w:r w:rsidRPr="00D322AD">
              <w:rPr>
                <w:rFonts w:ascii="Times New Roman" w:eastAsia="Times New Roman" w:hAnsi="Times New Roman" w:cs="Times New Roman"/>
                <w:b/>
                <w:bCs/>
                <w:lang w:val="en-US" w:eastAsia="pt-BR"/>
              </w:rPr>
              <w:t>QE</w:t>
            </w:r>
            <w:r w:rsidRPr="00D322AD">
              <w:rPr>
                <w:rFonts w:ascii="Times New Roman" w:eastAsia="Times New Roman" w:hAnsi="Times New Roman" w:cs="Times New Roman"/>
                <w:b/>
                <w:bCs/>
                <w:vertAlign w:val="subscript"/>
                <w:lang w:val="en-US" w:eastAsia="pt-BR"/>
              </w:rPr>
              <w:t>df</w:t>
            </w:r>
            <w:proofErr w:type="spellEnd"/>
          </w:p>
        </w:tc>
        <w:tc>
          <w:tcPr>
            <w:tcW w:w="1418" w:type="dxa"/>
            <w:vAlign w:val="center"/>
          </w:tcPr>
          <w:p w14:paraId="597B5DE7" w14:textId="3F25944D" w:rsidR="001166D5" w:rsidRPr="00D322AD" w:rsidRDefault="001166D5" w:rsidP="001166D5">
            <w:pPr>
              <w:spacing w:after="0" w:line="240" w:lineRule="auto"/>
              <w:jc w:val="center"/>
              <w:rPr>
                <w:rFonts w:ascii="Times New Roman" w:hAnsi="Times New Roman" w:cs="Times New Roman"/>
                <w:b/>
                <w:bCs/>
                <w:lang w:val="en-US"/>
              </w:rPr>
            </w:pPr>
            <w:r w:rsidRPr="00D322AD">
              <w:rPr>
                <w:rFonts w:ascii="Times New Roman" w:hAnsi="Times New Roman" w:cs="Times New Roman"/>
                <w:b/>
                <w:bCs/>
                <w:i/>
                <w:iCs/>
                <w:lang w:val="en-US"/>
              </w:rPr>
              <w:t>p</w:t>
            </w:r>
            <w:r w:rsidRPr="00D322AD">
              <w:rPr>
                <w:rFonts w:ascii="Times New Roman" w:hAnsi="Times New Roman" w:cs="Times New Roman"/>
                <w:b/>
                <w:bCs/>
                <w:lang w:val="en-US"/>
              </w:rPr>
              <w:t>-value (heterogeneity test)</w:t>
            </w:r>
          </w:p>
        </w:tc>
        <w:tc>
          <w:tcPr>
            <w:tcW w:w="1417" w:type="dxa"/>
            <w:tcMar>
              <w:top w:w="15" w:type="dxa"/>
              <w:left w:w="15" w:type="dxa"/>
              <w:bottom w:w="15" w:type="dxa"/>
              <w:right w:w="15" w:type="dxa"/>
            </w:tcMar>
            <w:vAlign w:val="center"/>
            <w:hideMark/>
          </w:tcPr>
          <w:p w14:paraId="49FE8B89" w14:textId="5E721423" w:rsidR="001166D5" w:rsidRPr="00D322AD" w:rsidRDefault="001166D5">
            <w:pPr>
              <w:spacing w:after="0" w:line="240" w:lineRule="auto"/>
              <w:jc w:val="center"/>
              <w:rPr>
                <w:rFonts w:ascii="Times New Roman" w:eastAsia="Times New Roman" w:hAnsi="Times New Roman" w:cs="Times New Roman"/>
                <w:b/>
                <w:bCs/>
                <w:lang w:val="en-US" w:eastAsia="pt-BR"/>
              </w:rPr>
            </w:pPr>
            <w:r w:rsidRPr="00D322AD">
              <w:rPr>
                <w:rFonts w:ascii="Times New Roman" w:hAnsi="Times New Roman" w:cs="Times New Roman"/>
                <w:b/>
                <w:bCs/>
                <w:lang w:val="en-US"/>
              </w:rPr>
              <w:t>GRADE Quality Assessment</w:t>
            </w:r>
          </w:p>
        </w:tc>
      </w:tr>
      <w:tr w:rsidR="00D322AD" w:rsidRPr="00D322AD" w14:paraId="2BEBF2C2" w14:textId="77777777" w:rsidTr="00695AE3">
        <w:trPr>
          <w:trHeight w:val="399"/>
        </w:trPr>
        <w:tc>
          <w:tcPr>
            <w:tcW w:w="2283" w:type="dxa"/>
            <w:vAlign w:val="center"/>
          </w:tcPr>
          <w:p w14:paraId="24417C90" w14:textId="630FB416" w:rsidR="001166D5" w:rsidRPr="00D322AD" w:rsidRDefault="001166D5" w:rsidP="004933A0">
            <w:pPr>
              <w:spacing w:after="0" w:line="240" w:lineRule="auto"/>
              <w:rPr>
                <w:rFonts w:ascii="Times New Roman" w:eastAsia="Times New Roman" w:hAnsi="Times New Roman" w:cs="Times New Roman"/>
                <w:b/>
                <w:bCs/>
                <w:lang w:val="en-US" w:eastAsia="pt-BR"/>
              </w:rPr>
            </w:pPr>
            <w:r w:rsidRPr="00D322AD">
              <w:rPr>
                <w:rFonts w:ascii="Times New Roman" w:eastAsia="Times New Roman" w:hAnsi="Times New Roman" w:cs="Times New Roman"/>
                <w:b/>
                <w:bCs/>
                <w:lang w:val="en-US" w:eastAsia="pt-BR"/>
              </w:rPr>
              <w:t xml:space="preserve">Initial model </w:t>
            </w:r>
            <w:r w:rsidRPr="00D322AD">
              <w:rPr>
                <w:rFonts w:ascii="Times New Roman" w:eastAsia="Times New Roman" w:hAnsi="Times New Roman" w:cs="Times New Roman"/>
                <w:b/>
                <w:bCs/>
                <w:lang w:val="en-US" w:eastAsia="pt-BR"/>
              </w:rPr>
              <w:br/>
              <w:t>(~ genotype)</w:t>
            </w:r>
          </w:p>
        </w:tc>
        <w:tc>
          <w:tcPr>
            <w:tcW w:w="1823" w:type="dxa"/>
            <w:vAlign w:val="center"/>
          </w:tcPr>
          <w:p w14:paraId="7F5465FE" w14:textId="77777777" w:rsidR="001166D5" w:rsidRPr="00D322AD" w:rsidRDefault="001166D5" w:rsidP="001166D5">
            <w:pPr>
              <w:spacing w:after="0" w:line="240" w:lineRule="auto"/>
              <w:ind w:left="33"/>
              <w:jc w:val="center"/>
              <w:rPr>
                <w:rFonts w:ascii="Times New Roman" w:eastAsia="Times New Roman" w:hAnsi="Times New Roman" w:cs="Times New Roman"/>
                <w:lang w:val="en-US" w:eastAsia="pt-BR"/>
              </w:rPr>
            </w:pPr>
          </w:p>
        </w:tc>
        <w:tc>
          <w:tcPr>
            <w:tcW w:w="1151" w:type="dxa"/>
            <w:vAlign w:val="center"/>
          </w:tcPr>
          <w:p w14:paraId="3372FBFC" w14:textId="77777777" w:rsidR="001166D5" w:rsidRPr="00D322AD" w:rsidRDefault="001166D5" w:rsidP="001166D5">
            <w:pPr>
              <w:spacing w:after="0" w:line="240" w:lineRule="auto"/>
              <w:jc w:val="center"/>
              <w:rPr>
                <w:rFonts w:ascii="Times New Roman" w:eastAsia="Times New Roman" w:hAnsi="Times New Roman" w:cs="Times New Roman"/>
                <w:lang w:val="en-US" w:eastAsia="pt-BR"/>
              </w:rPr>
            </w:pPr>
          </w:p>
        </w:tc>
        <w:tc>
          <w:tcPr>
            <w:tcW w:w="1154" w:type="dxa"/>
            <w:vAlign w:val="center"/>
          </w:tcPr>
          <w:p w14:paraId="5D39AFB0" w14:textId="77777777" w:rsidR="001166D5" w:rsidRPr="00D322AD" w:rsidRDefault="001166D5" w:rsidP="001166D5">
            <w:pPr>
              <w:spacing w:after="0" w:line="240" w:lineRule="auto"/>
              <w:jc w:val="center"/>
              <w:rPr>
                <w:rFonts w:ascii="Times New Roman" w:eastAsia="Times New Roman" w:hAnsi="Times New Roman" w:cs="Times New Roman"/>
                <w:lang w:val="en-US" w:eastAsia="pt-BR"/>
              </w:rPr>
            </w:pPr>
          </w:p>
        </w:tc>
        <w:tc>
          <w:tcPr>
            <w:tcW w:w="1114" w:type="dxa"/>
            <w:vAlign w:val="center"/>
          </w:tcPr>
          <w:p w14:paraId="0915D52C" w14:textId="77777777" w:rsidR="001166D5" w:rsidRPr="00D322AD" w:rsidRDefault="001166D5" w:rsidP="001166D5">
            <w:pPr>
              <w:spacing w:after="0" w:line="240" w:lineRule="auto"/>
              <w:jc w:val="center"/>
              <w:rPr>
                <w:rFonts w:ascii="Times New Roman" w:eastAsia="Times New Roman" w:hAnsi="Times New Roman" w:cs="Times New Roman"/>
                <w:lang w:val="en-US" w:eastAsia="pt-BR"/>
              </w:rPr>
            </w:pPr>
          </w:p>
        </w:tc>
        <w:tc>
          <w:tcPr>
            <w:tcW w:w="1987" w:type="dxa"/>
            <w:vAlign w:val="center"/>
          </w:tcPr>
          <w:p w14:paraId="259FB17B" w14:textId="77777777" w:rsidR="001166D5" w:rsidRPr="00D322AD" w:rsidRDefault="001166D5" w:rsidP="001166D5">
            <w:pPr>
              <w:spacing w:after="0" w:line="240" w:lineRule="auto"/>
              <w:jc w:val="center"/>
              <w:rPr>
                <w:rFonts w:ascii="Times New Roman" w:eastAsia="Times New Roman" w:hAnsi="Times New Roman" w:cs="Times New Roman"/>
                <w:lang w:val="en-US" w:eastAsia="pt-BR"/>
              </w:rPr>
            </w:pPr>
          </w:p>
        </w:tc>
        <w:tc>
          <w:tcPr>
            <w:tcW w:w="1985" w:type="dxa"/>
            <w:vAlign w:val="center"/>
          </w:tcPr>
          <w:p w14:paraId="7A6893DF" w14:textId="77777777" w:rsidR="001166D5" w:rsidRPr="00D322AD" w:rsidRDefault="001166D5" w:rsidP="001166D5">
            <w:pPr>
              <w:spacing w:after="0" w:line="240" w:lineRule="auto"/>
              <w:jc w:val="center"/>
              <w:rPr>
                <w:rFonts w:ascii="Times New Roman" w:eastAsia="Times New Roman" w:hAnsi="Times New Roman" w:cs="Times New Roman"/>
                <w:lang w:val="en-US" w:eastAsia="pt-BR"/>
              </w:rPr>
            </w:pPr>
          </w:p>
        </w:tc>
        <w:tc>
          <w:tcPr>
            <w:tcW w:w="1417" w:type="dxa"/>
            <w:vAlign w:val="center"/>
          </w:tcPr>
          <w:p w14:paraId="18FDCA33" w14:textId="77777777" w:rsidR="001166D5" w:rsidRPr="00D322AD" w:rsidRDefault="001166D5" w:rsidP="001166D5">
            <w:pPr>
              <w:spacing w:after="0" w:line="240" w:lineRule="auto"/>
              <w:jc w:val="center"/>
              <w:rPr>
                <w:rFonts w:ascii="Times New Roman" w:eastAsia="Times New Roman" w:hAnsi="Times New Roman" w:cs="Times New Roman"/>
                <w:lang w:val="en-US" w:eastAsia="pt-BR"/>
              </w:rPr>
            </w:pPr>
          </w:p>
        </w:tc>
        <w:tc>
          <w:tcPr>
            <w:tcW w:w="1418" w:type="dxa"/>
            <w:vAlign w:val="center"/>
          </w:tcPr>
          <w:p w14:paraId="3FEA8066" w14:textId="77777777" w:rsidR="001166D5" w:rsidRPr="00D322AD" w:rsidRDefault="001166D5" w:rsidP="001166D5">
            <w:pPr>
              <w:spacing w:after="0" w:line="240" w:lineRule="auto"/>
              <w:jc w:val="center"/>
              <w:rPr>
                <w:rFonts w:ascii="Times New Roman" w:eastAsia="Times New Roman" w:hAnsi="Times New Roman" w:cs="Times New Roman"/>
                <w:lang w:val="en-US" w:eastAsia="pt-BR"/>
              </w:rPr>
            </w:pPr>
          </w:p>
        </w:tc>
        <w:tc>
          <w:tcPr>
            <w:tcW w:w="1417" w:type="dxa"/>
            <w:tcMar>
              <w:top w:w="15" w:type="dxa"/>
              <w:left w:w="15" w:type="dxa"/>
              <w:bottom w:w="15" w:type="dxa"/>
              <w:right w:w="15" w:type="dxa"/>
            </w:tcMar>
            <w:vAlign w:val="center"/>
          </w:tcPr>
          <w:p w14:paraId="5B42C77D" w14:textId="6CCE42ED" w:rsidR="001166D5" w:rsidRPr="00D322AD" w:rsidRDefault="001166D5">
            <w:pPr>
              <w:spacing w:after="0" w:line="240" w:lineRule="auto"/>
              <w:jc w:val="center"/>
              <w:rPr>
                <w:rFonts w:ascii="Times New Roman" w:eastAsia="Times New Roman" w:hAnsi="Times New Roman" w:cs="Times New Roman"/>
                <w:lang w:val="en-US" w:eastAsia="pt-BR"/>
              </w:rPr>
            </w:pPr>
          </w:p>
        </w:tc>
      </w:tr>
      <w:tr w:rsidR="00D322AD" w:rsidRPr="00D322AD" w14:paraId="1F4B4BD8" w14:textId="77777777" w:rsidTr="00695AE3">
        <w:trPr>
          <w:trHeight w:val="438"/>
        </w:trPr>
        <w:tc>
          <w:tcPr>
            <w:tcW w:w="2283" w:type="dxa"/>
            <w:vAlign w:val="center"/>
          </w:tcPr>
          <w:p w14:paraId="15CCC8FB" w14:textId="4201EF2A" w:rsidR="000A1880" w:rsidRPr="00D322AD" w:rsidRDefault="000A1880" w:rsidP="000A1880">
            <w:pPr>
              <w:spacing w:after="0" w:line="240" w:lineRule="auto"/>
              <w:ind w:left="33"/>
              <w:rPr>
                <w:rFonts w:ascii="Times New Roman" w:eastAsia="Times New Roman" w:hAnsi="Times New Roman" w:cs="Times New Roman"/>
                <w:lang w:val="en-US" w:eastAsia="pt-BR"/>
              </w:rPr>
            </w:pPr>
            <w:r w:rsidRPr="00D322AD">
              <w:rPr>
                <w:rFonts w:ascii="Times New Roman" w:hAnsi="Times New Roman" w:cs="Times New Roman"/>
              </w:rPr>
              <w:t>Intercept (AA genotype)</w:t>
            </w:r>
          </w:p>
        </w:tc>
        <w:tc>
          <w:tcPr>
            <w:tcW w:w="1823" w:type="dxa"/>
            <w:vAlign w:val="center"/>
          </w:tcPr>
          <w:p w14:paraId="6C470A1E" w14:textId="38565F08" w:rsidR="000A1880" w:rsidRPr="00D322AD" w:rsidRDefault="000A1880" w:rsidP="000A1880">
            <w:pPr>
              <w:spacing w:after="0" w:line="240" w:lineRule="auto"/>
              <w:ind w:left="33"/>
              <w:jc w:val="center"/>
              <w:rPr>
                <w:rFonts w:ascii="Times New Roman" w:eastAsia="Times New Roman" w:hAnsi="Times New Roman" w:cs="Times New Roman"/>
                <w:lang w:val="en-US" w:eastAsia="pt-BR"/>
              </w:rPr>
            </w:pPr>
            <w:r w:rsidRPr="00D322AD">
              <w:rPr>
                <w:rFonts w:ascii="Times New Roman" w:hAnsi="Times New Roman" w:cs="Times New Roman"/>
              </w:rPr>
              <w:t>0.298 (0.206; 0.391)</w:t>
            </w:r>
          </w:p>
        </w:tc>
        <w:tc>
          <w:tcPr>
            <w:tcW w:w="1151" w:type="dxa"/>
            <w:vAlign w:val="center"/>
          </w:tcPr>
          <w:p w14:paraId="704FEF29" w14:textId="50A60EEF" w:rsidR="000A1880" w:rsidRPr="00D322AD" w:rsidRDefault="000A1880" w:rsidP="000A1880">
            <w:pPr>
              <w:spacing w:after="0" w:line="240" w:lineRule="auto"/>
              <w:jc w:val="center"/>
              <w:rPr>
                <w:rFonts w:ascii="Times New Roman" w:eastAsia="Times New Roman" w:hAnsi="Times New Roman" w:cs="Times New Roman"/>
                <w:lang w:val="en-US" w:eastAsia="pt-BR"/>
              </w:rPr>
            </w:pPr>
            <w:r w:rsidRPr="00D322AD">
              <w:rPr>
                <w:rFonts w:ascii="Times New Roman" w:hAnsi="Times New Roman" w:cs="Times New Roman"/>
              </w:rPr>
              <w:t>&lt;.0001</w:t>
            </w:r>
          </w:p>
        </w:tc>
        <w:tc>
          <w:tcPr>
            <w:tcW w:w="1154" w:type="dxa"/>
            <w:vMerge w:val="restart"/>
            <w:vAlign w:val="center"/>
          </w:tcPr>
          <w:p w14:paraId="4596FE17" w14:textId="1CBE85A7" w:rsidR="000A1880" w:rsidRPr="00D322AD" w:rsidRDefault="000A1880" w:rsidP="000A1880">
            <w:pPr>
              <w:spacing w:after="0"/>
              <w:jc w:val="center"/>
              <w:rPr>
                <w:rFonts w:ascii="Times New Roman" w:eastAsia="Times New Roman" w:hAnsi="Times New Roman" w:cs="Times New Roman"/>
                <w:lang w:val="en-US" w:eastAsia="pt-BR"/>
              </w:rPr>
            </w:pPr>
            <w:r w:rsidRPr="00D322AD">
              <w:rPr>
                <w:rFonts w:ascii="Times New Roman" w:eastAsia="Times New Roman" w:hAnsi="Times New Roman" w:cs="Times New Roman"/>
                <w:lang w:val="en-US" w:eastAsia="pt-BR"/>
              </w:rPr>
              <w:t>11.05</w:t>
            </w:r>
            <w:r w:rsidRPr="00D322AD">
              <w:rPr>
                <w:rFonts w:ascii="Times New Roman" w:eastAsia="Times New Roman" w:hAnsi="Times New Roman" w:cs="Times New Roman"/>
                <w:vertAlign w:val="subscript"/>
                <w:lang w:val="en-US" w:eastAsia="pt-BR"/>
              </w:rPr>
              <w:t>2,116</w:t>
            </w:r>
          </w:p>
        </w:tc>
        <w:tc>
          <w:tcPr>
            <w:tcW w:w="1114" w:type="dxa"/>
            <w:vMerge w:val="restart"/>
            <w:vAlign w:val="center"/>
          </w:tcPr>
          <w:p w14:paraId="4C9E9E7B" w14:textId="30CB1F5C" w:rsidR="000A1880" w:rsidRPr="00D322AD" w:rsidRDefault="000A1880" w:rsidP="000A1880">
            <w:pPr>
              <w:spacing w:after="0" w:line="240" w:lineRule="auto"/>
              <w:jc w:val="center"/>
              <w:rPr>
                <w:rFonts w:ascii="Times New Roman" w:eastAsia="Times New Roman" w:hAnsi="Times New Roman" w:cs="Times New Roman"/>
                <w:lang w:val="en-US" w:eastAsia="pt-BR"/>
              </w:rPr>
            </w:pPr>
            <w:r w:rsidRPr="00D322AD">
              <w:rPr>
                <w:rFonts w:ascii="Times New Roman" w:eastAsia="Times New Roman" w:hAnsi="Times New Roman" w:cs="Times New Roman"/>
                <w:lang w:val="en-US" w:eastAsia="pt-BR"/>
              </w:rPr>
              <w:t>&lt;.0001</w:t>
            </w:r>
          </w:p>
        </w:tc>
        <w:tc>
          <w:tcPr>
            <w:tcW w:w="1987" w:type="dxa"/>
            <w:vMerge w:val="restart"/>
            <w:vAlign w:val="center"/>
          </w:tcPr>
          <w:p w14:paraId="7C32C4A0" w14:textId="5026347B" w:rsidR="000A1880" w:rsidRPr="00D322AD" w:rsidRDefault="000A1880" w:rsidP="000A1880">
            <w:pPr>
              <w:spacing w:after="0" w:line="240" w:lineRule="auto"/>
              <w:jc w:val="center"/>
              <w:rPr>
                <w:rFonts w:ascii="Times New Roman" w:eastAsia="Times New Roman" w:hAnsi="Times New Roman" w:cs="Times New Roman"/>
                <w:lang w:val="en-US" w:eastAsia="pt-BR"/>
              </w:rPr>
            </w:pPr>
            <w:r w:rsidRPr="00D322AD">
              <w:rPr>
                <w:rFonts w:ascii="Times New Roman" w:eastAsia="Times New Roman" w:hAnsi="Times New Roman" w:cs="Times New Roman"/>
                <w:lang w:val="en-US" w:eastAsia="pt-BR"/>
              </w:rPr>
              <w:t>0.0028 (0.0000; 0.0314)</w:t>
            </w:r>
          </w:p>
        </w:tc>
        <w:tc>
          <w:tcPr>
            <w:tcW w:w="1985" w:type="dxa"/>
            <w:vMerge w:val="restart"/>
            <w:vAlign w:val="center"/>
          </w:tcPr>
          <w:p w14:paraId="42AE1633" w14:textId="69918EE5" w:rsidR="000A1880" w:rsidRPr="00D322AD" w:rsidRDefault="000A1880" w:rsidP="000A1880">
            <w:pPr>
              <w:spacing w:after="0" w:line="240" w:lineRule="auto"/>
              <w:jc w:val="center"/>
              <w:rPr>
                <w:rFonts w:ascii="Times New Roman" w:eastAsia="Times New Roman" w:hAnsi="Times New Roman" w:cs="Times New Roman"/>
                <w:lang w:val="en-US" w:eastAsia="pt-BR"/>
              </w:rPr>
            </w:pPr>
            <w:r w:rsidRPr="00D322AD">
              <w:rPr>
                <w:rFonts w:ascii="Times New Roman" w:eastAsia="Times New Roman" w:hAnsi="Times New Roman" w:cs="Times New Roman"/>
                <w:lang w:val="en-US" w:eastAsia="pt-BR"/>
              </w:rPr>
              <w:t>0.0000 (0.0000; 0.0083)</w:t>
            </w:r>
          </w:p>
        </w:tc>
        <w:tc>
          <w:tcPr>
            <w:tcW w:w="1417" w:type="dxa"/>
            <w:vMerge w:val="restart"/>
            <w:vAlign w:val="center"/>
          </w:tcPr>
          <w:p w14:paraId="2B9687E8" w14:textId="5D9B7C90" w:rsidR="000A1880" w:rsidRPr="00D322AD" w:rsidRDefault="000A1880" w:rsidP="000A1880">
            <w:pPr>
              <w:spacing w:after="0" w:line="240" w:lineRule="auto"/>
              <w:jc w:val="center"/>
              <w:rPr>
                <w:rFonts w:ascii="Times New Roman" w:eastAsia="Times New Roman" w:hAnsi="Times New Roman" w:cs="Times New Roman"/>
                <w:lang w:val="en-US" w:eastAsia="pt-BR"/>
              </w:rPr>
            </w:pPr>
            <w:r w:rsidRPr="00D322AD">
              <w:rPr>
                <w:rFonts w:ascii="Times New Roman" w:eastAsia="Times New Roman" w:hAnsi="Times New Roman" w:cs="Times New Roman"/>
                <w:lang w:val="en-US" w:eastAsia="pt-BR"/>
              </w:rPr>
              <w:t>62.91</w:t>
            </w:r>
            <w:r w:rsidRPr="00D322AD">
              <w:rPr>
                <w:rFonts w:ascii="Times New Roman" w:eastAsia="Times New Roman" w:hAnsi="Times New Roman" w:cs="Times New Roman"/>
                <w:vertAlign w:val="subscript"/>
                <w:lang w:val="en-US" w:eastAsia="pt-BR"/>
              </w:rPr>
              <w:t>116</w:t>
            </w:r>
          </w:p>
        </w:tc>
        <w:tc>
          <w:tcPr>
            <w:tcW w:w="1418" w:type="dxa"/>
            <w:vMerge w:val="restart"/>
            <w:vAlign w:val="center"/>
          </w:tcPr>
          <w:p w14:paraId="705A0523" w14:textId="269379AE" w:rsidR="000A1880" w:rsidRPr="00D322AD" w:rsidRDefault="000A1880" w:rsidP="000A1880">
            <w:pPr>
              <w:spacing w:after="0" w:line="240" w:lineRule="auto"/>
              <w:jc w:val="center"/>
              <w:rPr>
                <w:rFonts w:ascii="Times New Roman" w:eastAsia="Times New Roman" w:hAnsi="Times New Roman" w:cs="Times New Roman"/>
                <w:lang w:val="en-US" w:eastAsia="pt-BR"/>
              </w:rPr>
            </w:pPr>
            <w:r w:rsidRPr="00D322AD">
              <w:rPr>
                <w:rFonts w:ascii="Times New Roman" w:eastAsia="Times New Roman" w:hAnsi="Times New Roman" w:cs="Times New Roman"/>
                <w:lang w:val="en-US" w:eastAsia="pt-BR"/>
              </w:rPr>
              <w:t>1</w:t>
            </w:r>
          </w:p>
        </w:tc>
        <w:tc>
          <w:tcPr>
            <w:tcW w:w="1417" w:type="dxa"/>
            <w:tcMar>
              <w:top w:w="15" w:type="dxa"/>
              <w:left w:w="15" w:type="dxa"/>
              <w:bottom w:w="15" w:type="dxa"/>
              <w:right w:w="15" w:type="dxa"/>
            </w:tcMar>
            <w:vAlign w:val="center"/>
          </w:tcPr>
          <w:p w14:paraId="48E89FE7" w14:textId="75321652" w:rsidR="000A1880" w:rsidRPr="00D322AD" w:rsidRDefault="004F24A6" w:rsidP="00637F36">
            <w:r w:rsidRPr="00D322AD">
              <w:rPr>
                <w:rFonts w:ascii="Cambria Math" w:hAnsi="Cambria Math" w:cs="Cambria Math"/>
              </w:rPr>
              <w:t>⊕⊕⊕⊕</w:t>
            </w:r>
            <w:r w:rsidRPr="00D322AD">
              <w:t xml:space="preserve"> = high quality</w:t>
            </w:r>
          </w:p>
        </w:tc>
      </w:tr>
      <w:tr w:rsidR="00D322AD" w:rsidRPr="00D322AD" w14:paraId="318A6D9E" w14:textId="77777777" w:rsidTr="00695AE3">
        <w:tc>
          <w:tcPr>
            <w:tcW w:w="2283" w:type="dxa"/>
            <w:vAlign w:val="center"/>
          </w:tcPr>
          <w:p w14:paraId="26A958AA" w14:textId="77777777" w:rsidR="001166D5" w:rsidRPr="00D322AD" w:rsidRDefault="001166D5" w:rsidP="00C378FF">
            <w:pPr>
              <w:spacing w:after="0" w:line="240" w:lineRule="auto"/>
              <w:ind w:left="33"/>
              <w:rPr>
                <w:rFonts w:ascii="Times New Roman" w:eastAsia="Times New Roman" w:hAnsi="Times New Roman" w:cs="Times New Roman"/>
                <w:lang w:val="en-US" w:eastAsia="pt-BR"/>
              </w:rPr>
            </w:pPr>
            <w:r w:rsidRPr="00D322AD">
              <w:rPr>
                <w:rFonts w:ascii="Times New Roman" w:eastAsia="Times New Roman" w:hAnsi="Times New Roman" w:cs="Times New Roman"/>
                <w:lang w:val="en-US" w:eastAsia="pt-BR"/>
              </w:rPr>
              <w:t>AC genotype</w:t>
            </w:r>
          </w:p>
        </w:tc>
        <w:tc>
          <w:tcPr>
            <w:tcW w:w="1823" w:type="dxa"/>
            <w:vAlign w:val="center"/>
          </w:tcPr>
          <w:p w14:paraId="49BB3844" w14:textId="5C1AA9AD" w:rsidR="001166D5" w:rsidRPr="00D322AD" w:rsidRDefault="001166D5" w:rsidP="001166D5">
            <w:pPr>
              <w:jc w:val="center"/>
              <w:rPr>
                <w:rFonts w:ascii="Times New Roman" w:eastAsia="Times New Roman" w:hAnsi="Times New Roman" w:cs="Times New Roman"/>
                <w:lang w:val="en-US" w:eastAsia="pt-BR"/>
              </w:rPr>
            </w:pPr>
            <w:r w:rsidRPr="00D322AD">
              <w:rPr>
                <w:rFonts w:ascii="Times New Roman" w:hAnsi="Times New Roman" w:cs="Times New Roman"/>
              </w:rPr>
              <w:t>-0.143 (-0.265; -0.02)</w:t>
            </w:r>
          </w:p>
        </w:tc>
        <w:tc>
          <w:tcPr>
            <w:tcW w:w="1151" w:type="dxa"/>
            <w:vAlign w:val="center"/>
          </w:tcPr>
          <w:p w14:paraId="41E32536" w14:textId="5A5EC5F8" w:rsidR="001166D5" w:rsidRPr="00D322AD" w:rsidRDefault="001166D5" w:rsidP="001166D5">
            <w:pPr>
              <w:spacing w:after="0"/>
              <w:jc w:val="center"/>
              <w:rPr>
                <w:rFonts w:ascii="Times New Roman" w:hAnsi="Times New Roman" w:cs="Times New Roman"/>
                <w:lang w:val="en-IE" w:eastAsia="en-IE"/>
              </w:rPr>
            </w:pPr>
            <w:r w:rsidRPr="00D322AD">
              <w:rPr>
                <w:rFonts w:ascii="Times New Roman" w:hAnsi="Times New Roman" w:cs="Times New Roman"/>
              </w:rPr>
              <w:t>0.022</w:t>
            </w:r>
          </w:p>
        </w:tc>
        <w:tc>
          <w:tcPr>
            <w:tcW w:w="1154" w:type="dxa"/>
            <w:vMerge/>
            <w:vAlign w:val="center"/>
          </w:tcPr>
          <w:p w14:paraId="42176946" w14:textId="503625B8" w:rsidR="001166D5" w:rsidRPr="00D322AD" w:rsidRDefault="001166D5" w:rsidP="001166D5">
            <w:pPr>
              <w:spacing w:after="0"/>
              <w:jc w:val="center"/>
              <w:rPr>
                <w:rFonts w:ascii="Times New Roman" w:hAnsi="Times New Roman" w:cs="Times New Roman"/>
                <w:lang w:val="en-IE" w:eastAsia="en-IE"/>
              </w:rPr>
            </w:pPr>
          </w:p>
        </w:tc>
        <w:tc>
          <w:tcPr>
            <w:tcW w:w="1114" w:type="dxa"/>
            <w:vMerge/>
            <w:vAlign w:val="center"/>
          </w:tcPr>
          <w:p w14:paraId="172E8869" w14:textId="61B21BA4" w:rsidR="001166D5" w:rsidRPr="00D322AD" w:rsidRDefault="001166D5" w:rsidP="001166D5">
            <w:pPr>
              <w:spacing w:after="0"/>
              <w:jc w:val="center"/>
              <w:rPr>
                <w:rFonts w:ascii="Times New Roman" w:hAnsi="Times New Roman" w:cs="Times New Roman"/>
                <w:lang w:val="en-IE" w:eastAsia="en-IE"/>
              </w:rPr>
            </w:pPr>
          </w:p>
        </w:tc>
        <w:tc>
          <w:tcPr>
            <w:tcW w:w="1987" w:type="dxa"/>
            <w:vMerge/>
            <w:vAlign w:val="center"/>
          </w:tcPr>
          <w:p w14:paraId="6F33DFC9" w14:textId="3DB18A18" w:rsidR="001166D5" w:rsidRPr="00D322AD" w:rsidRDefault="001166D5" w:rsidP="001166D5">
            <w:pPr>
              <w:spacing w:after="0"/>
              <w:jc w:val="center"/>
              <w:rPr>
                <w:rFonts w:ascii="Times New Roman" w:hAnsi="Times New Roman" w:cs="Times New Roman"/>
                <w:lang w:val="en-IE" w:eastAsia="en-IE"/>
              </w:rPr>
            </w:pPr>
          </w:p>
        </w:tc>
        <w:tc>
          <w:tcPr>
            <w:tcW w:w="1985" w:type="dxa"/>
            <w:vMerge/>
            <w:vAlign w:val="center"/>
          </w:tcPr>
          <w:p w14:paraId="341D1257" w14:textId="36045A43" w:rsidR="001166D5" w:rsidRPr="00D322AD" w:rsidRDefault="001166D5" w:rsidP="001166D5">
            <w:pPr>
              <w:spacing w:after="0"/>
              <w:jc w:val="center"/>
              <w:rPr>
                <w:rFonts w:ascii="Times New Roman" w:hAnsi="Times New Roman" w:cs="Times New Roman"/>
                <w:lang w:val="en-IE" w:eastAsia="en-IE"/>
              </w:rPr>
            </w:pPr>
          </w:p>
        </w:tc>
        <w:tc>
          <w:tcPr>
            <w:tcW w:w="1417" w:type="dxa"/>
            <w:vMerge/>
            <w:vAlign w:val="center"/>
          </w:tcPr>
          <w:p w14:paraId="5A5551DF" w14:textId="5BF93E7C" w:rsidR="001166D5" w:rsidRPr="00D322AD" w:rsidRDefault="001166D5" w:rsidP="001166D5">
            <w:pPr>
              <w:spacing w:after="0"/>
              <w:jc w:val="center"/>
              <w:rPr>
                <w:rFonts w:ascii="Times New Roman" w:hAnsi="Times New Roman" w:cs="Times New Roman"/>
                <w:lang w:val="en-IE" w:eastAsia="en-IE"/>
              </w:rPr>
            </w:pPr>
          </w:p>
        </w:tc>
        <w:tc>
          <w:tcPr>
            <w:tcW w:w="1418" w:type="dxa"/>
            <w:vMerge/>
            <w:vAlign w:val="center"/>
          </w:tcPr>
          <w:p w14:paraId="0C9A452D" w14:textId="77777777" w:rsidR="001166D5" w:rsidRPr="00D322AD" w:rsidRDefault="001166D5" w:rsidP="001166D5">
            <w:pPr>
              <w:spacing w:after="0"/>
              <w:jc w:val="center"/>
              <w:rPr>
                <w:rFonts w:ascii="Times New Roman" w:eastAsia="Times New Roman" w:hAnsi="Times New Roman" w:cs="Times New Roman"/>
                <w:lang w:val="en-US" w:eastAsia="pt-BR"/>
              </w:rPr>
            </w:pPr>
          </w:p>
        </w:tc>
        <w:tc>
          <w:tcPr>
            <w:tcW w:w="1417" w:type="dxa"/>
            <w:vAlign w:val="center"/>
          </w:tcPr>
          <w:p w14:paraId="1632AFAE" w14:textId="5A00CB14" w:rsidR="001166D5" w:rsidRPr="00D322AD" w:rsidRDefault="004F24A6" w:rsidP="00637F36">
            <w:pPr>
              <w:spacing w:after="0"/>
              <w:rPr>
                <w:rFonts w:ascii="Times New Roman" w:eastAsia="Times New Roman" w:hAnsi="Times New Roman" w:cs="Times New Roman"/>
                <w:lang w:val="en-US" w:eastAsia="pt-BR"/>
              </w:rPr>
            </w:pPr>
            <w:r w:rsidRPr="00D322AD">
              <w:rPr>
                <w:rFonts w:ascii="Cambria Math" w:hAnsi="Cambria Math" w:cs="Cambria Math"/>
              </w:rPr>
              <w:t>⊕⊕⊕</w:t>
            </w:r>
            <w:r w:rsidRPr="00D322AD">
              <w:t>Ο = moderate quality</w:t>
            </w:r>
          </w:p>
        </w:tc>
      </w:tr>
      <w:tr w:rsidR="00D322AD" w:rsidRPr="00D322AD" w14:paraId="3D349856" w14:textId="77777777" w:rsidTr="00695AE3">
        <w:trPr>
          <w:trHeight w:val="489"/>
        </w:trPr>
        <w:tc>
          <w:tcPr>
            <w:tcW w:w="2283" w:type="dxa"/>
            <w:vAlign w:val="center"/>
          </w:tcPr>
          <w:p w14:paraId="269C2436" w14:textId="77777777" w:rsidR="001166D5" w:rsidRPr="00D322AD" w:rsidRDefault="001166D5" w:rsidP="00C378FF">
            <w:pPr>
              <w:spacing w:after="0" w:line="240" w:lineRule="auto"/>
              <w:ind w:left="33"/>
              <w:rPr>
                <w:rFonts w:ascii="Times New Roman" w:eastAsia="Times New Roman" w:hAnsi="Times New Roman" w:cs="Times New Roman"/>
                <w:b/>
                <w:bCs/>
                <w:lang w:val="en-US" w:eastAsia="pt-BR"/>
              </w:rPr>
            </w:pPr>
            <w:r w:rsidRPr="00D322AD">
              <w:rPr>
                <w:rFonts w:ascii="Times New Roman" w:eastAsia="Times New Roman" w:hAnsi="Times New Roman" w:cs="Times New Roman"/>
                <w:lang w:val="en-US" w:eastAsia="pt-BR"/>
              </w:rPr>
              <w:t>CC genotype</w:t>
            </w:r>
          </w:p>
        </w:tc>
        <w:tc>
          <w:tcPr>
            <w:tcW w:w="1823" w:type="dxa"/>
            <w:vAlign w:val="center"/>
          </w:tcPr>
          <w:p w14:paraId="4F25EEFA" w14:textId="26C66CA4" w:rsidR="001166D5" w:rsidRPr="00D322AD" w:rsidRDefault="001166D5" w:rsidP="001166D5">
            <w:pPr>
              <w:spacing w:after="0" w:line="240" w:lineRule="auto"/>
              <w:ind w:left="33"/>
              <w:jc w:val="center"/>
              <w:rPr>
                <w:rFonts w:ascii="Times New Roman" w:eastAsia="Times New Roman" w:hAnsi="Times New Roman" w:cs="Times New Roman"/>
                <w:lang w:val="en-US" w:eastAsia="pt-BR"/>
              </w:rPr>
            </w:pPr>
            <w:r w:rsidRPr="00D322AD">
              <w:rPr>
                <w:rFonts w:ascii="Times New Roman" w:hAnsi="Times New Roman" w:cs="Times New Roman"/>
              </w:rPr>
              <w:t>-0.52 (-0.747; -0.293)</w:t>
            </w:r>
          </w:p>
        </w:tc>
        <w:tc>
          <w:tcPr>
            <w:tcW w:w="1151" w:type="dxa"/>
            <w:vAlign w:val="center"/>
          </w:tcPr>
          <w:p w14:paraId="2D7D1F8A" w14:textId="7A5BE84A" w:rsidR="001166D5" w:rsidRPr="00D322AD" w:rsidRDefault="001166D5" w:rsidP="001166D5">
            <w:pPr>
              <w:spacing w:after="0"/>
              <w:jc w:val="center"/>
              <w:rPr>
                <w:rFonts w:ascii="Times New Roman" w:eastAsia="Times New Roman" w:hAnsi="Times New Roman" w:cs="Times New Roman"/>
                <w:vertAlign w:val="subscript"/>
                <w:lang w:val="en-US" w:eastAsia="pt-BR"/>
              </w:rPr>
            </w:pPr>
            <w:r w:rsidRPr="00D322AD">
              <w:rPr>
                <w:rFonts w:ascii="Times New Roman" w:hAnsi="Times New Roman" w:cs="Times New Roman"/>
              </w:rPr>
              <w:t>&lt;.0001</w:t>
            </w:r>
          </w:p>
        </w:tc>
        <w:tc>
          <w:tcPr>
            <w:tcW w:w="1154" w:type="dxa"/>
            <w:vMerge/>
            <w:vAlign w:val="center"/>
            <w:hideMark/>
          </w:tcPr>
          <w:p w14:paraId="342FC222" w14:textId="1BE5DA40" w:rsidR="001166D5" w:rsidRPr="00D322AD" w:rsidRDefault="001166D5" w:rsidP="001166D5">
            <w:pPr>
              <w:spacing w:after="0"/>
              <w:jc w:val="center"/>
              <w:rPr>
                <w:rFonts w:ascii="Times New Roman" w:eastAsia="Times New Roman" w:hAnsi="Times New Roman" w:cs="Times New Roman"/>
                <w:vertAlign w:val="subscript"/>
                <w:lang w:val="en-US" w:eastAsia="pt-BR"/>
              </w:rPr>
            </w:pPr>
          </w:p>
        </w:tc>
        <w:tc>
          <w:tcPr>
            <w:tcW w:w="1114" w:type="dxa"/>
            <w:vMerge/>
            <w:vAlign w:val="center"/>
          </w:tcPr>
          <w:p w14:paraId="27375364" w14:textId="08DB505A" w:rsidR="001166D5" w:rsidRPr="00D322AD" w:rsidRDefault="001166D5" w:rsidP="001166D5">
            <w:pPr>
              <w:spacing w:after="0"/>
              <w:jc w:val="center"/>
              <w:rPr>
                <w:rFonts w:ascii="Times New Roman" w:eastAsia="Times New Roman" w:hAnsi="Times New Roman" w:cs="Times New Roman"/>
                <w:lang w:val="en-US" w:eastAsia="pt-BR"/>
              </w:rPr>
            </w:pPr>
          </w:p>
        </w:tc>
        <w:tc>
          <w:tcPr>
            <w:tcW w:w="1987" w:type="dxa"/>
            <w:vMerge/>
            <w:vAlign w:val="center"/>
          </w:tcPr>
          <w:p w14:paraId="1086F048" w14:textId="5F0B947B" w:rsidR="001166D5" w:rsidRPr="00D322AD" w:rsidRDefault="001166D5" w:rsidP="001166D5">
            <w:pPr>
              <w:spacing w:after="0"/>
              <w:jc w:val="center"/>
              <w:rPr>
                <w:rFonts w:ascii="Times New Roman" w:eastAsia="Times New Roman" w:hAnsi="Times New Roman" w:cs="Times New Roman"/>
                <w:lang w:val="en-US" w:eastAsia="pt-BR"/>
              </w:rPr>
            </w:pPr>
          </w:p>
        </w:tc>
        <w:tc>
          <w:tcPr>
            <w:tcW w:w="1985" w:type="dxa"/>
            <w:vMerge/>
            <w:vAlign w:val="center"/>
          </w:tcPr>
          <w:p w14:paraId="23BCC28A" w14:textId="60078A30" w:rsidR="001166D5" w:rsidRPr="00D322AD" w:rsidRDefault="001166D5" w:rsidP="001166D5">
            <w:pPr>
              <w:spacing w:after="0"/>
              <w:jc w:val="center"/>
              <w:rPr>
                <w:rFonts w:ascii="Times New Roman" w:eastAsia="Times New Roman" w:hAnsi="Times New Roman" w:cs="Times New Roman"/>
                <w:lang w:val="en-US" w:eastAsia="pt-BR"/>
              </w:rPr>
            </w:pPr>
          </w:p>
        </w:tc>
        <w:tc>
          <w:tcPr>
            <w:tcW w:w="1417" w:type="dxa"/>
            <w:vMerge/>
            <w:vAlign w:val="center"/>
          </w:tcPr>
          <w:p w14:paraId="1B7FED72" w14:textId="03DEFA0F" w:rsidR="001166D5" w:rsidRPr="00D322AD" w:rsidRDefault="001166D5" w:rsidP="001166D5">
            <w:pPr>
              <w:spacing w:after="0"/>
              <w:jc w:val="center"/>
              <w:rPr>
                <w:rFonts w:ascii="Times New Roman" w:eastAsia="Times New Roman" w:hAnsi="Times New Roman" w:cs="Times New Roman"/>
                <w:lang w:val="en-US" w:eastAsia="pt-BR"/>
              </w:rPr>
            </w:pPr>
          </w:p>
        </w:tc>
        <w:tc>
          <w:tcPr>
            <w:tcW w:w="1418" w:type="dxa"/>
            <w:vMerge/>
            <w:vAlign w:val="center"/>
          </w:tcPr>
          <w:p w14:paraId="174A9EE4" w14:textId="77777777" w:rsidR="001166D5" w:rsidRPr="00D322AD" w:rsidRDefault="001166D5" w:rsidP="001166D5">
            <w:pPr>
              <w:spacing w:after="0"/>
              <w:jc w:val="center"/>
              <w:rPr>
                <w:rFonts w:ascii="Times New Roman" w:eastAsia="Times New Roman" w:hAnsi="Times New Roman" w:cs="Times New Roman"/>
                <w:lang w:val="en-US" w:eastAsia="pt-BR"/>
              </w:rPr>
            </w:pPr>
          </w:p>
        </w:tc>
        <w:tc>
          <w:tcPr>
            <w:tcW w:w="1417" w:type="dxa"/>
            <w:vAlign w:val="center"/>
            <w:hideMark/>
          </w:tcPr>
          <w:p w14:paraId="15C4E291" w14:textId="30EC7000" w:rsidR="001166D5" w:rsidRPr="00D322AD" w:rsidRDefault="004F24A6" w:rsidP="00637F36">
            <w:pPr>
              <w:spacing w:after="0"/>
              <w:rPr>
                <w:rFonts w:ascii="Times New Roman" w:eastAsia="Times New Roman" w:hAnsi="Times New Roman" w:cs="Times New Roman"/>
                <w:lang w:val="en-US" w:eastAsia="pt-BR"/>
              </w:rPr>
            </w:pPr>
            <w:r w:rsidRPr="00D322AD">
              <w:rPr>
                <w:rFonts w:ascii="Cambria Math" w:hAnsi="Cambria Math" w:cs="Cambria Math"/>
              </w:rPr>
              <w:t>⊕⊕⊕</w:t>
            </w:r>
            <w:r w:rsidRPr="00D322AD">
              <w:t>Ο = moderate quality</w:t>
            </w:r>
          </w:p>
        </w:tc>
      </w:tr>
      <w:tr w:rsidR="00D322AD" w:rsidRPr="00D322AD" w14:paraId="05BB9285" w14:textId="77777777" w:rsidTr="00695AE3">
        <w:trPr>
          <w:trHeight w:val="489"/>
        </w:trPr>
        <w:tc>
          <w:tcPr>
            <w:tcW w:w="2283" w:type="dxa"/>
            <w:vAlign w:val="center"/>
          </w:tcPr>
          <w:p w14:paraId="25C4F5E8" w14:textId="77777777" w:rsidR="001166D5" w:rsidRPr="00D322AD" w:rsidRDefault="001166D5" w:rsidP="00C378FF">
            <w:pPr>
              <w:spacing w:after="0" w:line="240" w:lineRule="auto"/>
              <w:ind w:left="33"/>
              <w:rPr>
                <w:rFonts w:ascii="Times New Roman" w:eastAsia="Times New Roman" w:hAnsi="Times New Roman" w:cs="Times New Roman"/>
                <w:lang w:val="en-US" w:eastAsia="pt-BR"/>
              </w:rPr>
            </w:pPr>
            <w:r w:rsidRPr="00D322AD">
              <w:rPr>
                <w:rFonts w:ascii="Times New Roman" w:eastAsia="Times New Roman" w:hAnsi="Times New Roman" w:cs="Times New Roman"/>
                <w:b/>
                <w:bCs/>
                <w:lang w:val="en-US" w:eastAsia="pt-BR"/>
              </w:rPr>
              <w:t>Meta-regression 1</w:t>
            </w:r>
            <w:r w:rsidRPr="00D322AD">
              <w:rPr>
                <w:rFonts w:ascii="Times New Roman" w:eastAsia="Times New Roman" w:hAnsi="Times New Roman" w:cs="Times New Roman"/>
                <w:b/>
                <w:bCs/>
                <w:lang w:val="en-US" w:eastAsia="pt-BR"/>
              </w:rPr>
              <w:br/>
              <w:t>(~ genotype * dose)</w:t>
            </w:r>
          </w:p>
        </w:tc>
        <w:tc>
          <w:tcPr>
            <w:tcW w:w="1823" w:type="dxa"/>
            <w:vAlign w:val="center"/>
          </w:tcPr>
          <w:p w14:paraId="101A96E2" w14:textId="77777777" w:rsidR="001166D5" w:rsidRPr="00D322AD" w:rsidRDefault="001166D5" w:rsidP="001166D5">
            <w:pPr>
              <w:spacing w:after="0" w:line="240" w:lineRule="auto"/>
              <w:ind w:left="33"/>
              <w:jc w:val="center"/>
              <w:rPr>
                <w:rFonts w:ascii="Times New Roman" w:eastAsia="Times New Roman" w:hAnsi="Times New Roman" w:cs="Times New Roman"/>
                <w:lang w:val="en-US" w:eastAsia="pt-BR"/>
              </w:rPr>
            </w:pPr>
          </w:p>
        </w:tc>
        <w:tc>
          <w:tcPr>
            <w:tcW w:w="1151" w:type="dxa"/>
            <w:vAlign w:val="center"/>
          </w:tcPr>
          <w:p w14:paraId="1314DF3E" w14:textId="77777777" w:rsidR="001166D5" w:rsidRPr="00D322AD" w:rsidRDefault="001166D5" w:rsidP="001166D5">
            <w:pPr>
              <w:spacing w:after="0"/>
              <w:jc w:val="center"/>
              <w:rPr>
                <w:rFonts w:ascii="Times New Roman" w:eastAsia="Times New Roman" w:hAnsi="Times New Roman" w:cs="Times New Roman"/>
                <w:vertAlign w:val="subscript"/>
                <w:lang w:val="en-US" w:eastAsia="pt-BR"/>
              </w:rPr>
            </w:pPr>
          </w:p>
        </w:tc>
        <w:tc>
          <w:tcPr>
            <w:tcW w:w="1154" w:type="dxa"/>
            <w:vAlign w:val="center"/>
          </w:tcPr>
          <w:p w14:paraId="22C518E7" w14:textId="77777777" w:rsidR="001166D5" w:rsidRPr="00D322AD" w:rsidRDefault="001166D5" w:rsidP="001166D5">
            <w:pPr>
              <w:spacing w:after="0"/>
              <w:jc w:val="center"/>
              <w:rPr>
                <w:rFonts w:ascii="Times New Roman" w:eastAsia="Times New Roman" w:hAnsi="Times New Roman" w:cs="Times New Roman"/>
                <w:vertAlign w:val="subscript"/>
                <w:lang w:val="en-US" w:eastAsia="pt-BR"/>
              </w:rPr>
            </w:pPr>
          </w:p>
        </w:tc>
        <w:tc>
          <w:tcPr>
            <w:tcW w:w="1114" w:type="dxa"/>
            <w:vAlign w:val="center"/>
          </w:tcPr>
          <w:p w14:paraId="7E59256A" w14:textId="77777777" w:rsidR="001166D5" w:rsidRPr="00D322AD" w:rsidRDefault="001166D5" w:rsidP="001166D5">
            <w:pPr>
              <w:spacing w:after="0"/>
              <w:jc w:val="center"/>
              <w:rPr>
                <w:rFonts w:ascii="Times New Roman" w:eastAsia="Times New Roman" w:hAnsi="Times New Roman" w:cs="Times New Roman"/>
                <w:lang w:val="en-US" w:eastAsia="pt-BR"/>
              </w:rPr>
            </w:pPr>
          </w:p>
        </w:tc>
        <w:tc>
          <w:tcPr>
            <w:tcW w:w="1987" w:type="dxa"/>
            <w:vAlign w:val="center"/>
          </w:tcPr>
          <w:p w14:paraId="3CFD48FF" w14:textId="77777777" w:rsidR="001166D5" w:rsidRPr="00D322AD" w:rsidRDefault="001166D5" w:rsidP="001166D5">
            <w:pPr>
              <w:spacing w:after="0"/>
              <w:jc w:val="center"/>
              <w:rPr>
                <w:rFonts w:ascii="Times New Roman" w:eastAsia="Times New Roman" w:hAnsi="Times New Roman" w:cs="Times New Roman"/>
                <w:lang w:val="en-US" w:eastAsia="pt-BR"/>
              </w:rPr>
            </w:pPr>
          </w:p>
        </w:tc>
        <w:tc>
          <w:tcPr>
            <w:tcW w:w="1985" w:type="dxa"/>
            <w:vAlign w:val="center"/>
          </w:tcPr>
          <w:p w14:paraId="5BE63148" w14:textId="77777777" w:rsidR="001166D5" w:rsidRPr="00D322AD" w:rsidRDefault="001166D5" w:rsidP="001166D5">
            <w:pPr>
              <w:spacing w:after="0"/>
              <w:jc w:val="center"/>
              <w:rPr>
                <w:rFonts w:ascii="Times New Roman" w:eastAsia="Times New Roman" w:hAnsi="Times New Roman" w:cs="Times New Roman"/>
                <w:lang w:val="en-US" w:eastAsia="pt-BR"/>
              </w:rPr>
            </w:pPr>
          </w:p>
        </w:tc>
        <w:tc>
          <w:tcPr>
            <w:tcW w:w="1417" w:type="dxa"/>
            <w:vAlign w:val="center"/>
          </w:tcPr>
          <w:p w14:paraId="28FD7E69" w14:textId="77777777" w:rsidR="001166D5" w:rsidRPr="00D322AD" w:rsidRDefault="001166D5" w:rsidP="001166D5">
            <w:pPr>
              <w:spacing w:after="0"/>
              <w:jc w:val="center"/>
              <w:rPr>
                <w:rFonts w:ascii="Times New Roman" w:eastAsia="Times New Roman" w:hAnsi="Times New Roman" w:cs="Times New Roman"/>
                <w:vertAlign w:val="subscript"/>
                <w:lang w:val="en-US" w:eastAsia="pt-BR"/>
              </w:rPr>
            </w:pPr>
          </w:p>
        </w:tc>
        <w:tc>
          <w:tcPr>
            <w:tcW w:w="1418" w:type="dxa"/>
            <w:vAlign w:val="center"/>
          </w:tcPr>
          <w:p w14:paraId="32B3D17C" w14:textId="77777777" w:rsidR="001166D5" w:rsidRPr="00D322AD" w:rsidRDefault="001166D5" w:rsidP="001166D5">
            <w:pPr>
              <w:spacing w:after="0"/>
              <w:jc w:val="center"/>
              <w:rPr>
                <w:rFonts w:ascii="Times New Roman" w:eastAsia="Times New Roman" w:hAnsi="Times New Roman" w:cs="Times New Roman"/>
                <w:lang w:val="en-US" w:eastAsia="pt-BR"/>
              </w:rPr>
            </w:pPr>
          </w:p>
        </w:tc>
        <w:tc>
          <w:tcPr>
            <w:tcW w:w="1417" w:type="dxa"/>
            <w:vAlign w:val="center"/>
          </w:tcPr>
          <w:p w14:paraId="1FE74129" w14:textId="24BE46EE" w:rsidR="001166D5" w:rsidRPr="00D322AD" w:rsidRDefault="001166D5" w:rsidP="00C378FF">
            <w:pPr>
              <w:spacing w:after="0"/>
              <w:jc w:val="center"/>
              <w:rPr>
                <w:rFonts w:ascii="Times New Roman" w:eastAsia="Times New Roman" w:hAnsi="Times New Roman" w:cs="Times New Roman"/>
                <w:lang w:val="en-US" w:eastAsia="pt-BR"/>
              </w:rPr>
            </w:pPr>
          </w:p>
        </w:tc>
      </w:tr>
      <w:tr w:rsidR="00D322AD" w:rsidRPr="00D322AD" w14:paraId="18AEB7A7" w14:textId="77777777" w:rsidTr="00695AE3">
        <w:trPr>
          <w:trHeight w:val="489"/>
        </w:trPr>
        <w:tc>
          <w:tcPr>
            <w:tcW w:w="2283" w:type="dxa"/>
            <w:vAlign w:val="center"/>
          </w:tcPr>
          <w:p w14:paraId="07F0BCE1" w14:textId="77777777" w:rsidR="001166D5" w:rsidRPr="00D322AD" w:rsidRDefault="001166D5" w:rsidP="00C378FF">
            <w:pPr>
              <w:spacing w:after="0" w:line="240" w:lineRule="auto"/>
              <w:ind w:left="33"/>
              <w:rPr>
                <w:rFonts w:ascii="Times New Roman" w:eastAsia="Times New Roman" w:hAnsi="Times New Roman" w:cs="Times New Roman"/>
                <w:lang w:val="en-US" w:eastAsia="pt-BR"/>
              </w:rPr>
            </w:pPr>
            <w:r w:rsidRPr="00D322AD">
              <w:rPr>
                <w:rFonts w:ascii="Times New Roman" w:hAnsi="Times New Roman" w:cs="Times New Roman"/>
              </w:rPr>
              <w:t>Intercept (AA genotype)</w:t>
            </w:r>
          </w:p>
        </w:tc>
        <w:tc>
          <w:tcPr>
            <w:tcW w:w="1823" w:type="dxa"/>
            <w:vAlign w:val="center"/>
          </w:tcPr>
          <w:p w14:paraId="398ABEEF" w14:textId="44B8AD37" w:rsidR="001166D5" w:rsidRPr="00D322AD" w:rsidRDefault="001166D5" w:rsidP="001166D5">
            <w:pPr>
              <w:spacing w:after="0" w:line="240" w:lineRule="auto"/>
              <w:ind w:left="33"/>
              <w:jc w:val="center"/>
              <w:rPr>
                <w:rFonts w:ascii="Times New Roman" w:eastAsia="Times New Roman" w:hAnsi="Times New Roman" w:cs="Times New Roman"/>
                <w:lang w:val="en-US" w:eastAsia="pt-BR"/>
              </w:rPr>
            </w:pPr>
            <w:r w:rsidRPr="00D322AD">
              <w:rPr>
                <w:rFonts w:ascii="Times New Roman" w:hAnsi="Times New Roman" w:cs="Times New Roman"/>
              </w:rPr>
              <w:t>0.463 (0.188; 0.739)</w:t>
            </w:r>
          </w:p>
        </w:tc>
        <w:tc>
          <w:tcPr>
            <w:tcW w:w="1151" w:type="dxa"/>
            <w:vAlign w:val="center"/>
          </w:tcPr>
          <w:p w14:paraId="105F9CCD" w14:textId="0A1067BA" w:rsidR="001166D5" w:rsidRPr="00D322AD" w:rsidRDefault="001166D5" w:rsidP="001166D5">
            <w:pPr>
              <w:spacing w:after="0"/>
              <w:jc w:val="center"/>
              <w:rPr>
                <w:rFonts w:ascii="Times New Roman" w:eastAsia="Times New Roman" w:hAnsi="Times New Roman" w:cs="Times New Roman"/>
                <w:vertAlign w:val="subscript"/>
                <w:lang w:val="en-US" w:eastAsia="pt-BR"/>
              </w:rPr>
            </w:pPr>
            <w:r w:rsidRPr="00D322AD">
              <w:rPr>
                <w:rFonts w:ascii="Times New Roman" w:hAnsi="Times New Roman" w:cs="Times New Roman"/>
              </w:rPr>
              <w:t>0.002</w:t>
            </w:r>
          </w:p>
        </w:tc>
        <w:tc>
          <w:tcPr>
            <w:tcW w:w="1154" w:type="dxa"/>
            <w:vMerge w:val="restart"/>
            <w:vAlign w:val="center"/>
          </w:tcPr>
          <w:p w14:paraId="3F0F0C8F" w14:textId="4F7D7CE4" w:rsidR="001166D5" w:rsidRPr="00D322AD" w:rsidRDefault="001166D5" w:rsidP="001166D5">
            <w:pPr>
              <w:spacing w:after="0"/>
              <w:jc w:val="center"/>
              <w:rPr>
                <w:rFonts w:ascii="Times New Roman" w:eastAsia="Times New Roman" w:hAnsi="Times New Roman" w:cs="Times New Roman"/>
                <w:vertAlign w:val="subscript"/>
                <w:lang w:val="en-US" w:eastAsia="pt-BR"/>
              </w:rPr>
            </w:pPr>
            <w:r w:rsidRPr="00D322AD">
              <w:rPr>
                <w:rFonts w:ascii="Times New Roman" w:eastAsia="Times New Roman" w:hAnsi="Times New Roman" w:cs="Times New Roman"/>
                <w:lang w:val="en-US" w:eastAsia="pt-BR"/>
              </w:rPr>
              <w:t>5.</w:t>
            </w:r>
            <w:r w:rsidR="002D3DDB" w:rsidRPr="00D322AD">
              <w:rPr>
                <w:rFonts w:ascii="Times New Roman" w:eastAsia="Times New Roman" w:hAnsi="Times New Roman" w:cs="Times New Roman"/>
                <w:lang w:val="en-US" w:eastAsia="pt-BR"/>
              </w:rPr>
              <w:t>99</w:t>
            </w:r>
            <w:r w:rsidRPr="00D322AD">
              <w:rPr>
                <w:rFonts w:ascii="Times New Roman" w:eastAsia="Times New Roman" w:hAnsi="Times New Roman" w:cs="Times New Roman"/>
                <w:vertAlign w:val="subscript"/>
                <w:lang w:val="en-US" w:eastAsia="pt-BR"/>
              </w:rPr>
              <w:t>5,11</w:t>
            </w:r>
            <w:r w:rsidR="002D3DDB" w:rsidRPr="00D322AD">
              <w:rPr>
                <w:rFonts w:ascii="Times New Roman" w:eastAsia="Times New Roman" w:hAnsi="Times New Roman" w:cs="Times New Roman"/>
                <w:vertAlign w:val="subscript"/>
                <w:lang w:val="en-US" w:eastAsia="pt-BR"/>
              </w:rPr>
              <w:t>3</w:t>
            </w:r>
          </w:p>
        </w:tc>
        <w:tc>
          <w:tcPr>
            <w:tcW w:w="1114" w:type="dxa"/>
            <w:vMerge w:val="restart"/>
            <w:vAlign w:val="center"/>
          </w:tcPr>
          <w:p w14:paraId="3F61AA9B" w14:textId="3B94A64C" w:rsidR="001166D5" w:rsidRPr="00D322AD" w:rsidRDefault="002D3DDB" w:rsidP="001166D5">
            <w:pPr>
              <w:spacing w:after="0"/>
              <w:jc w:val="center"/>
              <w:rPr>
                <w:rFonts w:ascii="Times New Roman" w:eastAsia="Times New Roman" w:hAnsi="Times New Roman" w:cs="Times New Roman"/>
                <w:lang w:val="en-US" w:eastAsia="pt-BR"/>
              </w:rPr>
            </w:pPr>
            <w:r w:rsidRPr="00D322AD">
              <w:rPr>
                <w:rFonts w:ascii="Times New Roman" w:eastAsia="Times New Roman" w:hAnsi="Times New Roman" w:cs="Times New Roman"/>
                <w:lang w:val="en-US" w:eastAsia="pt-BR"/>
              </w:rPr>
              <w:t>&lt;.0001</w:t>
            </w:r>
          </w:p>
        </w:tc>
        <w:tc>
          <w:tcPr>
            <w:tcW w:w="1987" w:type="dxa"/>
            <w:vMerge w:val="restart"/>
            <w:vAlign w:val="center"/>
          </w:tcPr>
          <w:p w14:paraId="20DAE24A" w14:textId="4532ADC8" w:rsidR="001166D5" w:rsidRPr="00D322AD" w:rsidRDefault="001166D5" w:rsidP="001166D5">
            <w:pPr>
              <w:spacing w:after="0"/>
              <w:jc w:val="center"/>
              <w:rPr>
                <w:rFonts w:ascii="Times New Roman" w:eastAsia="Times New Roman" w:hAnsi="Times New Roman" w:cs="Times New Roman"/>
                <w:lang w:val="en-US" w:eastAsia="pt-BR"/>
              </w:rPr>
            </w:pPr>
            <w:r w:rsidRPr="00D322AD">
              <w:rPr>
                <w:rFonts w:ascii="Times New Roman" w:eastAsia="Times New Roman" w:hAnsi="Times New Roman" w:cs="Times New Roman"/>
                <w:lang w:val="en-US" w:eastAsia="pt-BR"/>
              </w:rPr>
              <w:t>0.004</w:t>
            </w:r>
            <w:r w:rsidR="002D3DDB" w:rsidRPr="00D322AD">
              <w:rPr>
                <w:rFonts w:ascii="Times New Roman" w:eastAsia="Times New Roman" w:hAnsi="Times New Roman" w:cs="Times New Roman"/>
                <w:lang w:val="en-US" w:eastAsia="pt-BR"/>
              </w:rPr>
              <w:t>6</w:t>
            </w:r>
            <w:r w:rsidRPr="00D322AD">
              <w:rPr>
                <w:rFonts w:ascii="Times New Roman" w:eastAsia="Times New Roman" w:hAnsi="Times New Roman" w:cs="Times New Roman"/>
                <w:lang w:val="en-US" w:eastAsia="pt-BR"/>
              </w:rPr>
              <w:t xml:space="preserve"> (0.0000; 0.04</w:t>
            </w:r>
            <w:r w:rsidR="002D3DDB" w:rsidRPr="00D322AD">
              <w:rPr>
                <w:rFonts w:ascii="Times New Roman" w:eastAsia="Times New Roman" w:hAnsi="Times New Roman" w:cs="Times New Roman"/>
                <w:lang w:val="en-US" w:eastAsia="pt-BR"/>
              </w:rPr>
              <w:t>1</w:t>
            </w:r>
            <w:r w:rsidRPr="00D322AD">
              <w:rPr>
                <w:rFonts w:ascii="Times New Roman" w:eastAsia="Times New Roman" w:hAnsi="Times New Roman" w:cs="Times New Roman"/>
                <w:lang w:val="en-US" w:eastAsia="pt-BR"/>
              </w:rPr>
              <w:t>6)</w:t>
            </w:r>
          </w:p>
        </w:tc>
        <w:tc>
          <w:tcPr>
            <w:tcW w:w="1985" w:type="dxa"/>
            <w:vMerge w:val="restart"/>
            <w:vAlign w:val="center"/>
          </w:tcPr>
          <w:p w14:paraId="0827EC88" w14:textId="6BA0AAF9" w:rsidR="001166D5" w:rsidRPr="00D322AD" w:rsidRDefault="001166D5" w:rsidP="001166D5">
            <w:pPr>
              <w:spacing w:after="0"/>
              <w:jc w:val="center"/>
              <w:rPr>
                <w:rFonts w:ascii="Times New Roman" w:eastAsia="Times New Roman" w:hAnsi="Times New Roman" w:cs="Times New Roman"/>
                <w:lang w:val="en-US" w:eastAsia="pt-BR"/>
              </w:rPr>
            </w:pPr>
            <w:r w:rsidRPr="00D322AD">
              <w:rPr>
                <w:rFonts w:ascii="Times New Roman" w:eastAsia="Times New Roman" w:hAnsi="Times New Roman" w:cs="Times New Roman"/>
                <w:lang w:val="en-US" w:eastAsia="pt-BR"/>
              </w:rPr>
              <w:t>0.0000 (0.0000; 0.00</w:t>
            </w:r>
            <w:r w:rsidR="002D3DDB" w:rsidRPr="00D322AD">
              <w:rPr>
                <w:rFonts w:ascii="Times New Roman" w:eastAsia="Times New Roman" w:hAnsi="Times New Roman" w:cs="Times New Roman"/>
                <w:lang w:val="en-US" w:eastAsia="pt-BR"/>
              </w:rPr>
              <w:t>78</w:t>
            </w:r>
            <w:r w:rsidRPr="00D322AD">
              <w:rPr>
                <w:rFonts w:ascii="Times New Roman" w:eastAsia="Times New Roman" w:hAnsi="Times New Roman" w:cs="Times New Roman"/>
                <w:lang w:val="en-US" w:eastAsia="pt-BR"/>
              </w:rPr>
              <w:t>)</w:t>
            </w:r>
          </w:p>
        </w:tc>
        <w:tc>
          <w:tcPr>
            <w:tcW w:w="1417" w:type="dxa"/>
            <w:vMerge w:val="restart"/>
            <w:vAlign w:val="center"/>
          </w:tcPr>
          <w:p w14:paraId="7EA9C0FE" w14:textId="161BF0EB" w:rsidR="001166D5" w:rsidRPr="00D322AD" w:rsidRDefault="001166D5" w:rsidP="001166D5">
            <w:pPr>
              <w:spacing w:after="0"/>
              <w:jc w:val="center"/>
              <w:rPr>
                <w:rFonts w:ascii="Times New Roman" w:eastAsia="Times New Roman" w:hAnsi="Times New Roman" w:cs="Times New Roman"/>
                <w:vertAlign w:val="subscript"/>
                <w:lang w:val="en-US" w:eastAsia="pt-BR"/>
              </w:rPr>
            </w:pPr>
            <w:r w:rsidRPr="00D322AD">
              <w:rPr>
                <w:rFonts w:ascii="Times New Roman" w:eastAsia="Times New Roman" w:hAnsi="Times New Roman" w:cs="Times New Roman"/>
                <w:lang w:val="en-US" w:eastAsia="pt-BR"/>
              </w:rPr>
              <w:t>5</w:t>
            </w:r>
            <w:r w:rsidR="002D3DDB" w:rsidRPr="00D322AD">
              <w:rPr>
                <w:rFonts w:ascii="Times New Roman" w:eastAsia="Times New Roman" w:hAnsi="Times New Roman" w:cs="Times New Roman"/>
                <w:lang w:val="en-US" w:eastAsia="pt-BR"/>
              </w:rPr>
              <w:t>4</w:t>
            </w:r>
            <w:r w:rsidRPr="00D322AD">
              <w:rPr>
                <w:rFonts w:ascii="Times New Roman" w:eastAsia="Times New Roman" w:hAnsi="Times New Roman" w:cs="Times New Roman"/>
                <w:lang w:val="en-US" w:eastAsia="pt-BR"/>
              </w:rPr>
              <w:t>.</w:t>
            </w:r>
            <w:r w:rsidR="002D3DDB" w:rsidRPr="00D322AD">
              <w:rPr>
                <w:rFonts w:ascii="Times New Roman" w:eastAsia="Times New Roman" w:hAnsi="Times New Roman" w:cs="Times New Roman"/>
                <w:lang w:val="en-US" w:eastAsia="pt-BR"/>
              </w:rPr>
              <w:t>23</w:t>
            </w:r>
            <w:r w:rsidRPr="00D322AD">
              <w:rPr>
                <w:rFonts w:ascii="Times New Roman" w:eastAsia="Times New Roman" w:hAnsi="Times New Roman" w:cs="Times New Roman"/>
                <w:vertAlign w:val="subscript"/>
                <w:lang w:val="en-US" w:eastAsia="pt-BR"/>
              </w:rPr>
              <w:t>11</w:t>
            </w:r>
            <w:r w:rsidR="002D3DDB" w:rsidRPr="00D322AD">
              <w:rPr>
                <w:rFonts w:ascii="Times New Roman" w:eastAsia="Times New Roman" w:hAnsi="Times New Roman" w:cs="Times New Roman"/>
                <w:vertAlign w:val="subscript"/>
                <w:lang w:val="en-US" w:eastAsia="pt-BR"/>
              </w:rPr>
              <w:t>3</w:t>
            </w:r>
          </w:p>
        </w:tc>
        <w:tc>
          <w:tcPr>
            <w:tcW w:w="1418" w:type="dxa"/>
            <w:vMerge w:val="restart"/>
            <w:vAlign w:val="center"/>
          </w:tcPr>
          <w:p w14:paraId="1AFA7839" w14:textId="5D54767E" w:rsidR="001166D5" w:rsidRPr="00D322AD" w:rsidRDefault="002D3DDB" w:rsidP="001166D5">
            <w:pPr>
              <w:spacing w:after="0"/>
              <w:jc w:val="center"/>
              <w:rPr>
                <w:rFonts w:ascii="Times New Roman" w:eastAsia="Times New Roman" w:hAnsi="Times New Roman" w:cs="Times New Roman"/>
                <w:lang w:val="en-US" w:eastAsia="pt-BR"/>
              </w:rPr>
            </w:pPr>
            <w:r w:rsidRPr="00D322AD">
              <w:rPr>
                <w:rFonts w:ascii="Times New Roman" w:eastAsia="Times New Roman" w:hAnsi="Times New Roman" w:cs="Times New Roman"/>
                <w:lang w:val="en-US" w:eastAsia="pt-BR"/>
              </w:rPr>
              <w:t>1</w:t>
            </w:r>
          </w:p>
        </w:tc>
        <w:tc>
          <w:tcPr>
            <w:tcW w:w="1417" w:type="dxa"/>
            <w:vMerge w:val="restart"/>
            <w:vAlign w:val="center"/>
          </w:tcPr>
          <w:p w14:paraId="515DDB31" w14:textId="08FA9098" w:rsidR="001166D5" w:rsidRPr="00D322AD" w:rsidRDefault="004F24A6" w:rsidP="00C378FF">
            <w:pPr>
              <w:spacing w:after="0"/>
              <w:jc w:val="center"/>
              <w:rPr>
                <w:rFonts w:ascii="Times New Roman" w:eastAsia="Times New Roman" w:hAnsi="Times New Roman" w:cs="Times New Roman"/>
                <w:lang w:val="en-US" w:eastAsia="pt-BR"/>
              </w:rPr>
            </w:pPr>
            <w:r w:rsidRPr="00D322AD">
              <w:rPr>
                <w:rFonts w:ascii="Cambria Math" w:hAnsi="Cambria Math" w:cs="Cambria Math"/>
              </w:rPr>
              <w:t>⊕⊕⊕⊕</w:t>
            </w:r>
            <w:r w:rsidRPr="00D322AD">
              <w:t xml:space="preserve"> = high quality</w:t>
            </w:r>
          </w:p>
        </w:tc>
      </w:tr>
      <w:tr w:rsidR="00D322AD" w:rsidRPr="00D322AD" w14:paraId="2E06854D" w14:textId="77777777" w:rsidTr="00695AE3">
        <w:trPr>
          <w:trHeight w:val="489"/>
        </w:trPr>
        <w:tc>
          <w:tcPr>
            <w:tcW w:w="2283" w:type="dxa"/>
            <w:vAlign w:val="center"/>
          </w:tcPr>
          <w:p w14:paraId="01C834C6" w14:textId="77777777" w:rsidR="001166D5" w:rsidRPr="00D322AD" w:rsidRDefault="001166D5" w:rsidP="00C378FF">
            <w:pPr>
              <w:spacing w:after="0" w:line="240" w:lineRule="auto"/>
              <w:ind w:left="33"/>
              <w:rPr>
                <w:rFonts w:ascii="Times New Roman" w:eastAsia="Times New Roman" w:hAnsi="Times New Roman" w:cs="Times New Roman"/>
                <w:lang w:val="en-US" w:eastAsia="pt-BR"/>
              </w:rPr>
            </w:pPr>
            <w:r w:rsidRPr="00D322AD">
              <w:rPr>
                <w:rFonts w:ascii="Times New Roman" w:eastAsia="Times New Roman" w:hAnsi="Times New Roman" w:cs="Times New Roman"/>
                <w:lang w:val="en-US" w:eastAsia="pt-BR"/>
              </w:rPr>
              <w:t>AC genotype</w:t>
            </w:r>
          </w:p>
        </w:tc>
        <w:tc>
          <w:tcPr>
            <w:tcW w:w="1823" w:type="dxa"/>
            <w:vAlign w:val="center"/>
          </w:tcPr>
          <w:p w14:paraId="789D3EC2" w14:textId="2D76871A" w:rsidR="001166D5" w:rsidRPr="00D322AD" w:rsidRDefault="001166D5" w:rsidP="001166D5">
            <w:pPr>
              <w:spacing w:after="0" w:line="240" w:lineRule="auto"/>
              <w:ind w:left="33"/>
              <w:jc w:val="center"/>
              <w:rPr>
                <w:rFonts w:ascii="Times New Roman" w:eastAsia="Times New Roman" w:hAnsi="Times New Roman" w:cs="Times New Roman"/>
                <w:lang w:val="en-US" w:eastAsia="pt-BR"/>
              </w:rPr>
            </w:pPr>
            <w:r w:rsidRPr="00D322AD">
              <w:rPr>
                <w:rFonts w:ascii="Times New Roman" w:hAnsi="Times New Roman" w:cs="Times New Roman"/>
              </w:rPr>
              <w:t>-0.413 (-0.752; -0.074)</w:t>
            </w:r>
          </w:p>
        </w:tc>
        <w:tc>
          <w:tcPr>
            <w:tcW w:w="1151" w:type="dxa"/>
            <w:vAlign w:val="center"/>
          </w:tcPr>
          <w:p w14:paraId="419CB363" w14:textId="3267FCEC" w:rsidR="001166D5" w:rsidRPr="00D322AD" w:rsidRDefault="001166D5" w:rsidP="001166D5">
            <w:pPr>
              <w:spacing w:after="0"/>
              <w:jc w:val="center"/>
              <w:rPr>
                <w:rFonts w:ascii="Times New Roman" w:eastAsia="Times New Roman" w:hAnsi="Times New Roman" w:cs="Times New Roman"/>
                <w:vertAlign w:val="subscript"/>
                <w:lang w:val="en-US" w:eastAsia="pt-BR"/>
              </w:rPr>
            </w:pPr>
            <w:r w:rsidRPr="00D322AD">
              <w:rPr>
                <w:rFonts w:ascii="Times New Roman" w:hAnsi="Times New Roman" w:cs="Times New Roman"/>
              </w:rPr>
              <w:t>0.017</w:t>
            </w:r>
          </w:p>
        </w:tc>
        <w:tc>
          <w:tcPr>
            <w:tcW w:w="1154" w:type="dxa"/>
            <w:vMerge/>
            <w:vAlign w:val="center"/>
          </w:tcPr>
          <w:p w14:paraId="339AB83B" w14:textId="77777777" w:rsidR="001166D5" w:rsidRPr="00D322AD" w:rsidRDefault="001166D5" w:rsidP="001166D5">
            <w:pPr>
              <w:spacing w:after="0"/>
              <w:jc w:val="center"/>
              <w:rPr>
                <w:rFonts w:ascii="Times New Roman" w:eastAsia="Times New Roman" w:hAnsi="Times New Roman" w:cs="Times New Roman"/>
                <w:vertAlign w:val="subscript"/>
                <w:lang w:val="en-US" w:eastAsia="pt-BR"/>
              </w:rPr>
            </w:pPr>
          </w:p>
        </w:tc>
        <w:tc>
          <w:tcPr>
            <w:tcW w:w="1114" w:type="dxa"/>
            <w:vMerge/>
            <w:vAlign w:val="center"/>
          </w:tcPr>
          <w:p w14:paraId="519A6C0D" w14:textId="77777777" w:rsidR="001166D5" w:rsidRPr="00D322AD" w:rsidRDefault="001166D5" w:rsidP="001166D5">
            <w:pPr>
              <w:spacing w:after="0"/>
              <w:jc w:val="center"/>
              <w:rPr>
                <w:rFonts w:ascii="Times New Roman" w:eastAsia="Times New Roman" w:hAnsi="Times New Roman" w:cs="Times New Roman"/>
                <w:lang w:val="en-US" w:eastAsia="pt-BR"/>
              </w:rPr>
            </w:pPr>
          </w:p>
        </w:tc>
        <w:tc>
          <w:tcPr>
            <w:tcW w:w="1987" w:type="dxa"/>
            <w:vMerge/>
            <w:vAlign w:val="center"/>
          </w:tcPr>
          <w:p w14:paraId="2C30068A" w14:textId="77777777" w:rsidR="001166D5" w:rsidRPr="00D322AD" w:rsidRDefault="001166D5" w:rsidP="001166D5">
            <w:pPr>
              <w:spacing w:after="0"/>
              <w:jc w:val="center"/>
              <w:rPr>
                <w:rFonts w:ascii="Times New Roman" w:eastAsia="Times New Roman" w:hAnsi="Times New Roman" w:cs="Times New Roman"/>
                <w:lang w:val="en-US" w:eastAsia="pt-BR"/>
              </w:rPr>
            </w:pPr>
          </w:p>
        </w:tc>
        <w:tc>
          <w:tcPr>
            <w:tcW w:w="1985" w:type="dxa"/>
            <w:vMerge/>
            <w:vAlign w:val="center"/>
          </w:tcPr>
          <w:p w14:paraId="4977B17A" w14:textId="77777777" w:rsidR="001166D5" w:rsidRPr="00D322AD" w:rsidRDefault="001166D5" w:rsidP="001166D5">
            <w:pPr>
              <w:spacing w:after="0"/>
              <w:jc w:val="center"/>
              <w:rPr>
                <w:rFonts w:ascii="Times New Roman" w:eastAsia="Times New Roman" w:hAnsi="Times New Roman" w:cs="Times New Roman"/>
                <w:lang w:val="en-US" w:eastAsia="pt-BR"/>
              </w:rPr>
            </w:pPr>
          </w:p>
        </w:tc>
        <w:tc>
          <w:tcPr>
            <w:tcW w:w="1417" w:type="dxa"/>
            <w:vMerge/>
            <w:vAlign w:val="center"/>
          </w:tcPr>
          <w:p w14:paraId="0FE06AE4" w14:textId="77777777" w:rsidR="001166D5" w:rsidRPr="00D322AD" w:rsidRDefault="001166D5" w:rsidP="001166D5">
            <w:pPr>
              <w:spacing w:after="0"/>
              <w:jc w:val="center"/>
              <w:rPr>
                <w:rFonts w:ascii="Times New Roman" w:eastAsia="Times New Roman" w:hAnsi="Times New Roman" w:cs="Times New Roman"/>
                <w:vertAlign w:val="subscript"/>
                <w:lang w:val="en-US" w:eastAsia="pt-BR"/>
              </w:rPr>
            </w:pPr>
          </w:p>
        </w:tc>
        <w:tc>
          <w:tcPr>
            <w:tcW w:w="1418" w:type="dxa"/>
            <w:vMerge/>
            <w:vAlign w:val="center"/>
          </w:tcPr>
          <w:p w14:paraId="3CA99EF1" w14:textId="77777777" w:rsidR="001166D5" w:rsidRPr="00D322AD" w:rsidRDefault="001166D5" w:rsidP="001166D5">
            <w:pPr>
              <w:spacing w:after="0"/>
              <w:jc w:val="center"/>
              <w:rPr>
                <w:rFonts w:ascii="Times New Roman" w:eastAsia="Times New Roman" w:hAnsi="Times New Roman" w:cs="Times New Roman"/>
                <w:lang w:val="en-US" w:eastAsia="pt-BR"/>
              </w:rPr>
            </w:pPr>
          </w:p>
        </w:tc>
        <w:tc>
          <w:tcPr>
            <w:tcW w:w="1417" w:type="dxa"/>
            <w:vMerge/>
            <w:vAlign w:val="center"/>
          </w:tcPr>
          <w:p w14:paraId="2F7170F0" w14:textId="15E2E64C" w:rsidR="001166D5" w:rsidRPr="00D322AD" w:rsidRDefault="001166D5" w:rsidP="00C378FF">
            <w:pPr>
              <w:spacing w:after="0"/>
              <w:jc w:val="center"/>
              <w:rPr>
                <w:rFonts w:ascii="Times New Roman" w:eastAsia="Times New Roman" w:hAnsi="Times New Roman" w:cs="Times New Roman"/>
                <w:lang w:val="en-US" w:eastAsia="pt-BR"/>
              </w:rPr>
            </w:pPr>
          </w:p>
        </w:tc>
      </w:tr>
      <w:tr w:rsidR="00D322AD" w:rsidRPr="00D322AD" w14:paraId="59B78369" w14:textId="77777777" w:rsidTr="00695AE3">
        <w:trPr>
          <w:trHeight w:val="489"/>
        </w:trPr>
        <w:tc>
          <w:tcPr>
            <w:tcW w:w="2283" w:type="dxa"/>
            <w:vAlign w:val="center"/>
          </w:tcPr>
          <w:p w14:paraId="4B3493D8" w14:textId="77777777" w:rsidR="001166D5" w:rsidRPr="00D322AD" w:rsidRDefault="001166D5" w:rsidP="00C378FF">
            <w:pPr>
              <w:spacing w:after="0" w:line="240" w:lineRule="auto"/>
              <w:ind w:left="33"/>
              <w:rPr>
                <w:rFonts w:ascii="Times New Roman" w:eastAsia="Times New Roman" w:hAnsi="Times New Roman" w:cs="Times New Roman"/>
                <w:lang w:val="en-US" w:eastAsia="pt-BR"/>
              </w:rPr>
            </w:pPr>
            <w:r w:rsidRPr="00D322AD">
              <w:rPr>
                <w:rFonts w:ascii="Times New Roman" w:eastAsia="Times New Roman" w:hAnsi="Times New Roman" w:cs="Times New Roman"/>
                <w:lang w:val="en-US" w:eastAsia="pt-BR"/>
              </w:rPr>
              <w:t>CC genotype</w:t>
            </w:r>
          </w:p>
        </w:tc>
        <w:tc>
          <w:tcPr>
            <w:tcW w:w="1823" w:type="dxa"/>
            <w:vAlign w:val="center"/>
          </w:tcPr>
          <w:p w14:paraId="3B189A23" w14:textId="4C4936C8" w:rsidR="001166D5" w:rsidRPr="00D322AD" w:rsidRDefault="001166D5" w:rsidP="001166D5">
            <w:pPr>
              <w:spacing w:after="0" w:line="240" w:lineRule="auto"/>
              <w:ind w:left="33"/>
              <w:jc w:val="center"/>
              <w:rPr>
                <w:rFonts w:ascii="Times New Roman" w:eastAsia="Times New Roman" w:hAnsi="Times New Roman" w:cs="Times New Roman"/>
                <w:lang w:val="en-US" w:eastAsia="pt-BR"/>
              </w:rPr>
            </w:pPr>
            <w:r w:rsidRPr="00D322AD">
              <w:rPr>
                <w:rFonts w:ascii="Times New Roman" w:hAnsi="Times New Roman" w:cs="Times New Roman"/>
              </w:rPr>
              <w:t>-1.299 (-1.937; -0.66)</w:t>
            </w:r>
          </w:p>
        </w:tc>
        <w:tc>
          <w:tcPr>
            <w:tcW w:w="1151" w:type="dxa"/>
            <w:vAlign w:val="center"/>
          </w:tcPr>
          <w:p w14:paraId="17BD6A73" w14:textId="6E212150" w:rsidR="001166D5" w:rsidRPr="00D322AD" w:rsidRDefault="001166D5" w:rsidP="001166D5">
            <w:pPr>
              <w:spacing w:after="0"/>
              <w:jc w:val="center"/>
              <w:rPr>
                <w:rFonts w:ascii="Times New Roman" w:eastAsia="Times New Roman" w:hAnsi="Times New Roman" w:cs="Times New Roman"/>
                <w:vertAlign w:val="subscript"/>
                <w:lang w:val="en-US" w:eastAsia="pt-BR"/>
              </w:rPr>
            </w:pPr>
            <w:r w:rsidRPr="00D322AD">
              <w:rPr>
                <w:rFonts w:ascii="Times New Roman" w:hAnsi="Times New Roman" w:cs="Times New Roman"/>
              </w:rPr>
              <w:t>0.0001</w:t>
            </w:r>
          </w:p>
        </w:tc>
        <w:tc>
          <w:tcPr>
            <w:tcW w:w="1154" w:type="dxa"/>
            <w:vMerge/>
            <w:vAlign w:val="center"/>
          </w:tcPr>
          <w:p w14:paraId="58A97227" w14:textId="77777777" w:rsidR="001166D5" w:rsidRPr="00D322AD" w:rsidRDefault="001166D5" w:rsidP="001166D5">
            <w:pPr>
              <w:spacing w:after="0"/>
              <w:jc w:val="center"/>
              <w:rPr>
                <w:rFonts w:ascii="Times New Roman" w:eastAsia="Times New Roman" w:hAnsi="Times New Roman" w:cs="Times New Roman"/>
                <w:vertAlign w:val="subscript"/>
                <w:lang w:val="en-US" w:eastAsia="pt-BR"/>
              </w:rPr>
            </w:pPr>
          </w:p>
        </w:tc>
        <w:tc>
          <w:tcPr>
            <w:tcW w:w="1114" w:type="dxa"/>
            <w:vMerge/>
            <w:vAlign w:val="center"/>
          </w:tcPr>
          <w:p w14:paraId="778D1ABB" w14:textId="77777777" w:rsidR="001166D5" w:rsidRPr="00D322AD" w:rsidRDefault="001166D5" w:rsidP="001166D5">
            <w:pPr>
              <w:spacing w:after="0"/>
              <w:jc w:val="center"/>
              <w:rPr>
                <w:rFonts w:ascii="Times New Roman" w:eastAsia="Times New Roman" w:hAnsi="Times New Roman" w:cs="Times New Roman"/>
                <w:lang w:val="en-US" w:eastAsia="pt-BR"/>
              </w:rPr>
            </w:pPr>
          </w:p>
        </w:tc>
        <w:tc>
          <w:tcPr>
            <w:tcW w:w="1987" w:type="dxa"/>
            <w:vMerge/>
            <w:vAlign w:val="center"/>
          </w:tcPr>
          <w:p w14:paraId="7B476C98" w14:textId="77777777" w:rsidR="001166D5" w:rsidRPr="00D322AD" w:rsidRDefault="001166D5" w:rsidP="001166D5">
            <w:pPr>
              <w:spacing w:after="0"/>
              <w:jc w:val="center"/>
              <w:rPr>
                <w:rFonts w:ascii="Times New Roman" w:eastAsia="Times New Roman" w:hAnsi="Times New Roman" w:cs="Times New Roman"/>
                <w:lang w:val="en-US" w:eastAsia="pt-BR"/>
              </w:rPr>
            </w:pPr>
          </w:p>
        </w:tc>
        <w:tc>
          <w:tcPr>
            <w:tcW w:w="1985" w:type="dxa"/>
            <w:vMerge/>
            <w:vAlign w:val="center"/>
          </w:tcPr>
          <w:p w14:paraId="7E1DFC60" w14:textId="77777777" w:rsidR="001166D5" w:rsidRPr="00D322AD" w:rsidRDefault="001166D5" w:rsidP="001166D5">
            <w:pPr>
              <w:spacing w:after="0"/>
              <w:jc w:val="center"/>
              <w:rPr>
                <w:rFonts w:ascii="Times New Roman" w:eastAsia="Times New Roman" w:hAnsi="Times New Roman" w:cs="Times New Roman"/>
                <w:lang w:val="en-US" w:eastAsia="pt-BR"/>
              </w:rPr>
            </w:pPr>
          </w:p>
        </w:tc>
        <w:tc>
          <w:tcPr>
            <w:tcW w:w="1417" w:type="dxa"/>
            <w:vMerge/>
            <w:vAlign w:val="center"/>
          </w:tcPr>
          <w:p w14:paraId="5F67E423" w14:textId="77777777" w:rsidR="001166D5" w:rsidRPr="00D322AD" w:rsidRDefault="001166D5" w:rsidP="001166D5">
            <w:pPr>
              <w:spacing w:after="0"/>
              <w:jc w:val="center"/>
              <w:rPr>
                <w:rFonts w:ascii="Times New Roman" w:eastAsia="Times New Roman" w:hAnsi="Times New Roman" w:cs="Times New Roman"/>
                <w:vertAlign w:val="subscript"/>
                <w:lang w:val="en-US" w:eastAsia="pt-BR"/>
              </w:rPr>
            </w:pPr>
          </w:p>
        </w:tc>
        <w:tc>
          <w:tcPr>
            <w:tcW w:w="1418" w:type="dxa"/>
            <w:vMerge/>
            <w:vAlign w:val="center"/>
          </w:tcPr>
          <w:p w14:paraId="7CC47E1C" w14:textId="77777777" w:rsidR="001166D5" w:rsidRPr="00D322AD" w:rsidRDefault="001166D5" w:rsidP="001166D5">
            <w:pPr>
              <w:spacing w:after="0"/>
              <w:jc w:val="center"/>
              <w:rPr>
                <w:rFonts w:ascii="Times New Roman" w:eastAsia="Times New Roman" w:hAnsi="Times New Roman" w:cs="Times New Roman"/>
                <w:lang w:val="en-US" w:eastAsia="pt-BR"/>
              </w:rPr>
            </w:pPr>
          </w:p>
        </w:tc>
        <w:tc>
          <w:tcPr>
            <w:tcW w:w="1417" w:type="dxa"/>
            <w:vMerge/>
            <w:vAlign w:val="center"/>
          </w:tcPr>
          <w:p w14:paraId="2FA7F6E5" w14:textId="52435945" w:rsidR="001166D5" w:rsidRPr="00D322AD" w:rsidRDefault="001166D5" w:rsidP="00C378FF">
            <w:pPr>
              <w:spacing w:after="0"/>
              <w:jc w:val="center"/>
              <w:rPr>
                <w:rFonts w:ascii="Times New Roman" w:eastAsia="Times New Roman" w:hAnsi="Times New Roman" w:cs="Times New Roman"/>
                <w:lang w:val="en-US" w:eastAsia="pt-BR"/>
              </w:rPr>
            </w:pPr>
          </w:p>
        </w:tc>
      </w:tr>
      <w:tr w:rsidR="00D322AD" w:rsidRPr="00D322AD" w14:paraId="10FCF250" w14:textId="77777777" w:rsidTr="00695AE3">
        <w:trPr>
          <w:trHeight w:val="489"/>
        </w:trPr>
        <w:tc>
          <w:tcPr>
            <w:tcW w:w="2283" w:type="dxa"/>
            <w:vAlign w:val="center"/>
          </w:tcPr>
          <w:p w14:paraId="70393346" w14:textId="77777777" w:rsidR="001166D5" w:rsidRPr="00D322AD" w:rsidRDefault="001166D5" w:rsidP="00C378FF">
            <w:pPr>
              <w:spacing w:after="0" w:line="240" w:lineRule="auto"/>
              <w:ind w:left="33"/>
              <w:rPr>
                <w:rFonts w:ascii="Times New Roman" w:eastAsia="Times New Roman" w:hAnsi="Times New Roman" w:cs="Times New Roman"/>
                <w:lang w:val="en-US" w:eastAsia="pt-BR"/>
              </w:rPr>
            </w:pPr>
            <w:r w:rsidRPr="00D322AD">
              <w:rPr>
                <w:rFonts w:ascii="Times New Roman" w:hAnsi="Times New Roman" w:cs="Times New Roman"/>
              </w:rPr>
              <w:t>Dose</w:t>
            </w:r>
          </w:p>
        </w:tc>
        <w:tc>
          <w:tcPr>
            <w:tcW w:w="1823" w:type="dxa"/>
            <w:vAlign w:val="center"/>
          </w:tcPr>
          <w:p w14:paraId="5D71065B" w14:textId="16F9088D" w:rsidR="001166D5" w:rsidRPr="00D322AD" w:rsidRDefault="001166D5" w:rsidP="001166D5">
            <w:pPr>
              <w:spacing w:after="0" w:line="240" w:lineRule="auto"/>
              <w:ind w:left="33"/>
              <w:jc w:val="center"/>
              <w:rPr>
                <w:rFonts w:ascii="Times New Roman" w:eastAsia="Times New Roman" w:hAnsi="Times New Roman" w:cs="Times New Roman"/>
                <w:lang w:val="en-US" w:eastAsia="pt-BR"/>
              </w:rPr>
            </w:pPr>
            <w:r w:rsidRPr="00D322AD">
              <w:rPr>
                <w:rFonts w:ascii="Times New Roman" w:hAnsi="Times New Roman" w:cs="Times New Roman"/>
              </w:rPr>
              <w:t>-0.036 (-0.099; 0.027)</w:t>
            </w:r>
          </w:p>
        </w:tc>
        <w:tc>
          <w:tcPr>
            <w:tcW w:w="1151" w:type="dxa"/>
            <w:vAlign w:val="center"/>
          </w:tcPr>
          <w:p w14:paraId="2B340D4C" w14:textId="0807DFD2" w:rsidR="001166D5" w:rsidRPr="00D322AD" w:rsidRDefault="001166D5" w:rsidP="001166D5">
            <w:pPr>
              <w:spacing w:after="0"/>
              <w:jc w:val="center"/>
              <w:rPr>
                <w:rFonts w:ascii="Times New Roman" w:eastAsia="Times New Roman" w:hAnsi="Times New Roman" w:cs="Times New Roman"/>
                <w:vertAlign w:val="subscript"/>
                <w:lang w:val="en-US" w:eastAsia="pt-BR"/>
              </w:rPr>
            </w:pPr>
            <w:r w:rsidRPr="00D322AD">
              <w:rPr>
                <w:rFonts w:ascii="Times New Roman" w:hAnsi="Times New Roman" w:cs="Times New Roman"/>
              </w:rPr>
              <w:t>0.260</w:t>
            </w:r>
          </w:p>
        </w:tc>
        <w:tc>
          <w:tcPr>
            <w:tcW w:w="1154" w:type="dxa"/>
            <w:vMerge/>
            <w:vAlign w:val="center"/>
          </w:tcPr>
          <w:p w14:paraId="06EEEB37" w14:textId="77777777" w:rsidR="001166D5" w:rsidRPr="00D322AD" w:rsidRDefault="001166D5" w:rsidP="001166D5">
            <w:pPr>
              <w:spacing w:after="0"/>
              <w:jc w:val="center"/>
              <w:rPr>
                <w:rFonts w:ascii="Times New Roman" w:eastAsia="Times New Roman" w:hAnsi="Times New Roman" w:cs="Times New Roman"/>
                <w:vertAlign w:val="subscript"/>
                <w:lang w:val="en-US" w:eastAsia="pt-BR"/>
              </w:rPr>
            </w:pPr>
          </w:p>
        </w:tc>
        <w:tc>
          <w:tcPr>
            <w:tcW w:w="1114" w:type="dxa"/>
            <w:vMerge/>
            <w:vAlign w:val="center"/>
          </w:tcPr>
          <w:p w14:paraId="16C23EDA" w14:textId="77777777" w:rsidR="001166D5" w:rsidRPr="00D322AD" w:rsidRDefault="001166D5" w:rsidP="001166D5">
            <w:pPr>
              <w:spacing w:after="0"/>
              <w:jc w:val="center"/>
              <w:rPr>
                <w:rFonts w:ascii="Times New Roman" w:eastAsia="Times New Roman" w:hAnsi="Times New Roman" w:cs="Times New Roman"/>
                <w:lang w:val="en-US" w:eastAsia="pt-BR"/>
              </w:rPr>
            </w:pPr>
          </w:p>
        </w:tc>
        <w:tc>
          <w:tcPr>
            <w:tcW w:w="1987" w:type="dxa"/>
            <w:vMerge/>
            <w:vAlign w:val="center"/>
          </w:tcPr>
          <w:p w14:paraId="34F1E891" w14:textId="77777777" w:rsidR="001166D5" w:rsidRPr="00D322AD" w:rsidRDefault="001166D5" w:rsidP="001166D5">
            <w:pPr>
              <w:spacing w:after="0"/>
              <w:jc w:val="center"/>
              <w:rPr>
                <w:rFonts w:ascii="Times New Roman" w:eastAsia="Times New Roman" w:hAnsi="Times New Roman" w:cs="Times New Roman"/>
                <w:lang w:val="en-US" w:eastAsia="pt-BR"/>
              </w:rPr>
            </w:pPr>
          </w:p>
        </w:tc>
        <w:tc>
          <w:tcPr>
            <w:tcW w:w="1985" w:type="dxa"/>
            <w:vMerge/>
            <w:vAlign w:val="center"/>
          </w:tcPr>
          <w:p w14:paraId="3F73E56E" w14:textId="77777777" w:rsidR="001166D5" w:rsidRPr="00D322AD" w:rsidRDefault="001166D5" w:rsidP="001166D5">
            <w:pPr>
              <w:spacing w:after="0"/>
              <w:jc w:val="center"/>
              <w:rPr>
                <w:rFonts w:ascii="Times New Roman" w:eastAsia="Times New Roman" w:hAnsi="Times New Roman" w:cs="Times New Roman"/>
                <w:lang w:val="en-US" w:eastAsia="pt-BR"/>
              </w:rPr>
            </w:pPr>
          </w:p>
        </w:tc>
        <w:tc>
          <w:tcPr>
            <w:tcW w:w="1417" w:type="dxa"/>
            <w:vMerge/>
            <w:vAlign w:val="center"/>
          </w:tcPr>
          <w:p w14:paraId="5C35963C" w14:textId="77777777" w:rsidR="001166D5" w:rsidRPr="00D322AD" w:rsidRDefault="001166D5" w:rsidP="001166D5">
            <w:pPr>
              <w:spacing w:after="0"/>
              <w:jc w:val="center"/>
              <w:rPr>
                <w:rFonts w:ascii="Times New Roman" w:eastAsia="Times New Roman" w:hAnsi="Times New Roman" w:cs="Times New Roman"/>
                <w:vertAlign w:val="subscript"/>
                <w:lang w:val="en-US" w:eastAsia="pt-BR"/>
              </w:rPr>
            </w:pPr>
          </w:p>
        </w:tc>
        <w:tc>
          <w:tcPr>
            <w:tcW w:w="1418" w:type="dxa"/>
            <w:vMerge/>
            <w:vAlign w:val="center"/>
          </w:tcPr>
          <w:p w14:paraId="067AF38E" w14:textId="77777777" w:rsidR="001166D5" w:rsidRPr="00D322AD" w:rsidRDefault="001166D5" w:rsidP="001166D5">
            <w:pPr>
              <w:spacing w:after="0"/>
              <w:jc w:val="center"/>
              <w:rPr>
                <w:rFonts w:ascii="Times New Roman" w:eastAsia="Times New Roman" w:hAnsi="Times New Roman" w:cs="Times New Roman"/>
                <w:lang w:val="en-US" w:eastAsia="pt-BR"/>
              </w:rPr>
            </w:pPr>
          </w:p>
        </w:tc>
        <w:tc>
          <w:tcPr>
            <w:tcW w:w="1417" w:type="dxa"/>
            <w:vMerge/>
            <w:vAlign w:val="center"/>
          </w:tcPr>
          <w:p w14:paraId="0ED15D82" w14:textId="1926F468" w:rsidR="001166D5" w:rsidRPr="00D322AD" w:rsidRDefault="001166D5" w:rsidP="00C378FF">
            <w:pPr>
              <w:spacing w:after="0"/>
              <w:jc w:val="center"/>
              <w:rPr>
                <w:rFonts w:ascii="Times New Roman" w:eastAsia="Times New Roman" w:hAnsi="Times New Roman" w:cs="Times New Roman"/>
                <w:lang w:val="en-US" w:eastAsia="pt-BR"/>
              </w:rPr>
            </w:pPr>
          </w:p>
        </w:tc>
      </w:tr>
      <w:tr w:rsidR="00D322AD" w:rsidRPr="00D322AD" w14:paraId="3ADD9DAE" w14:textId="77777777" w:rsidTr="00695AE3">
        <w:trPr>
          <w:trHeight w:val="489"/>
        </w:trPr>
        <w:tc>
          <w:tcPr>
            <w:tcW w:w="2283" w:type="dxa"/>
            <w:vAlign w:val="center"/>
          </w:tcPr>
          <w:p w14:paraId="52E88F60" w14:textId="77777777" w:rsidR="001166D5" w:rsidRPr="00D322AD" w:rsidRDefault="001166D5" w:rsidP="00C378FF">
            <w:pPr>
              <w:spacing w:after="0" w:line="240" w:lineRule="auto"/>
              <w:ind w:left="33"/>
              <w:rPr>
                <w:rFonts w:ascii="Times New Roman" w:eastAsia="Times New Roman" w:hAnsi="Times New Roman" w:cs="Times New Roman"/>
                <w:lang w:val="en-US" w:eastAsia="pt-BR"/>
              </w:rPr>
            </w:pPr>
            <w:r w:rsidRPr="00D322AD">
              <w:rPr>
                <w:rFonts w:ascii="Times New Roman" w:hAnsi="Times New Roman" w:cs="Times New Roman"/>
              </w:rPr>
              <w:t>AC genotype * dose</w:t>
            </w:r>
          </w:p>
        </w:tc>
        <w:tc>
          <w:tcPr>
            <w:tcW w:w="1823" w:type="dxa"/>
            <w:vAlign w:val="center"/>
          </w:tcPr>
          <w:p w14:paraId="3ED12513" w14:textId="0CE4B2E7" w:rsidR="001166D5" w:rsidRPr="00D322AD" w:rsidRDefault="001166D5" w:rsidP="001166D5">
            <w:pPr>
              <w:spacing w:after="0" w:line="240" w:lineRule="auto"/>
              <w:ind w:left="33"/>
              <w:jc w:val="center"/>
              <w:rPr>
                <w:rFonts w:ascii="Times New Roman" w:eastAsia="Times New Roman" w:hAnsi="Times New Roman" w:cs="Times New Roman"/>
                <w:lang w:val="en-US" w:eastAsia="pt-BR"/>
              </w:rPr>
            </w:pPr>
            <w:r w:rsidRPr="00D322AD">
              <w:rPr>
                <w:rFonts w:ascii="Times New Roman" w:hAnsi="Times New Roman" w:cs="Times New Roman"/>
              </w:rPr>
              <w:t>0.067 (-0.011; 0.146)</w:t>
            </w:r>
          </w:p>
        </w:tc>
        <w:tc>
          <w:tcPr>
            <w:tcW w:w="1151" w:type="dxa"/>
            <w:vAlign w:val="center"/>
          </w:tcPr>
          <w:p w14:paraId="19C76216" w14:textId="3122222E" w:rsidR="001166D5" w:rsidRPr="00D322AD" w:rsidRDefault="001166D5" w:rsidP="001166D5">
            <w:pPr>
              <w:spacing w:after="0"/>
              <w:jc w:val="center"/>
              <w:rPr>
                <w:rFonts w:ascii="Times New Roman" w:eastAsia="Times New Roman" w:hAnsi="Times New Roman" w:cs="Times New Roman"/>
                <w:vertAlign w:val="subscript"/>
                <w:lang w:val="en-US" w:eastAsia="pt-BR"/>
              </w:rPr>
            </w:pPr>
            <w:r w:rsidRPr="00D322AD">
              <w:rPr>
                <w:rFonts w:ascii="Times New Roman" w:hAnsi="Times New Roman" w:cs="Times New Roman"/>
              </w:rPr>
              <w:t>0.092</w:t>
            </w:r>
          </w:p>
        </w:tc>
        <w:tc>
          <w:tcPr>
            <w:tcW w:w="1154" w:type="dxa"/>
            <w:vMerge/>
            <w:vAlign w:val="center"/>
          </w:tcPr>
          <w:p w14:paraId="110AA576" w14:textId="77777777" w:rsidR="001166D5" w:rsidRPr="00D322AD" w:rsidRDefault="001166D5" w:rsidP="001166D5">
            <w:pPr>
              <w:spacing w:after="0"/>
              <w:jc w:val="center"/>
              <w:rPr>
                <w:rFonts w:ascii="Times New Roman" w:eastAsia="Times New Roman" w:hAnsi="Times New Roman" w:cs="Times New Roman"/>
                <w:vertAlign w:val="subscript"/>
                <w:lang w:val="en-US" w:eastAsia="pt-BR"/>
              </w:rPr>
            </w:pPr>
          </w:p>
        </w:tc>
        <w:tc>
          <w:tcPr>
            <w:tcW w:w="1114" w:type="dxa"/>
            <w:vMerge/>
            <w:vAlign w:val="center"/>
          </w:tcPr>
          <w:p w14:paraId="607A4D92" w14:textId="77777777" w:rsidR="001166D5" w:rsidRPr="00D322AD" w:rsidRDefault="001166D5" w:rsidP="001166D5">
            <w:pPr>
              <w:spacing w:after="0"/>
              <w:jc w:val="center"/>
              <w:rPr>
                <w:rFonts w:ascii="Times New Roman" w:eastAsia="Times New Roman" w:hAnsi="Times New Roman" w:cs="Times New Roman"/>
                <w:lang w:val="en-US" w:eastAsia="pt-BR"/>
              </w:rPr>
            </w:pPr>
          </w:p>
        </w:tc>
        <w:tc>
          <w:tcPr>
            <w:tcW w:w="1987" w:type="dxa"/>
            <w:vMerge/>
            <w:vAlign w:val="center"/>
          </w:tcPr>
          <w:p w14:paraId="4EFED299" w14:textId="77777777" w:rsidR="001166D5" w:rsidRPr="00D322AD" w:rsidRDefault="001166D5" w:rsidP="001166D5">
            <w:pPr>
              <w:spacing w:after="0"/>
              <w:jc w:val="center"/>
              <w:rPr>
                <w:rFonts w:ascii="Times New Roman" w:eastAsia="Times New Roman" w:hAnsi="Times New Roman" w:cs="Times New Roman"/>
                <w:lang w:val="en-US" w:eastAsia="pt-BR"/>
              </w:rPr>
            </w:pPr>
          </w:p>
        </w:tc>
        <w:tc>
          <w:tcPr>
            <w:tcW w:w="1985" w:type="dxa"/>
            <w:vMerge/>
            <w:vAlign w:val="center"/>
          </w:tcPr>
          <w:p w14:paraId="20E21B64" w14:textId="77777777" w:rsidR="001166D5" w:rsidRPr="00D322AD" w:rsidRDefault="001166D5" w:rsidP="001166D5">
            <w:pPr>
              <w:spacing w:after="0"/>
              <w:jc w:val="center"/>
              <w:rPr>
                <w:rFonts w:ascii="Times New Roman" w:eastAsia="Times New Roman" w:hAnsi="Times New Roman" w:cs="Times New Roman"/>
                <w:lang w:val="en-US" w:eastAsia="pt-BR"/>
              </w:rPr>
            </w:pPr>
          </w:p>
        </w:tc>
        <w:tc>
          <w:tcPr>
            <w:tcW w:w="1417" w:type="dxa"/>
            <w:vMerge/>
            <w:vAlign w:val="center"/>
          </w:tcPr>
          <w:p w14:paraId="1D417CB5" w14:textId="77777777" w:rsidR="001166D5" w:rsidRPr="00D322AD" w:rsidRDefault="001166D5" w:rsidP="001166D5">
            <w:pPr>
              <w:spacing w:after="0"/>
              <w:jc w:val="center"/>
              <w:rPr>
                <w:rFonts w:ascii="Times New Roman" w:eastAsia="Times New Roman" w:hAnsi="Times New Roman" w:cs="Times New Roman"/>
                <w:vertAlign w:val="subscript"/>
                <w:lang w:val="en-US" w:eastAsia="pt-BR"/>
              </w:rPr>
            </w:pPr>
          </w:p>
        </w:tc>
        <w:tc>
          <w:tcPr>
            <w:tcW w:w="1418" w:type="dxa"/>
            <w:vMerge/>
            <w:vAlign w:val="center"/>
          </w:tcPr>
          <w:p w14:paraId="2ADB4E83" w14:textId="77777777" w:rsidR="001166D5" w:rsidRPr="00D322AD" w:rsidRDefault="001166D5" w:rsidP="001166D5">
            <w:pPr>
              <w:spacing w:after="0"/>
              <w:jc w:val="center"/>
              <w:rPr>
                <w:rFonts w:ascii="Times New Roman" w:eastAsia="Times New Roman" w:hAnsi="Times New Roman" w:cs="Times New Roman"/>
                <w:lang w:val="en-US" w:eastAsia="pt-BR"/>
              </w:rPr>
            </w:pPr>
          </w:p>
        </w:tc>
        <w:tc>
          <w:tcPr>
            <w:tcW w:w="1417" w:type="dxa"/>
            <w:vMerge/>
            <w:vAlign w:val="center"/>
          </w:tcPr>
          <w:p w14:paraId="7459FA20" w14:textId="35DE43C9" w:rsidR="001166D5" w:rsidRPr="00D322AD" w:rsidRDefault="001166D5" w:rsidP="00C378FF">
            <w:pPr>
              <w:spacing w:after="0"/>
              <w:jc w:val="center"/>
              <w:rPr>
                <w:rFonts w:ascii="Times New Roman" w:eastAsia="Times New Roman" w:hAnsi="Times New Roman" w:cs="Times New Roman"/>
                <w:lang w:val="en-US" w:eastAsia="pt-BR"/>
              </w:rPr>
            </w:pPr>
          </w:p>
        </w:tc>
      </w:tr>
      <w:tr w:rsidR="00D322AD" w:rsidRPr="00D322AD" w14:paraId="3D3C555D" w14:textId="77777777" w:rsidTr="00695AE3">
        <w:trPr>
          <w:trHeight w:val="1312"/>
        </w:trPr>
        <w:tc>
          <w:tcPr>
            <w:tcW w:w="2283" w:type="dxa"/>
            <w:vAlign w:val="center"/>
          </w:tcPr>
          <w:p w14:paraId="62F6E005" w14:textId="77777777" w:rsidR="001166D5" w:rsidRPr="00D322AD" w:rsidRDefault="001166D5" w:rsidP="00C378FF">
            <w:pPr>
              <w:spacing w:after="0" w:line="240" w:lineRule="auto"/>
              <w:ind w:left="33"/>
              <w:rPr>
                <w:rFonts w:ascii="Times New Roman" w:eastAsia="Times New Roman" w:hAnsi="Times New Roman" w:cs="Times New Roman"/>
                <w:lang w:val="en-US" w:eastAsia="pt-BR"/>
              </w:rPr>
            </w:pPr>
            <w:r w:rsidRPr="00D322AD">
              <w:rPr>
                <w:rFonts w:ascii="Times New Roman" w:hAnsi="Times New Roman" w:cs="Times New Roman"/>
              </w:rPr>
              <w:t>CC genotype * dose</w:t>
            </w:r>
          </w:p>
        </w:tc>
        <w:tc>
          <w:tcPr>
            <w:tcW w:w="1823" w:type="dxa"/>
            <w:vAlign w:val="center"/>
          </w:tcPr>
          <w:p w14:paraId="33FD086B" w14:textId="426B48AC" w:rsidR="001166D5" w:rsidRPr="00D322AD" w:rsidRDefault="001166D5" w:rsidP="001166D5">
            <w:pPr>
              <w:spacing w:after="0" w:line="240" w:lineRule="auto"/>
              <w:ind w:left="33"/>
              <w:jc w:val="center"/>
              <w:rPr>
                <w:rFonts w:ascii="Times New Roman" w:eastAsia="Times New Roman" w:hAnsi="Times New Roman" w:cs="Times New Roman"/>
                <w:lang w:val="en-US" w:eastAsia="pt-BR"/>
              </w:rPr>
            </w:pPr>
            <w:r w:rsidRPr="00D322AD">
              <w:rPr>
                <w:rFonts w:ascii="Times New Roman" w:hAnsi="Times New Roman" w:cs="Times New Roman"/>
              </w:rPr>
              <w:t>0.187 (0.044; 0.33)</w:t>
            </w:r>
          </w:p>
        </w:tc>
        <w:tc>
          <w:tcPr>
            <w:tcW w:w="1151" w:type="dxa"/>
            <w:vAlign w:val="center"/>
          </w:tcPr>
          <w:p w14:paraId="544D163D" w14:textId="0585FC9B" w:rsidR="001166D5" w:rsidRPr="00D322AD" w:rsidRDefault="001166D5" w:rsidP="001166D5">
            <w:pPr>
              <w:spacing w:after="0"/>
              <w:jc w:val="center"/>
              <w:rPr>
                <w:rFonts w:ascii="Times New Roman" w:eastAsia="Times New Roman" w:hAnsi="Times New Roman" w:cs="Times New Roman"/>
                <w:vertAlign w:val="subscript"/>
                <w:lang w:val="en-US" w:eastAsia="pt-BR"/>
              </w:rPr>
            </w:pPr>
            <w:r w:rsidRPr="00D322AD">
              <w:rPr>
                <w:rFonts w:ascii="Times New Roman" w:hAnsi="Times New Roman" w:cs="Times New Roman"/>
              </w:rPr>
              <w:t>0.010</w:t>
            </w:r>
          </w:p>
        </w:tc>
        <w:tc>
          <w:tcPr>
            <w:tcW w:w="1154" w:type="dxa"/>
            <w:vMerge/>
            <w:vAlign w:val="center"/>
          </w:tcPr>
          <w:p w14:paraId="2C5B13D4" w14:textId="77777777" w:rsidR="001166D5" w:rsidRPr="00D322AD" w:rsidRDefault="001166D5" w:rsidP="001166D5">
            <w:pPr>
              <w:spacing w:after="0"/>
              <w:jc w:val="center"/>
              <w:rPr>
                <w:rFonts w:ascii="Times New Roman" w:eastAsia="Times New Roman" w:hAnsi="Times New Roman" w:cs="Times New Roman"/>
                <w:vertAlign w:val="subscript"/>
                <w:lang w:val="en-US" w:eastAsia="pt-BR"/>
              </w:rPr>
            </w:pPr>
          </w:p>
        </w:tc>
        <w:tc>
          <w:tcPr>
            <w:tcW w:w="1114" w:type="dxa"/>
            <w:vMerge/>
            <w:vAlign w:val="center"/>
          </w:tcPr>
          <w:p w14:paraId="3D14748C" w14:textId="77777777" w:rsidR="001166D5" w:rsidRPr="00D322AD" w:rsidRDefault="001166D5" w:rsidP="001166D5">
            <w:pPr>
              <w:spacing w:after="0"/>
              <w:jc w:val="center"/>
              <w:rPr>
                <w:rFonts w:ascii="Times New Roman" w:eastAsia="Times New Roman" w:hAnsi="Times New Roman" w:cs="Times New Roman"/>
                <w:lang w:val="en-US" w:eastAsia="pt-BR"/>
              </w:rPr>
            </w:pPr>
          </w:p>
        </w:tc>
        <w:tc>
          <w:tcPr>
            <w:tcW w:w="1987" w:type="dxa"/>
            <w:vMerge/>
            <w:vAlign w:val="center"/>
          </w:tcPr>
          <w:p w14:paraId="54C7F21B" w14:textId="77777777" w:rsidR="001166D5" w:rsidRPr="00D322AD" w:rsidRDefault="001166D5" w:rsidP="001166D5">
            <w:pPr>
              <w:spacing w:after="0"/>
              <w:jc w:val="center"/>
              <w:rPr>
                <w:rFonts w:ascii="Times New Roman" w:eastAsia="Times New Roman" w:hAnsi="Times New Roman" w:cs="Times New Roman"/>
                <w:lang w:val="en-US" w:eastAsia="pt-BR"/>
              </w:rPr>
            </w:pPr>
          </w:p>
        </w:tc>
        <w:tc>
          <w:tcPr>
            <w:tcW w:w="1985" w:type="dxa"/>
            <w:vMerge/>
            <w:vAlign w:val="center"/>
          </w:tcPr>
          <w:p w14:paraId="159FC815" w14:textId="77777777" w:rsidR="001166D5" w:rsidRPr="00D322AD" w:rsidRDefault="001166D5" w:rsidP="001166D5">
            <w:pPr>
              <w:spacing w:after="0"/>
              <w:jc w:val="center"/>
              <w:rPr>
                <w:rFonts w:ascii="Times New Roman" w:eastAsia="Times New Roman" w:hAnsi="Times New Roman" w:cs="Times New Roman"/>
                <w:lang w:val="en-US" w:eastAsia="pt-BR"/>
              </w:rPr>
            </w:pPr>
          </w:p>
        </w:tc>
        <w:tc>
          <w:tcPr>
            <w:tcW w:w="1417" w:type="dxa"/>
            <w:vMerge/>
            <w:vAlign w:val="center"/>
          </w:tcPr>
          <w:p w14:paraId="2DCB920A" w14:textId="77777777" w:rsidR="001166D5" w:rsidRPr="00D322AD" w:rsidRDefault="001166D5" w:rsidP="001166D5">
            <w:pPr>
              <w:spacing w:after="0"/>
              <w:jc w:val="center"/>
              <w:rPr>
                <w:rFonts w:ascii="Times New Roman" w:eastAsia="Times New Roman" w:hAnsi="Times New Roman" w:cs="Times New Roman"/>
                <w:vertAlign w:val="subscript"/>
                <w:lang w:val="en-US" w:eastAsia="pt-BR"/>
              </w:rPr>
            </w:pPr>
          </w:p>
        </w:tc>
        <w:tc>
          <w:tcPr>
            <w:tcW w:w="1418" w:type="dxa"/>
            <w:vMerge/>
            <w:vAlign w:val="center"/>
          </w:tcPr>
          <w:p w14:paraId="062C3A95" w14:textId="77777777" w:rsidR="001166D5" w:rsidRPr="00D322AD" w:rsidRDefault="001166D5" w:rsidP="001166D5">
            <w:pPr>
              <w:spacing w:after="0"/>
              <w:jc w:val="center"/>
              <w:rPr>
                <w:rFonts w:ascii="Times New Roman" w:eastAsia="Times New Roman" w:hAnsi="Times New Roman" w:cs="Times New Roman"/>
                <w:lang w:val="en-US" w:eastAsia="pt-BR"/>
              </w:rPr>
            </w:pPr>
          </w:p>
        </w:tc>
        <w:tc>
          <w:tcPr>
            <w:tcW w:w="1417" w:type="dxa"/>
            <w:vMerge/>
            <w:vAlign w:val="center"/>
          </w:tcPr>
          <w:p w14:paraId="75AE5D40" w14:textId="3A5FBEEC" w:rsidR="001166D5" w:rsidRPr="00D322AD" w:rsidRDefault="001166D5" w:rsidP="00C378FF">
            <w:pPr>
              <w:spacing w:after="0"/>
              <w:jc w:val="center"/>
              <w:rPr>
                <w:rFonts w:ascii="Times New Roman" w:eastAsia="Times New Roman" w:hAnsi="Times New Roman" w:cs="Times New Roman"/>
                <w:lang w:val="en-US" w:eastAsia="pt-BR"/>
              </w:rPr>
            </w:pPr>
          </w:p>
        </w:tc>
      </w:tr>
      <w:tr w:rsidR="00D322AD" w:rsidRPr="00D322AD" w14:paraId="19292318" w14:textId="77777777" w:rsidTr="00695AE3">
        <w:trPr>
          <w:trHeight w:val="489"/>
        </w:trPr>
        <w:tc>
          <w:tcPr>
            <w:tcW w:w="2283" w:type="dxa"/>
            <w:vAlign w:val="center"/>
          </w:tcPr>
          <w:p w14:paraId="4EA3A707" w14:textId="77777777" w:rsidR="001166D5" w:rsidRPr="00D322AD" w:rsidRDefault="001166D5" w:rsidP="00C378FF">
            <w:pPr>
              <w:spacing w:after="0" w:line="240" w:lineRule="auto"/>
              <w:ind w:left="33"/>
              <w:jc w:val="center"/>
              <w:rPr>
                <w:rFonts w:ascii="Times New Roman" w:eastAsia="Times New Roman" w:hAnsi="Times New Roman" w:cs="Times New Roman"/>
                <w:lang w:val="en-US" w:eastAsia="pt-BR"/>
              </w:rPr>
            </w:pPr>
            <w:r w:rsidRPr="00D322AD">
              <w:rPr>
                <w:rFonts w:ascii="Times New Roman" w:eastAsia="Times New Roman" w:hAnsi="Times New Roman" w:cs="Times New Roman"/>
                <w:b/>
                <w:bCs/>
                <w:lang w:val="en-US" w:eastAsia="pt-BR"/>
              </w:rPr>
              <w:lastRenderedPageBreak/>
              <w:t>Meta-regression 2</w:t>
            </w:r>
            <w:r w:rsidRPr="00D322AD">
              <w:rPr>
                <w:rFonts w:ascii="Times New Roman" w:eastAsia="Times New Roman" w:hAnsi="Times New Roman" w:cs="Times New Roman"/>
                <w:b/>
                <w:bCs/>
                <w:lang w:val="en-US" w:eastAsia="pt-BR"/>
              </w:rPr>
              <w:br/>
              <w:t>(~ genotype * timing)</w:t>
            </w:r>
          </w:p>
        </w:tc>
        <w:tc>
          <w:tcPr>
            <w:tcW w:w="1823" w:type="dxa"/>
            <w:vAlign w:val="center"/>
          </w:tcPr>
          <w:p w14:paraId="774B9400" w14:textId="77777777" w:rsidR="001166D5" w:rsidRPr="00D322AD" w:rsidRDefault="001166D5" w:rsidP="001166D5">
            <w:pPr>
              <w:spacing w:after="0" w:line="240" w:lineRule="auto"/>
              <w:ind w:left="33"/>
              <w:jc w:val="center"/>
              <w:rPr>
                <w:rFonts w:ascii="Times New Roman" w:eastAsia="Times New Roman" w:hAnsi="Times New Roman" w:cs="Times New Roman"/>
                <w:lang w:val="en-US" w:eastAsia="pt-BR"/>
              </w:rPr>
            </w:pPr>
          </w:p>
        </w:tc>
        <w:tc>
          <w:tcPr>
            <w:tcW w:w="1151" w:type="dxa"/>
            <w:vAlign w:val="center"/>
          </w:tcPr>
          <w:p w14:paraId="403D8711" w14:textId="77777777" w:rsidR="001166D5" w:rsidRPr="00D322AD" w:rsidRDefault="001166D5" w:rsidP="001166D5">
            <w:pPr>
              <w:spacing w:after="0"/>
              <w:jc w:val="center"/>
              <w:rPr>
                <w:rFonts w:ascii="Times New Roman" w:eastAsia="Times New Roman" w:hAnsi="Times New Roman" w:cs="Times New Roman"/>
                <w:vertAlign w:val="subscript"/>
                <w:lang w:val="en-US" w:eastAsia="pt-BR"/>
              </w:rPr>
            </w:pPr>
          </w:p>
        </w:tc>
        <w:tc>
          <w:tcPr>
            <w:tcW w:w="1154" w:type="dxa"/>
            <w:vAlign w:val="center"/>
          </w:tcPr>
          <w:p w14:paraId="1373797C" w14:textId="77777777" w:rsidR="001166D5" w:rsidRPr="00D322AD" w:rsidRDefault="001166D5" w:rsidP="001166D5">
            <w:pPr>
              <w:spacing w:after="0"/>
              <w:jc w:val="center"/>
              <w:rPr>
                <w:rFonts w:ascii="Times New Roman" w:eastAsia="Times New Roman" w:hAnsi="Times New Roman" w:cs="Times New Roman"/>
                <w:vertAlign w:val="subscript"/>
                <w:lang w:val="en-US" w:eastAsia="pt-BR"/>
              </w:rPr>
            </w:pPr>
          </w:p>
        </w:tc>
        <w:tc>
          <w:tcPr>
            <w:tcW w:w="1114" w:type="dxa"/>
            <w:vAlign w:val="center"/>
          </w:tcPr>
          <w:p w14:paraId="50084983" w14:textId="77777777" w:rsidR="001166D5" w:rsidRPr="00D322AD" w:rsidRDefault="001166D5" w:rsidP="001166D5">
            <w:pPr>
              <w:spacing w:after="0"/>
              <w:jc w:val="center"/>
              <w:rPr>
                <w:rFonts w:ascii="Times New Roman" w:eastAsia="Times New Roman" w:hAnsi="Times New Roman" w:cs="Times New Roman"/>
                <w:lang w:val="en-US" w:eastAsia="pt-BR"/>
              </w:rPr>
            </w:pPr>
          </w:p>
        </w:tc>
        <w:tc>
          <w:tcPr>
            <w:tcW w:w="1987" w:type="dxa"/>
            <w:vAlign w:val="center"/>
          </w:tcPr>
          <w:p w14:paraId="68F8FAA8" w14:textId="77777777" w:rsidR="001166D5" w:rsidRPr="00D322AD" w:rsidRDefault="001166D5" w:rsidP="001166D5">
            <w:pPr>
              <w:spacing w:after="0"/>
              <w:jc w:val="center"/>
              <w:rPr>
                <w:rFonts w:ascii="Times New Roman" w:eastAsia="Times New Roman" w:hAnsi="Times New Roman" w:cs="Times New Roman"/>
                <w:lang w:val="en-US" w:eastAsia="pt-BR"/>
              </w:rPr>
            </w:pPr>
          </w:p>
        </w:tc>
        <w:tc>
          <w:tcPr>
            <w:tcW w:w="1985" w:type="dxa"/>
            <w:vAlign w:val="center"/>
          </w:tcPr>
          <w:p w14:paraId="32B4F798" w14:textId="77777777" w:rsidR="001166D5" w:rsidRPr="00D322AD" w:rsidRDefault="001166D5" w:rsidP="001166D5">
            <w:pPr>
              <w:spacing w:after="0"/>
              <w:jc w:val="center"/>
              <w:rPr>
                <w:rFonts w:ascii="Times New Roman" w:eastAsia="Times New Roman" w:hAnsi="Times New Roman" w:cs="Times New Roman"/>
                <w:lang w:val="en-US" w:eastAsia="pt-BR"/>
              </w:rPr>
            </w:pPr>
          </w:p>
        </w:tc>
        <w:tc>
          <w:tcPr>
            <w:tcW w:w="1417" w:type="dxa"/>
            <w:vAlign w:val="center"/>
          </w:tcPr>
          <w:p w14:paraId="638B3FA8" w14:textId="77777777" w:rsidR="001166D5" w:rsidRPr="00D322AD" w:rsidRDefault="001166D5" w:rsidP="001166D5">
            <w:pPr>
              <w:spacing w:after="0"/>
              <w:jc w:val="center"/>
              <w:rPr>
                <w:rFonts w:ascii="Times New Roman" w:eastAsia="Times New Roman" w:hAnsi="Times New Roman" w:cs="Times New Roman"/>
                <w:vertAlign w:val="subscript"/>
                <w:lang w:val="en-US" w:eastAsia="pt-BR"/>
              </w:rPr>
            </w:pPr>
          </w:p>
        </w:tc>
        <w:tc>
          <w:tcPr>
            <w:tcW w:w="1418" w:type="dxa"/>
            <w:vAlign w:val="center"/>
          </w:tcPr>
          <w:p w14:paraId="6CB2E0AA" w14:textId="77777777" w:rsidR="001166D5" w:rsidRPr="00D322AD" w:rsidRDefault="001166D5" w:rsidP="001166D5">
            <w:pPr>
              <w:spacing w:after="0"/>
              <w:jc w:val="center"/>
              <w:rPr>
                <w:rFonts w:ascii="Times New Roman" w:eastAsia="Times New Roman" w:hAnsi="Times New Roman" w:cs="Times New Roman"/>
                <w:lang w:val="en-US" w:eastAsia="pt-BR"/>
              </w:rPr>
            </w:pPr>
          </w:p>
        </w:tc>
        <w:tc>
          <w:tcPr>
            <w:tcW w:w="1417" w:type="dxa"/>
            <w:vAlign w:val="center"/>
          </w:tcPr>
          <w:p w14:paraId="70160E22" w14:textId="69D0073F" w:rsidR="001166D5" w:rsidRPr="00D322AD" w:rsidRDefault="001166D5" w:rsidP="00C378FF">
            <w:pPr>
              <w:spacing w:after="0"/>
              <w:jc w:val="center"/>
              <w:rPr>
                <w:rFonts w:ascii="Times New Roman" w:eastAsia="Times New Roman" w:hAnsi="Times New Roman" w:cs="Times New Roman"/>
                <w:lang w:val="en-US" w:eastAsia="pt-BR"/>
              </w:rPr>
            </w:pPr>
          </w:p>
        </w:tc>
      </w:tr>
      <w:tr w:rsidR="00D322AD" w:rsidRPr="00D322AD" w14:paraId="61FD608C" w14:textId="77777777" w:rsidTr="00695AE3">
        <w:trPr>
          <w:trHeight w:val="489"/>
        </w:trPr>
        <w:tc>
          <w:tcPr>
            <w:tcW w:w="2283" w:type="dxa"/>
            <w:vAlign w:val="center"/>
          </w:tcPr>
          <w:p w14:paraId="5A340331" w14:textId="77777777" w:rsidR="004F24A6" w:rsidRPr="00D322AD" w:rsidRDefault="004F24A6" w:rsidP="004F24A6">
            <w:pPr>
              <w:spacing w:after="0" w:line="240" w:lineRule="auto"/>
              <w:ind w:left="33"/>
              <w:jc w:val="center"/>
              <w:rPr>
                <w:rFonts w:ascii="Times New Roman" w:eastAsia="Times New Roman" w:hAnsi="Times New Roman" w:cs="Times New Roman"/>
                <w:b/>
                <w:bCs/>
                <w:lang w:val="en-US" w:eastAsia="pt-BR"/>
              </w:rPr>
            </w:pPr>
            <w:r w:rsidRPr="00D322AD">
              <w:rPr>
                <w:rFonts w:ascii="Times New Roman" w:hAnsi="Times New Roman" w:cs="Times New Roman"/>
              </w:rPr>
              <w:t>Intercept (AA genotype)</w:t>
            </w:r>
          </w:p>
        </w:tc>
        <w:tc>
          <w:tcPr>
            <w:tcW w:w="1823" w:type="dxa"/>
            <w:vAlign w:val="center"/>
          </w:tcPr>
          <w:p w14:paraId="186B66D7" w14:textId="14A43DD1" w:rsidR="004F24A6" w:rsidRPr="00D322AD" w:rsidRDefault="004F24A6" w:rsidP="004F24A6">
            <w:pPr>
              <w:spacing w:after="0" w:line="240" w:lineRule="auto"/>
              <w:ind w:left="33"/>
              <w:jc w:val="center"/>
              <w:rPr>
                <w:rFonts w:ascii="Times New Roman" w:eastAsia="Times New Roman" w:hAnsi="Times New Roman" w:cs="Times New Roman"/>
                <w:lang w:val="en-US" w:eastAsia="pt-BR"/>
              </w:rPr>
            </w:pPr>
            <w:r w:rsidRPr="00D322AD">
              <w:rPr>
                <w:rFonts w:ascii="Times New Roman" w:hAnsi="Times New Roman" w:cs="Times New Roman"/>
              </w:rPr>
              <w:t>0.232 (-0.012; 0.477)</w:t>
            </w:r>
          </w:p>
        </w:tc>
        <w:tc>
          <w:tcPr>
            <w:tcW w:w="1151" w:type="dxa"/>
            <w:vAlign w:val="center"/>
          </w:tcPr>
          <w:p w14:paraId="35E65B94" w14:textId="00387B23" w:rsidR="004F24A6" w:rsidRPr="00D322AD" w:rsidRDefault="004F24A6" w:rsidP="004F24A6">
            <w:pPr>
              <w:spacing w:after="0"/>
              <w:jc w:val="center"/>
              <w:rPr>
                <w:rFonts w:ascii="Times New Roman" w:eastAsia="Times New Roman" w:hAnsi="Times New Roman" w:cs="Times New Roman"/>
                <w:vertAlign w:val="subscript"/>
                <w:lang w:val="en-US" w:eastAsia="pt-BR"/>
              </w:rPr>
            </w:pPr>
            <w:r w:rsidRPr="00D322AD">
              <w:rPr>
                <w:rFonts w:ascii="Times New Roman" w:hAnsi="Times New Roman" w:cs="Times New Roman"/>
              </w:rPr>
              <w:t>0.062</w:t>
            </w:r>
          </w:p>
        </w:tc>
        <w:tc>
          <w:tcPr>
            <w:tcW w:w="1154" w:type="dxa"/>
            <w:vMerge w:val="restart"/>
            <w:vAlign w:val="center"/>
          </w:tcPr>
          <w:p w14:paraId="61540884" w14:textId="04CBE475" w:rsidR="004F24A6" w:rsidRPr="00D322AD" w:rsidRDefault="004F24A6" w:rsidP="004F24A6">
            <w:pPr>
              <w:spacing w:after="0"/>
              <w:jc w:val="center"/>
              <w:rPr>
                <w:rFonts w:ascii="Times New Roman" w:eastAsia="Times New Roman" w:hAnsi="Times New Roman" w:cs="Times New Roman"/>
                <w:lang w:val="en-US" w:eastAsia="pt-BR"/>
              </w:rPr>
            </w:pPr>
            <w:r w:rsidRPr="00D322AD">
              <w:rPr>
                <w:rFonts w:ascii="Times New Roman" w:eastAsia="Times New Roman" w:hAnsi="Times New Roman" w:cs="Times New Roman"/>
                <w:lang w:val="en-US" w:eastAsia="pt-BR"/>
              </w:rPr>
              <w:t>6.79</w:t>
            </w:r>
            <w:r w:rsidRPr="00D322AD">
              <w:rPr>
                <w:rFonts w:ascii="Times New Roman" w:eastAsia="Times New Roman" w:hAnsi="Times New Roman" w:cs="Times New Roman"/>
                <w:vertAlign w:val="subscript"/>
                <w:lang w:val="en-US" w:eastAsia="pt-BR"/>
              </w:rPr>
              <w:t>5,113</w:t>
            </w:r>
          </w:p>
        </w:tc>
        <w:tc>
          <w:tcPr>
            <w:tcW w:w="1114" w:type="dxa"/>
            <w:vMerge w:val="restart"/>
            <w:vAlign w:val="center"/>
          </w:tcPr>
          <w:p w14:paraId="6FD7A24B" w14:textId="77777777" w:rsidR="004F24A6" w:rsidRPr="00D322AD" w:rsidRDefault="004F24A6" w:rsidP="004F24A6">
            <w:pPr>
              <w:spacing w:after="0"/>
              <w:jc w:val="center"/>
              <w:rPr>
                <w:rFonts w:ascii="Times New Roman" w:eastAsia="Times New Roman" w:hAnsi="Times New Roman" w:cs="Times New Roman"/>
                <w:lang w:val="en-US" w:eastAsia="pt-BR"/>
              </w:rPr>
            </w:pPr>
            <w:r w:rsidRPr="00D322AD">
              <w:rPr>
                <w:rFonts w:ascii="Times New Roman" w:eastAsia="Times New Roman" w:hAnsi="Times New Roman" w:cs="Times New Roman"/>
                <w:lang w:val="en-US" w:eastAsia="pt-BR"/>
              </w:rPr>
              <w:t>&lt; .0001</w:t>
            </w:r>
          </w:p>
        </w:tc>
        <w:tc>
          <w:tcPr>
            <w:tcW w:w="1987" w:type="dxa"/>
            <w:vMerge w:val="restart"/>
            <w:vAlign w:val="center"/>
          </w:tcPr>
          <w:p w14:paraId="3E79F821" w14:textId="50A4AD70" w:rsidR="004F24A6" w:rsidRPr="00D322AD" w:rsidRDefault="004F24A6" w:rsidP="004F24A6">
            <w:pPr>
              <w:spacing w:after="0"/>
              <w:jc w:val="center"/>
              <w:rPr>
                <w:rFonts w:ascii="Times New Roman" w:eastAsia="Times New Roman" w:hAnsi="Times New Roman" w:cs="Times New Roman"/>
                <w:lang w:val="en-US" w:eastAsia="pt-BR"/>
              </w:rPr>
            </w:pPr>
            <w:r w:rsidRPr="00D322AD">
              <w:rPr>
                <w:rFonts w:ascii="Times New Roman" w:eastAsia="Times New Roman" w:hAnsi="Times New Roman" w:cs="Times New Roman"/>
                <w:lang w:val="en-US" w:eastAsia="pt-BR"/>
              </w:rPr>
              <w:t>0.0000 (0.0000 0.0220)</w:t>
            </w:r>
          </w:p>
        </w:tc>
        <w:tc>
          <w:tcPr>
            <w:tcW w:w="1985" w:type="dxa"/>
            <w:vMerge w:val="restart"/>
            <w:vAlign w:val="center"/>
          </w:tcPr>
          <w:p w14:paraId="6830DE95" w14:textId="503B7A37" w:rsidR="004F24A6" w:rsidRPr="00D322AD" w:rsidRDefault="004F24A6" w:rsidP="004F24A6">
            <w:pPr>
              <w:spacing w:after="0"/>
              <w:jc w:val="center"/>
              <w:rPr>
                <w:rFonts w:ascii="Times New Roman" w:eastAsia="Times New Roman" w:hAnsi="Times New Roman" w:cs="Times New Roman"/>
                <w:lang w:val="en-US" w:eastAsia="pt-BR"/>
              </w:rPr>
            </w:pPr>
            <w:r w:rsidRPr="00D322AD">
              <w:rPr>
                <w:rFonts w:ascii="Times New Roman" w:eastAsia="Times New Roman" w:hAnsi="Times New Roman" w:cs="Times New Roman"/>
                <w:lang w:val="en-US" w:eastAsia="pt-BR"/>
              </w:rPr>
              <w:t>0.0000 (0.0000 0.0077)</w:t>
            </w:r>
          </w:p>
        </w:tc>
        <w:tc>
          <w:tcPr>
            <w:tcW w:w="1417" w:type="dxa"/>
            <w:vMerge w:val="restart"/>
            <w:vAlign w:val="center"/>
          </w:tcPr>
          <w:p w14:paraId="35D7D6BE" w14:textId="48EC48F4" w:rsidR="004F24A6" w:rsidRPr="00D322AD" w:rsidRDefault="004F24A6" w:rsidP="004F24A6">
            <w:pPr>
              <w:spacing w:after="0"/>
              <w:jc w:val="center"/>
              <w:rPr>
                <w:rFonts w:ascii="Times New Roman" w:eastAsia="Times New Roman" w:hAnsi="Times New Roman" w:cs="Times New Roman"/>
                <w:lang w:val="en-US" w:eastAsia="pt-BR"/>
              </w:rPr>
            </w:pPr>
            <w:r w:rsidRPr="00D322AD">
              <w:rPr>
                <w:rFonts w:ascii="Times New Roman" w:eastAsia="Times New Roman" w:hAnsi="Times New Roman" w:cs="Times New Roman"/>
                <w:lang w:val="en-US" w:eastAsia="pt-BR"/>
              </w:rPr>
              <w:t>51.11</w:t>
            </w:r>
            <w:r w:rsidRPr="00D322AD">
              <w:rPr>
                <w:rFonts w:ascii="Times New Roman" w:eastAsia="Times New Roman" w:hAnsi="Times New Roman" w:cs="Times New Roman"/>
                <w:vertAlign w:val="subscript"/>
                <w:lang w:val="en-US" w:eastAsia="pt-BR"/>
              </w:rPr>
              <w:t>110</w:t>
            </w:r>
          </w:p>
        </w:tc>
        <w:tc>
          <w:tcPr>
            <w:tcW w:w="1418" w:type="dxa"/>
            <w:vMerge w:val="restart"/>
            <w:vAlign w:val="center"/>
          </w:tcPr>
          <w:p w14:paraId="31F711F3" w14:textId="2BB7939B" w:rsidR="004F24A6" w:rsidRPr="00D322AD" w:rsidRDefault="004F24A6" w:rsidP="004F24A6">
            <w:pPr>
              <w:spacing w:after="0"/>
              <w:jc w:val="center"/>
              <w:rPr>
                <w:rFonts w:ascii="Times New Roman" w:eastAsia="Times New Roman" w:hAnsi="Times New Roman" w:cs="Times New Roman"/>
                <w:lang w:val="en-US" w:eastAsia="pt-BR"/>
              </w:rPr>
            </w:pPr>
            <w:r w:rsidRPr="00D322AD">
              <w:rPr>
                <w:rFonts w:ascii="Times New Roman" w:eastAsia="Times New Roman" w:hAnsi="Times New Roman" w:cs="Times New Roman"/>
                <w:lang w:val="en-US" w:eastAsia="pt-BR"/>
              </w:rPr>
              <w:t>1</w:t>
            </w:r>
          </w:p>
        </w:tc>
        <w:tc>
          <w:tcPr>
            <w:tcW w:w="1417" w:type="dxa"/>
            <w:vMerge w:val="restart"/>
            <w:vAlign w:val="center"/>
          </w:tcPr>
          <w:p w14:paraId="3455FDFB" w14:textId="7A4C8D93" w:rsidR="004F24A6" w:rsidRPr="00D322AD" w:rsidRDefault="004F24A6" w:rsidP="004F24A6">
            <w:pPr>
              <w:spacing w:after="0"/>
              <w:jc w:val="center"/>
              <w:rPr>
                <w:rFonts w:ascii="Times New Roman" w:eastAsia="Times New Roman" w:hAnsi="Times New Roman" w:cs="Times New Roman"/>
                <w:lang w:val="en-US" w:eastAsia="pt-BR"/>
              </w:rPr>
            </w:pPr>
            <w:r w:rsidRPr="00D322AD">
              <w:rPr>
                <w:rFonts w:ascii="Cambria Math" w:hAnsi="Cambria Math" w:cs="Cambria Math"/>
              </w:rPr>
              <w:t>⊕⊕⊕</w:t>
            </w:r>
            <w:r w:rsidRPr="00D322AD">
              <w:t>Ο = moderate quality</w:t>
            </w:r>
          </w:p>
        </w:tc>
      </w:tr>
      <w:tr w:rsidR="00D322AD" w:rsidRPr="00D322AD" w14:paraId="5374BF70" w14:textId="77777777" w:rsidTr="00695AE3">
        <w:trPr>
          <w:trHeight w:val="489"/>
        </w:trPr>
        <w:tc>
          <w:tcPr>
            <w:tcW w:w="2283" w:type="dxa"/>
            <w:vAlign w:val="center"/>
          </w:tcPr>
          <w:p w14:paraId="506DB6F2" w14:textId="77777777" w:rsidR="004F24A6" w:rsidRPr="00D322AD" w:rsidRDefault="004F24A6" w:rsidP="004F24A6">
            <w:pPr>
              <w:spacing w:after="0" w:line="240" w:lineRule="auto"/>
              <w:ind w:left="33"/>
              <w:jc w:val="center"/>
              <w:rPr>
                <w:rFonts w:ascii="Times New Roman" w:eastAsia="Times New Roman" w:hAnsi="Times New Roman" w:cs="Times New Roman"/>
                <w:b/>
                <w:bCs/>
                <w:lang w:val="en-US" w:eastAsia="pt-BR"/>
              </w:rPr>
            </w:pPr>
            <w:r w:rsidRPr="00D322AD">
              <w:rPr>
                <w:rFonts w:ascii="Times New Roman" w:eastAsia="Times New Roman" w:hAnsi="Times New Roman" w:cs="Times New Roman"/>
                <w:lang w:val="en-US" w:eastAsia="pt-BR"/>
              </w:rPr>
              <w:t>AC genotype</w:t>
            </w:r>
          </w:p>
        </w:tc>
        <w:tc>
          <w:tcPr>
            <w:tcW w:w="1823" w:type="dxa"/>
            <w:vAlign w:val="center"/>
          </w:tcPr>
          <w:p w14:paraId="1C1044D2" w14:textId="1FA9B8EF" w:rsidR="004F24A6" w:rsidRPr="00D322AD" w:rsidRDefault="004F24A6" w:rsidP="004F24A6">
            <w:pPr>
              <w:spacing w:after="0" w:line="240" w:lineRule="auto"/>
              <w:ind w:left="33"/>
              <w:jc w:val="center"/>
              <w:rPr>
                <w:rFonts w:ascii="Times New Roman" w:eastAsia="Times New Roman" w:hAnsi="Times New Roman" w:cs="Times New Roman"/>
                <w:lang w:val="en-US" w:eastAsia="pt-BR"/>
              </w:rPr>
            </w:pPr>
            <w:r w:rsidRPr="00D322AD">
              <w:rPr>
                <w:rFonts w:ascii="Times New Roman" w:hAnsi="Times New Roman" w:cs="Times New Roman"/>
              </w:rPr>
              <w:t>-0.31 (-0.669; 0.05)</w:t>
            </w:r>
          </w:p>
        </w:tc>
        <w:tc>
          <w:tcPr>
            <w:tcW w:w="1151" w:type="dxa"/>
            <w:vAlign w:val="center"/>
          </w:tcPr>
          <w:p w14:paraId="53F8012E" w14:textId="11D8A35E" w:rsidR="004F24A6" w:rsidRPr="00D322AD" w:rsidRDefault="004F24A6" w:rsidP="004F24A6">
            <w:pPr>
              <w:spacing w:after="0"/>
              <w:jc w:val="center"/>
              <w:rPr>
                <w:rFonts w:ascii="Times New Roman" w:eastAsia="Times New Roman" w:hAnsi="Times New Roman" w:cs="Times New Roman"/>
                <w:vertAlign w:val="subscript"/>
                <w:lang w:val="en-US" w:eastAsia="pt-BR"/>
              </w:rPr>
            </w:pPr>
            <w:r w:rsidRPr="00D322AD">
              <w:rPr>
                <w:rFonts w:ascii="Times New Roman" w:hAnsi="Times New Roman" w:cs="Times New Roman"/>
              </w:rPr>
              <w:t>0.090</w:t>
            </w:r>
          </w:p>
        </w:tc>
        <w:tc>
          <w:tcPr>
            <w:tcW w:w="1154" w:type="dxa"/>
            <w:vMerge/>
            <w:vAlign w:val="center"/>
          </w:tcPr>
          <w:p w14:paraId="6C5216E7" w14:textId="77777777" w:rsidR="004F24A6" w:rsidRPr="00D322AD" w:rsidRDefault="004F24A6" w:rsidP="004F24A6">
            <w:pPr>
              <w:spacing w:after="0"/>
              <w:jc w:val="center"/>
              <w:rPr>
                <w:rFonts w:ascii="Times New Roman" w:eastAsia="Times New Roman" w:hAnsi="Times New Roman" w:cs="Times New Roman"/>
                <w:vertAlign w:val="subscript"/>
                <w:lang w:val="en-US" w:eastAsia="pt-BR"/>
              </w:rPr>
            </w:pPr>
          </w:p>
        </w:tc>
        <w:tc>
          <w:tcPr>
            <w:tcW w:w="1114" w:type="dxa"/>
            <w:vMerge/>
            <w:vAlign w:val="center"/>
          </w:tcPr>
          <w:p w14:paraId="244589EA" w14:textId="77777777" w:rsidR="004F24A6" w:rsidRPr="00D322AD" w:rsidRDefault="004F24A6" w:rsidP="004F24A6">
            <w:pPr>
              <w:spacing w:after="0"/>
              <w:jc w:val="center"/>
              <w:rPr>
                <w:rFonts w:ascii="Times New Roman" w:eastAsia="Times New Roman" w:hAnsi="Times New Roman" w:cs="Times New Roman"/>
                <w:lang w:val="en-US" w:eastAsia="pt-BR"/>
              </w:rPr>
            </w:pPr>
          </w:p>
        </w:tc>
        <w:tc>
          <w:tcPr>
            <w:tcW w:w="1987" w:type="dxa"/>
            <w:vMerge/>
            <w:vAlign w:val="center"/>
          </w:tcPr>
          <w:p w14:paraId="1AC8A25D" w14:textId="77777777" w:rsidR="004F24A6" w:rsidRPr="00D322AD" w:rsidRDefault="004F24A6" w:rsidP="004F24A6">
            <w:pPr>
              <w:spacing w:after="0"/>
              <w:jc w:val="center"/>
              <w:rPr>
                <w:rFonts w:ascii="Times New Roman" w:eastAsia="Times New Roman" w:hAnsi="Times New Roman" w:cs="Times New Roman"/>
                <w:lang w:val="en-US" w:eastAsia="pt-BR"/>
              </w:rPr>
            </w:pPr>
          </w:p>
        </w:tc>
        <w:tc>
          <w:tcPr>
            <w:tcW w:w="1985" w:type="dxa"/>
            <w:vMerge/>
            <w:vAlign w:val="center"/>
          </w:tcPr>
          <w:p w14:paraId="1E0980C9" w14:textId="77777777" w:rsidR="004F24A6" w:rsidRPr="00D322AD" w:rsidRDefault="004F24A6" w:rsidP="004F24A6">
            <w:pPr>
              <w:spacing w:after="0"/>
              <w:jc w:val="center"/>
              <w:rPr>
                <w:rFonts w:ascii="Times New Roman" w:eastAsia="Times New Roman" w:hAnsi="Times New Roman" w:cs="Times New Roman"/>
                <w:lang w:val="en-US" w:eastAsia="pt-BR"/>
              </w:rPr>
            </w:pPr>
          </w:p>
        </w:tc>
        <w:tc>
          <w:tcPr>
            <w:tcW w:w="1417" w:type="dxa"/>
            <w:vMerge/>
            <w:vAlign w:val="center"/>
          </w:tcPr>
          <w:p w14:paraId="6D9E5EEE" w14:textId="77777777" w:rsidR="004F24A6" w:rsidRPr="00D322AD" w:rsidRDefault="004F24A6" w:rsidP="004F24A6">
            <w:pPr>
              <w:spacing w:after="0"/>
              <w:jc w:val="center"/>
              <w:rPr>
                <w:rFonts w:ascii="Times New Roman" w:eastAsia="Times New Roman" w:hAnsi="Times New Roman" w:cs="Times New Roman"/>
                <w:vertAlign w:val="subscript"/>
                <w:lang w:val="en-US" w:eastAsia="pt-BR"/>
              </w:rPr>
            </w:pPr>
          </w:p>
        </w:tc>
        <w:tc>
          <w:tcPr>
            <w:tcW w:w="1418" w:type="dxa"/>
            <w:vMerge/>
            <w:vAlign w:val="center"/>
          </w:tcPr>
          <w:p w14:paraId="1E4D756D" w14:textId="77777777" w:rsidR="004F24A6" w:rsidRPr="00D322AD" w:rsidRDefault="004F24A6" w:rsidP="004F24A6">
            <w:pPr>
              <w:spacing w:after="0"/>
              <w:jc w:val="center"/>
              <w:rPr>
                <w:rFonts w:ascii="Times New Roman" w:eastAsia="Times New Roman" w:hAnsi="Times New Roman" w:cs="Times New Roman"/>
                <w:lang w:val="en-US" w:eastAsia="pt-BR"/>
              </w:rPr>
            </w:pPr>
          </w:p>
        </w:tc>
        <w:tc>
          <w:tcPr>
            <w:tcW w:w="1417" w:type="dxa"/>
            <w:vMerge/>
            <w:vAlign w:val="bottom"/>
          </w:tcPr>
          <w:p w14:paraId="6FACCE56" w14:textId="6E7875D6" w:rsidR="004F24A6" w:rsidRPr="00D322AD" w:rsidRDefault="004F24A6" w:rsidP="004F24A6">
            <w:pPr>
              <w:spacing w:after="0"/>
              <w:jc w:val="center"/>
              <w:rPr>
                <w:rFonts w:ascii="Times New Roman" w:eastAsia="Times New Roman" w:hAnsi="Times New Roman" w:cs="Times New Roman"/>
                <w:lang w:val="en-US" w:eastAsia="pt-BR"/>
              </w:rPr>
            </w:pPr>
          </w:p>
        </w:tc>
      </w:tr>
      <w:tr w:rsidR="00D322AD" w:rsidRPr="00D322AD" w14:paraId="047C67F5" w14:textId="77777777" w:rsidTr="00695AE3">
        <w:trPr>
          <w:trHeight w:val="489"/>
        </w:trPr>
        <w:tc>
          <w:tcPr>
            <w:tcW w:w="2283" w:type="dxa"/>
            <w:vAlign w:val="center"/>
          </w:tcPr>
          <w:p w14:paraId="40E111D1" w14:textId="77777777" w:rsidR="004F24A6" w:rsidRPr="00D322AD" w:rsidRDefault="004F24A6" w:rsidP="004F24A6">
            <w:pPr>
              <w:spacing w:after="0" w:line="240" w:lineRule="auto"/>
              <w:ind w:left="33"/>
              <w:jc w:val="center"/>
              <w:rPr>
                <w:rFonts w:ascii="Times New Roman" w:eastAsia="Times New Roman" w:hAnsi="Times New Roman" w:cs="Times New Roman"/>
                <w:b/>
                <w:bCs/>
                <w:lang w:val="en-US" w:eastAsia="pt-BR"/>
              </w:rPr>
            </w:pPr>
            <w:r w:rsidRPr="00D322AD">
              <w:rPr>
                <w:rFonts w:ascii="Times New Roman" w:eastAsia="Times New Roman" w:hAnsi="Times New Roman" w:cs="Times New Roman"/>
                <w:lang w:val="en-US" w:eastAsia="pt-BR"/>
              </w:rPr>
              <w:t>CC genotype</w:t>
            </w:r>
          </w:p>
        </w:tc>
        <w:tc>
          <w:tcPr>
            <w:tcW w:w="1823" w:type="dxa"/>
            <w:vAlign w:val="center"/>
          </w:tcPr>
          <w:p w14:paraId="15754882" w14:textId="7935E594" w:rsidR="004F24A6" w:rsidRPr="00D322AD" w:rsidRDefault="004F24A6" w:rsidP="004F24A6">
            <w:pPr>
              <w:spacing w:after="0" w:line="240" w:lineRule="auto"/>
              <w:ind w:left="33"/>
              <w:jc w:val="center"/>
              <w:rPr>
                <w:rFonts w:ascii="Times New Roman" w:eastAsia="Times New Roman" w:hAnsi="Times New Roman" w:cs="Times New Roman"/>
                <w:lang w:val="en-US" w:eastAsia="pt-BR"/>
              </w:rPr>
            </w:pPr>
            <w:r w:rsidRPr="00D322AD">
              <w:rPr>
                <w:rFonts w:ascii="Times New Roman" w:hAnsi="Times New Roman" w:cs="Times New Roman"/>
              </w:rPr>
              <w:t>-1.306 (-1.974; -0.638)</w:t>
            </w:r>
          </w:p>
        </w:tc>
        <w:tc>
          <w:tcPr>
            <w:tcW w:w="1151" w:type="dxa"/>
            <w:vAlign w:val="center"/>
          </w:tcPr>
          <w:p w14:paraId="660C307D" w14:textId="7E75568A" w:rsidR="004F24A6" w:rsidRPr="00D322AD" w:rsidRDefault="004F24A6" w:rsidP="004F24A6">
            <w:pPr>
              <w:spacing w:after="0"/>
              <w:jc w:val="center"/>
              <w:rPr>
                <w:rFonts w:ascii="Times New Roman" w:eastAsia="Times New Roman" w:hAnsi="Times New Roman" w:cs="Times New Roman"/>
                <w:vertAlign w:val="subscript"/>
                <w:lang w:val="en-US" w:eastAsia="pt-BR"/>
              </w:rPr>
            </w:pPr>
            <w:r w:rsidRPr="00D322AD">
              <w:rPr>
                <w:rFonts w:ascii="Times New Roman" w:hAnsi="Times New Roman" w:cs="Times New Roman"/>
              </w:rPr>
              <w:t>0.0002</w:t>
            </w:r>
          </w:p>
        </w:tc>
        <w:tc>
          <w:tcPr>
            <w:tcW w:w="1154" w:type="dxa"/>
            <w:vMerge/>
            <w:vAlign w:val="center"/>
          </w:tcPr>
          <w:p w14:paraId="7CAD1B6D" w14:textId="77777777" w:rsidR="004F24A6" w:rsidRPr="00D322AD" w:rsidRDefault="004F24A6" w:rsidP="004F24A6">
            <w:pPr>
              <w:spacing w:after="0"/>
              <w:jc w:val="center"/>
              <w:rPr>
                <w:rFonts w:ascii="Times New Roman" w:eastAsia="Times New Roman" w:hAnsi="Times New Roman" w:cs="Times New Roman"/>
                <w:vertAlign w:val="subscript"/>
                <w:lang w:val="en-US" w:eastAsia="pt-BR"/>
              </w:rPr>
            </w:pPr>
          </w:p>
        </w:tc>
        <w:tc>
          <w:tcPr>
            <w:tcW w:w="1114" w:type="dxa"/>
            <w:vMerge/>
            <w:vAlign w:val="center"/>
          </w:tcPr>
          <w:p w14:paraId="180213A5" w14:textId="77777777" w:rsidR="004F24A6" w:rsidRPr="00D322AD" w:rsidRDefault="004F24A6" w:rsidP="004F24A6">
            <w:pPr>
              <w:spacing w:after="0"/>
              <w:jc w:val="center"/>
              <w:rPr>
                <w:rFonts w:ascii="Times New Roman" w:eastAsia="Times New Roman" w:hAnsi="Times New Roman" w:cs="Times New Roman"/>
                <w:lang w:val="en-US" w:eastAsia="pt-BR"/>
              </w:rPr>
            </w:pPr>
          </w:p>
        </w:tc>
        <w:tc>
          <w:tcPr>
            <w:tcW w:w="1987" w:type="dxa"/>
            <w:vMerge/>
            <w:vAlign w:val="center"/>
          </w:tcPr>
          <w:p w14:paraId="22B85BE9" w14:textId="77777777" w:rsidR="004F24A6" w:rsidRPr="00D322AD" w:rsidRDefault="004F24A6" w:rsidP="004F24A6">
            <w:pPr>
              <w:spacing w:after="0"/>
              <w:jc w:val="center"/>
              <w:rPr>
                <w:rFonts w:ascii="Times New Roman" w:eastAsia="Times New Roman" w:hAnsi="Times New Roman" w:cs="Times New Roman"/>
                <w:lang w:val="en-US" w:eastAsia="pt-BR"/>
              </w:rPr>
            </w:pPr>
          </w:p>
        </w:tc>
        <w:tc>
          <w:tcPr>
            <w:tcW w:w="1985" w:type="dxa"/>
            <w:vMerge/>
            <w:vAlign w:val="center"/>
          </w:tcPr>
          <w:p w14:paraId="15AAD19D" w14:textId="77777777" w:rsidR="004F24A6" w:rsidRPr="00D322AD" w:rsidRDefault="004F24A6" w:rsidP="004F24A6">
            <w:pPr>
              <w:spacing w:after="0"/>
              <w:jc w:val="center"/>
              <w:rPr>
                <w:rFonts w:ascii="Times New Roman" w:eastAsia="Times New Roman" w:hAnsi="Times New Roman" w:cs="Times New Roman"/>
                <w:lang w:val="en-US" w:eastAsia="pt-BR"/>
              </w:rPr>
            </w:pPr>
          </w:p>
        </w:tc>
        <w:tc>
          <w:tcPr>
            <w:tcW w:w="1417" w:type="dxa"/>
            <w:vMerge/>
            <w:vAlign w:val="center"/>
          </w:tcPr>
          <w:p w14:paraId="553830F3" w14:textId="77777777" w:rsidR="004F24A6" w:rsidRPr="00D322AD" w:rsidRDefault="004F24A6" w:rsidP="004F24A6">
            <w:pPr>
              <w:spacing w:after="0"/>
              <w:jc w:val="center"/>
              <w:rPr>
                <w:rFonts w:ascii="Times New Roman" w:eastAsia="Times New Roman" w:hAnsi="Times New Roman" w:cs="Times New Roman"/>
                <w:vertAlign w:val="subscript"/>
                <w:lang w:val="en-US" w:eastAsia="pt-BR"/>
              </w:rPr>
            </w:pPr>
          </w:p>
        </w:tc>
        <w:tc>
          <w:tcPr>
            <w:tcW w:w="1418" w:type="dxa"/>
            <w:vMerge/>
            <w:vAlign w:val="center"/>
          </w:tcPr>
          <w:p w14:paraId="0A6B7DD6" w14:textId="77777777" w:rsidR="004F24A6" w:rsidRPr="00D322AD" w:rsidRDefault="004F24A6" w:rsidP="004F24A6">
            <w:pPr>
              <w:spacing w:after="0"/>
              <w:jc w:val="center"/>
              <w:rPr>
                <w:rFonts w:ascii="Times New Roman" w:eastAsia="Times New Roman" w:hAnsi="Times New Roman" w:cs="Times New Roman"/>
                <w:lang w:val="en-US" w:eastAsia="pt-BR"/>
              </w:rPr>
            </w:pPr>
          </w:p>
        </w:tc>
        <w:tc>
          <w:tcPr>
            <w:tcW w:w="1417" w:type="dxa"/>
            <w:vMerge/>
            <w:vAlign w:val="center"/>
          </w:tcPr>
          <w:p w14:paraId="67BACDF7" w14:textId="1C9E929E" w:rsidR="004F24A6" w:rsidRPr="00D322AD" w:rsidRDefault="004F24A6" w:rsidP="004F24A6">
            <w:pPr>
              <w:spacing w:after="0"/>
              <w:jc w:val="center"/>
              <w:rPr>
                <w:rFonts w:ascii="Times New Roman" w:eastAsia="Times New Roman" w:hAnsi="Times New Roman" w:cs="Times New Roman"/>
                <w:lang w:val="en-US" w:eastAsia="pt-BR"/>
              </w:rPr>
            </w:pPr>
          </w:p>
        </w:tc>
      </w:tr>
      <w:tr w:rsidR="00D322AD" w:rsidRPr="00D322AD" w14:paraId="20C6BE10" w14:textId="77777777" w:rsidTr="00695AE3">
        <w:trPr>
          <w:trHeight w:val="489"/>
        </w:trPr>
        <w:tc>
          <w:tcPr>
            <w:tcW w:w="2283" w:type="dxa"/>
            <w:vAlign w:val="center"/>
          </w:tcPr>
          <w:p w14:paraId="33ACD2B5" w14:textId="77777777" w:rsidR="004F24A6" w:rsidRPr="00D322AD" w:rsidRDefault="004F24A6" w:rsidP="004F24A6">
            <w:pPr>
              <w:spacing w:after="0" w:line="240" w:lineRule="auto"/>
              <w:ind w:left="33"/>
              <w:jc w:val="center"/>
              <w:rPr>
                <w:rFonts w:ascii="Times New Roman" w:eastAsia="Times New Roman" w:hAnsi="Times New Roman" w:cs="Times New Roman"/>
                <w:b/>
                <w:bCs/>
                <w:lang w:val="en-US" w:eastAsia="pt-BR"/>
              </w:rPr>
            </w:pPr>
            <w:r w:rsidRPr="00D322AD">
              <w:rPr>
                <w:rFonts w:ascii="Times New Roman" w:hAnsi="Times New Roman" w:cs="Times New Roman"/>
              </w:rPr>
              <w:t>Timing</w:t>
            </w:r>
          </w:p>
        </w:tc>
        <w:tc>
          <w:tcPr>
            <w:tcW w:w="1823" w:type="dxa"/>
            <w:vAlign w:val="center"/>
          </w:tcPr>
          <w:p w14:paraId="081C4625" w14:textId="2AB42CC9" w:rsidR="004F24A6" w:rsidRPr="00D322AD" w:rsidRDefault="004F24A6" w:rsidP="004F24A6">
            <w:pPr>
              <w:spacing w:after="0" w:line="240" w:lineRule="auto"/>
              <w:ind w:left="33"/>
              <w:jc w:val="center"/>
              <w:rPr>
                <w:rFonts w:ascii="Times New Roman" w:eastAsia="Times New Roman" w:hAnsi="Times New Roman" w:cs="Times New Roman"/>
                <w:lang w:val="en-US" w:eastAsia="pt-BR"/>
              </w:rPr>
            </w:pPr>
            <w:r w:rsidRPr="00D322AD">
              <w:rPr>
                <w:rFonts w:ascii="Times New Roman" w:hAnsi="Times New Roman" w:cs="Times New Roman"/>
              </w:rPr>
              <w:t>0.001 (-0.002; 0.004)</w:t>
            </w:r>
          </w:p>
        </w:tc>
        <w:tc>
          <w:tcPr>
            <w:tcW w:w="1151" w:type="dxa"/>
            <w:vAlign w:val="center"/>
          </w:tcPr>
          <w:p w14:paraId="1DAEE781" w14:textId="4DD9F9A5" w:rsidR="004F24A6" w:rsidRPr="00D322AD" w:rsidRDefault="004F24A6" w:rsidP="004F24A6">
            <w:pPr>
              <w:spacing w:after="0"/>
              <w:jc w:val="center"/>
              <w:rPr>
                <w:rFonts w:ascii="Times New Roman" w:eastAsia="Times New Roman" w:hAnsi="Times New Roman" w:cs="Times New Roman"/>
                <w:vertAlign w:val="subscript"/>
                <w:lang w:val="en-US" w:eastAsia="pt-BR"/>
              </w:rPr>
            </w:pPr>
            <w:r w:rsidRPr="00D322AD">
              <w:rPr>
                <w:rFonts w:ascii="Times New Roman" w:hAnsi="Times New Roman" w:cs="Times New Roman"/>
              </w:rPr>
              <w:t>0.598</w:t>
            </w:r>
          </w:p>
        </w:tc>
        <w:tc>
          <w:tcPr>
            <w:tcW w:w="1154" w:type="dxa"/>
            <w:vMerge/>
            <w:vAlign w:val="center"/>
          </w:tcPr>
          <w:p w14:paraId="59F3F476" w14:textId="77777777" w:rsidR="004F24A6" w:rsidRPr="00D322AD" w:rsidRDefault="004F24A6" w:rsidP="004F24A6">
            <w:pPr>
              <w:spacing w:after="0"/>
              <w:jc w:val="center"/>
              <w:rPr>
                <w:rFonts w:ascii="Times New Roman" w:eastAsia="Times New Roman" w:hAnsi="Times New Roman" w:cs="Times New Roman"/>
                <w:vertAlign w:val="subscript"/>
                <w:lang w:val="en-US" w:eastAsia="pt-BR"/>
              </w:rPr>
            </w:pPr>
          </w:p>
        </w:tc>
        <w:tc>
          <w:tcPr>
            <w:tcW w:w="1114" w:type="dxa"/>
            <w:vMerge/>
            <w:vAlign w:val="center"/>
          </w:tcPr>
          <w:p w14:paraId="7EF64055" w14:textId="77777777" w:rsidR="004F24A6" w:rsidRPr="00D322AD" w:rsidRDefault="004F24A6" w:rsidP="004F24A6">
            <w:pPr>
              <w:spacing w:after="0"/>
              <w:jc w:val="center"/>
              <w:rPr>
                <w:rFonts w:ascii="Times New Roman" w:eastAsia="Times New Roman" w:hAnsi="Times New Roman" w:cs="Times New Roman"/>
                <w:lang w:val="en-US" w:eastAsia="pt-BR"/>
              </w:rPr>
            </w:pPr>
          </w:p>
        </w:tc>
        <w:tc>
          <w:tcPr>
            <w:tcW w:w="1987" w:type="dxa"/>
            <w:vMerge/>
            <w:vAlign w:val="center"/>
          </w:tcPr>
          <w:p w14:paraId="480F0B8B" w14:textId="77777777" w:rsidR="004F24A6" w:rsidRPr="00D322AD" w:rsidRDefault="004F24A6" w:rsidP="004F24A6">
            <w:pPr>
              <w:spacing w:after="0"/>
              <w:jc w:val="center"/>
              <w:rPr>
                <w:rFonts w:ascii="Times New Roman" w:eastAsia="Times New Roman" w:hAnsi="Times New Roman" w:cs="Times New Roman"/>
                <w:lang w:val="en-US" w:eastAsia="pt-BR"/>
              </w:rPr>
            </w:pPr>
          </w:p>
        </w:tc>
        <w:tc>
          <w:tcPr>
            <w:tcW w:w="1985" w:type="dxa"/>
            <w:vMerge/>
            <w:vAlign w:val="center"/>
          </w:tcPr>
          <w:p w14:paraId="043AA758" w14:textId="77777777" w:rsidR="004F24A6" w:rsidRPr="00D322AD" w:rsidRDefault="004F24A6" w:rsidP="004F24A6">
            <w:pPr>
              <w:spacing w:after="0"/>
              <w:jc w:val="center"/>
              <w:rPr>
                <w:rFonts w:ascii="Times New Roman" w:eastAsia="Times New Roman" w:hAnsi="Times New Roman" w:cs="Times New Roman"/>
                <w:lang w:val="en-US" w:eastAsia="pt-BR"/>
              </w:rPr>
            </w:pPr>
          </w:p>
        </w:tc>
        <w:tc>
          <w:tcPr>
            <w:tcW w:w="1417" w:type="dxa"/>
            <w:vMerge/>
            <w:vAlign w:val="center"/>
          </w:tcPr>
          <w:p w14:paraId="59329842" w14:textId="77777777" w:rsidR="004F24A6" w:rsidRPr="00D322AD" w:rsidRDefault="004F24A6" w:rsidP="004F24A6">
            <w:pPr>
              <w:spacing w:after="0"/>
              <w:jc w:val="center"/>
              <w:rPr>
                <w:rFonts w:ascii="Times New Roman" w:eastAsia="Times New Roman" w:hAnsi="Times New Roman" w:cs="Times New Roman"/>
                <w:vertAlign w:val="subscript"/>
                <w:lang w:val="en-US" w:eastAsia="pt-BR"/>
              </w:rPr>
            </w:pPr>
          </w:p>
        </w:tc>
        <w:tc>
          <w:tcPr>
            <w:tcW w:w="1418" w:type="dxa"/>
            <w:vMerge/>
            <w:vAlign w:val="center"/>
          </w:tcPr>
          <w:p w14:paraId="6AC97D16" w14:textId="77777777" w:rsidR="004F24A6" w:rsidRPr="00D322AD" w:rsidRDefault="004F24A6" w:rsidP="004F24A6">
            <w:pPr>
              <w:spacing w:after="0"/>
              <w:jc w:val="center"/>
              <w:rPr>
                <w:rFonts w:ascii="Times New Roman" w:eastAsia="Times New Roman" w:hAnsi="Times New Roman" w:cs="Times New Roman"/>
                <w:lang w:val="en-US" w:eastAsia="pt-BR"/>
              </w:rPr>
            </w:pPr>
          </w:p>
        </w:tc>
        <w:tc>
          <w:tcPr>
            <w:tcW w:w="1417" w:type="dxa"/>
            <w:vMerge/>
            <w:vAlign w:val="center"/>
          </w:tcPr>
          <w:p w14:paraId="05080C26" w14:textId="58C72454" w:rsidR="004F24A6" w:rsidRPr="00D322AD" w:rsidRDefault="004F24A6" w:rsidP="004F24A6">
            <w:pPr>
              <w:spacing w:after="0"/>
              <w:jc w:val="center"/>
              <w:rPr>
                <w:rFonts w:ascii="Times New Roman" w:eastAsia="Times New Roman" w:hAnsi="Times New Roman" w:cs="Times New Roman"/>
                <w:lang w:val="en-US" w:eastAsia="pt-BR"/>
              </w:rPr>
            </w:pPr>
          </w:p>
        </w:tc>
      </w:tr>
      <w:tr w:rsidR="00D322AD" w:rsidRPr="00D322AD" w14:paraId="7CE3EC34" w14:textId="77777777" w:rsidTr="00695AE3">
        <w:trPr>
          <w:trHeight w:val="489"/>
        </w:trPr>
        <w:tc>
          <w:tcPr>
            <w:tcW w:w="2283" w:type="dxa"/>
            <w:vAlign w:val="center"/>
          </w:tcPr>
          <w:p w14:paraId="03761E65" w14:textId="77777777" w:rsidR="004F24A6" w:rsidRPr="00D322AD" w:rsidRDefault="004F24A6" w:rsidP="004F24A6">
            <w:pPr>
              <w:spacing w:after="0" w:line="240" w:lineRule="auto"/>
              <w:ind w:left="33"/>
              <w:jc w:val="center"/>
              <w:rPr>
                <w:rFonts w:ascii="Times New Roman" w:eastAsia="Times New Roman" w:hAnsi="Times New Roman" w:cs="Times New Roman"/>
                <w:b/>
                <w:bCs/>
                <w:lang w:val="en-US" w:eastAsia="pt-BR"/>
              </w:rPr>
            </w:pPr>
            <w:r w:rsidRPr="00D322AD">
              <w:rPr>
                <w:rFonts w:ascii="Times New Roman" w:hAnsi="Times New Roman" w:cs="Times New Roman"/>
              </w:rPr>
              <w:t>AC genotype * timing</w:t>
            </w:r>
          </w:p>
        </w:tc>
        <w:tc>
          <w:tcPr>
            <w:tcW w:w="1823" w:type="dxa"/>
            <w:vAlign w:val="center"/>
          </w:tcPr>
          <w:p w14:paraId="6578AD1B" w14:textId="67D99DD9" w:rsidR="004F24A6" w:rsidRPr="00D322AD" w:rsidRDefault="004F24A6" w:rsidP="004F24A6">
            <w:pPr>
              <w:spacing w:after="0" w:line="240" w:lineRule="auto"/>
              <w:ind w:left="33"/>
              <w:jc w:val="center"/>
              <w:rPr>
                <w:rFonts w:ascii="Times New Roman" w:eastAsia="Times New Roman" w:hAnsi="Times New Roman" w:cs="Times New Roman"/>
                <w:lang w:val="en-US" w:eastAsia="pt-BR"/>
              </w:rPr>
            </w:pPr>
            <w:r w:rsidRPr="00D322AD">
              <w:rPr>
                <w:rFonts w:ascii="Times New Roman" w:hAnsi="Times New Roman" w:cs="Times New Roman"/>
              </w:rPr>
              <w:t>0.002 (-0.002; 0.007)</w:t>
            </w:r>
          </w:p>
        </w:tc>
        <w:tc>
          <w:tcPr>
            <w:tcW w:w="1151" w:type="dxa"/>
            <w:vAlign w:val="center"/>
          </w:tcPr>
          <w:p w14:paraId="4A57E59D" w14:textId="3E4B01AA" w:rsidR="004F24A6" w:rsidRPr="00D322AD" w:rsidRDefault="004F24A6" w:rsidP="004F24A6">
            <w:pPr>
              <w:spacing w:after="0"/>
              <w:jc w:val="center"/>
              <w:rPr>
                <w:rFonts w:ascii="Times New Roman" w:eastAsia="Times New Roman" w:hAnsi="Times New Roman" w:cs="Times New Roman"/>
                <w:vertAlign w:val="subscript"/>
                <w:lang w:val="en-US" w:eastAsia="pt-BR"/>
              </w:rPr>
            </w:pPr>
            <w:r w:rsidRPr="00D322AD">
              <w:rPr>
                <w:rFonts w:ascii="Times New Roman" w:hAnsi="Times New Roman" w:cs="Times New Roman"/>
              </w:rPr>
              <w:t>0.335</w:t>
            </w:r>
          </w:p>
        </w:tc>
        <w:tc>
          <w:tcPr>
            <w:tcW w:w="1154" w:type="dxa"/>
            <w:vMerge/>
            <w:vAlign w:val="center"/>
          </w:tcPr>
          <w:p w14:paraId="291087B0" w14:textId="77777777" w:rsidR="004F24A6" w:rsidRPr="00D322AD" w:rsidRDefault="004F24A6" w:rsidP="004F24A6">
            <w:pPr>
              <w:spacing w:after="0"/>
              <w:jc w:val="center"/>
              <w:rPr>
                <w:rFonts w:ascii="Times New Roman" w:eastAsia="Times New Roman" w:hAnsi="Times New Roman" w:cs="Times New Roman"/>
                <w:vertAlign w:val="subscript"/>
                <w:lang w:val="en-US" w:eastAsia="pt-BR"/>
              </w:rPr>
            </w:pPr>
          </w:p>
        </w:tc>
        <w:tc>
          <w:tcPr>
            <w:tcW w:w="1114" w:type="dxa"/>
            <w:vMerge/>
            <w:vAlign w:val="center"/>
          </w:tcPr>
          <w:p w14:paraId="7A3221A2" w14:textId="77777777" w:rsidR="004F24A6" w:rsidRPr="00D322AD" w:rsidRDefault="004F24A6" w:rsidP="004F24A6">
            <w:pPr>
              <w:spacing w:after="0"/>
              <w:jc w:val="center"/>
              <w:rPr>
                <w:rFonts w:ascii="Times New Roman" w:eastAsia="Times New Roman" w:hAnsi="Times New Roman" w:cs="Times New Roman"/>
                <w:lang w:val="en-US" w:eastAsia="pt-BR"/>
              </w:rPr>
            </w:pPr>
          </w:p>
        </w:tc>
        <w:tc>
          <w:tcPr>
            <w:tcW w:w="1987" w:type="dxa"/>
            <w:vMerge/>
            <w:vAlign w:val="center"/>
          </w:tcPr>
          <w:p w14:paraId="7041349E" w14:textId="77777777" w:rsidR="004F24A6" w:rsidRPr="00D322AD" w:rsidRDefault="004F24A6" w:rsidP="004F24A6">
            <w:pPr>
              <w:spacing w:after="0"/>
              <w:jc w:val="center"/>
              <w:rPr>
                <w:rFonts w:ascii="Times New Roman" w:eastAsia="Times New Roman" w:hAnsi="Times New Roman" w:cs="Times New Roman"/>
                <w:lang w:val="en-US" w:eastAsia="pt-BR"/>
              </w:rPr>
            </w:pPr>
          </w:p>
        </w:tc>
        <w:tc>
          <w:tcPr>
            <w:tcW w:w="1985" w:type="dxa"/>
            <w:vMerge/>
            <w:vAlign w:val="center"/>
          </w:tcPr>
          <w:p w14:paraId="108C797A" w14:textId="77777777" w:rsidR="004F24A6" w:rsidRPr="00D322AD" w:rsidRDefault="004F24A6" w:rsidP="004F24A6">
            <w:pPr>
              <w:spacing w:after="0"/>
              <w:jc w:val="center"/>
              <w:rPr>
                <w:rFonts w:ascii="Times New Roman" w:eastAsia="Times New Roman" w:hAnsi="Times New Roman" w:cs="Times New Roman"/>
                <w:lang w:val="en-US" w:eastAsia="pt-BR"/>
              </w:rPr>
            </w:pPr>
          </w:p>
        </w:tc>
        <w:tc>
          <w:tcPr>
            <w:tcW w:w="1417" w:type="dxa"/>
            <w:vMerge/>
            <w:vAlign w:val="center"/>
          </w:tcPr>
          <w:p w14:paraId="781CFC55" w14:textId="77777777" w:rsidR="004F24A6" w:rsidRPr="00D322AD" w:rsidRDefault="004F24A6" w:rsidP="004F24A6">
            <w:pPr>
              <w:spacing w:after="0"/>
              <w:jc w:val="center"/>
              <w:rPr>
                <w:rFonts w:ascii="Times New Roman" w:eastAsia="Times New Roman" w:hAnsi="Times New Roman" w:cs="Times New Roman"/>
                <w:vertAlign w:val="subscript"/>
                <w:lang w:val="en-US" w:eastAsia="pt-BR"/>
              </w:rPr>
            </w:pPr>
          </w:p>
        </w:tc>
        <w:tc>
          <w:tcPr>
            <w:tcW w:w="1418" w:type="dxa"/>
            <w:vMerge/>
            <w:vAlign w:val="center"/>
          </w:tcPr>
          <w:p w14:paraId="32FB8801" w14:textId="77777777" w:rsidR="004F24A6" w:rsidRPr="00D322AD" w:rsidRDefault="004F24A6" w:rsidP="004F24A6">
            <w:pPr>
              <w:spacing w:after="0"/>
              <w:jc w:val="center"/>
              <w:rPr>
                <w:rFonts w:ascii="Times New Roman" w:eastAsia="Times New Roman" w:hAnsi="Times New Roman" w:cs="Times New Roman"/>
                <w:lang w:val="en-US" w:eastAsia="pt-BR"/>
              </w:rPr>
            </w:pPr>
          </w:p>
        </w:tc>
        <w:tc>
          <w:tcPr>
            <w:tcW w:w="1417" w:type="dxa"/>
            <w:vMerge/>
            <w:vAlign w:val="center"/>
          </w:tcPr>
          <w:p w14:paraId="0B093FDE" w14:textId="4ED09546" w:rsidR="004F24A6" w:rsidRPr="00D322AD" w:rsidRDefault="004F24A6" w:rsidP="004F24A6">
            <w:pPr>
              <w:spacing w:after="0"/>
              <w:jc w:val="center"/>
              <w:rPr>
                <w:rFonts w:ascii="Times New Roman" w:eastAsia="Times New Roman" w:hAnsi="Times New Roman" w:cs="Times New Roman"/>
                <w:lang w:val="en-US" w:eastAsia="pt-BR"/>
              </w:rPr>
            </w:pPr>
          </w:p>
        </w:tc>
      </w:tr>
      <w:tr w:rsidR="00D322AD" w:rsidRPr="00D322AD" w14:paraId="7833C3FF" w14:textId="77777777" w:rsidTr="00695AE3">
        <w:trPr>
          <w:trHeight w:val="489"/>
        </w:trPr>
        <w:tc>
          <w:tcPr>
            <w:tcW w:w="2283" w:type="dxa"/>
            <w:vAlign w:val="center"/>
          </w:tcPr>
          <w:p w14:paraId="4EE98ECF" w14:textId="77777777" w:rsidR="004F24A6" w:rsidRPr="00D322AD" w:rsidRDefault="004F24A6" w:rsidP="004F24A6">
            <w:pPr>
              <w:spacing w:after="0" w:line="240" w:lineRule="auto"/>
              <w:ind w:left="33"/>
              <w:jc w:val="center"/>
              <w:rPr>
                <w:rFonts w:ascii="Times New Roman" w:eastAsia="Times New Roman" w:hAnsi="Times New Roman" w:cs="Times New Roman"/>
                <w:lang w:val="en-US" w:eastAsia="pt-BR"/>
              </w:rPr>
            </w:pPr>
            <w:bookmarkStart w:id="3" w:name="_Hlk114239469"/>
            <w:r w:rsidRPr="00D322AD">
              <w:rPr>
                <w:rFonts w:ascii="Times New Roman" w:hAnsi="Times New Roman" w:cs="Times New Roman"/>
              </w:rPr>
              <w:t>CC genotype * timing</w:t>
            </w:r>
          </w:p>
        </w:tc>
        <w:tc>
          <w:tcPr>
            <w:tcW w:w="1823" w:type="dxa"/>
            <w:vAlign w:val="center"/>
          </w:tcPr>
          <w:p w14:paraId="71188838" w14:textId="05DC12E3" w:rsidR="004F24A6" w:rsidRPr="00D322AD" w:rsidRDefault="004F24A6" w:rsidP="004F24A6">
            <w:pPr>
              <w:spacing w:after="0" w:line="240" w:lineRule="auto"/>
              <w:ind w:left="33"/>
              <w:jc w:val="center"/>
              <w:rPr>
                <w:rFonts w:ascii="Times New Roman" w:eastAsia="Times New Roman" w:hAnsi="Times New Roman" w:cs="Times New Roman"/>
                <w:lang w:val="en-US" w:eastAsia="pt-BR"/>
              </w:rPr>
            </w:pPr>
            <w:r w:rsidRPr="00D322AD">
              <w:rPr>
                <w:rFonts w:ascii="Times New Roman" w:hAnsi="Times New Roman" w:cs="Times New Roman"/>
              </w:rPr>
              <w:t>0.011 (0.002; 0.02)</w:t>
            </w:r>
          </w:p>
        </w:tc>
        <w:tc>
          <w:tcPr>
            <w:tcW w:w="1151" w:type="dxa"/>
            <w:vAlign w:val="center"/>
          </w:tcPr>
          <w:p w14:paraId="7B50B7E2" w14:textId="5E8B9E9D" w:rsidR="004F24A6" w:rsidRPr="00D322AD" w:rsidRDefault="004F24A6" w:rsidP="004F24A6">
            <w:pPr>
              <w:spacing w:after="0"/>
              <w:jc w:val="center"/>
              <w:rPr>
                <w:rFonts w:ascii="Times New Roman" w:eastAsia="Times New Roman" w:hAnsi="Times New Roman" w:cs="Times New Roman"/>
                <w:vertAlign w:val="subscript"/>
                <w:lang w:val="en-US" w:eastAsia="pt-BR"/>
              </w:rPr>
            </w:pPr>
            <w:r w:rsidRPr="00D322AD">
              <w:rPr>
                <w:rFonts w:ascii="Times New Roman" w:hAnsi="Times New Roman" w:cs="Times New Roman"/>
              </w:rPr>
              <w:t>0.015</w:t>
            </w:r>
          </w:p>
        </w:tc>
        <w:tc>
          <w:tcPr>
            <w:tcW w:w="1154" w:type="dxa"/>
            <w:vMerge/>
            <w:vAlign w:val="center"/>
          </w:tcPr>
          <w:p w14:paraId="62AB4871" w14:textId="77777777" w:rsidR="004F24A6" w:rsidRPr="00D322AD" w:rsidRDefault="004F24A6" w:rsidP="004F24A6">
            <w:pPr>
              <w:spacing w:after="0"/>
              <w:jc w:val="center"/>
              <w:rPr>
                <w:rFonts w:ascii="Times New Roman" w:eastAsia="Times New Roman" w:hAnsi="Times New Roman" w:cs="Times New Roman"/>
                <w:vertAlign w:val="subscript"/>
                <w:lang w:val="en-US" w:eastAsia="pt-BR"/>
              </w:rPr>
            </w:pPr>
          </w:p>
        </w:tc>
        <w:tc>
          <w:tcPr>
            <w:tcW w:w="1114" w:type="dxa"/>
            <w:vMerge/>
            <w:vAlign w:val="center"/>
          </w:tcPr>
          <w:p w14:paraId="60071441" w14:textId="77777777" w:rsidR="004F24A6" w:rsidRPr="00D322AD" w:rsidRDefault="004F24A6" w:rsidP="004F24A6">
            <w:pPr>
              <w:spacing w:after="0"/>
              <w:jc w:val="center"/>
              <w:rPr>
                <w:rFonts w:ascii="Times New Roman" w:eastAsia="Times New Roman" w:hAnsi="Times New Roman" w:cs="Times New Roman"/>
                <w:lang w:val="en-US" w:eastAsia="pt-BR"/>
              </w:rPr>
            </w:pPr>
          </w:p>
        </w:tc>
        <w:tc>
          <w:tcPr>
            <w:tcW w:w="1987" w:type="dxa"/>
            <w:vMerge/>
            <w:vAlign w:val="center"/>
          </w:tcPr>
          <w:p w14:paraId="0AA0EF76" w14:textId="77777777" w:rsidR="004F24A6" w:rsidRPr="00D322AD" w:rsidRDefault="004F24A6" w:rsidP="004F24A6">
            <w:pPr>
              <w:spacing w:after="0"/>
              <w:jc w:val="center"/>
              <w:rPr>
                <w:rFonts w:ascii="Times New Roman" w:eastAsia="Times New Roman" w:hAnsi="Times New Roman" w:cs="Times New Roman"/>
                <w:lang w:val="en-US" w:eastAsia="pt-BR"/>
              </w:rPr>
            </w:pPr>
          </w:p>
        </w:tc>
        <w:tc>
          <w:tcPr>
            <w:tcW w:w="1985" w:type="dxa"/>
            <w:vMerge/>
            <w:vAlign w:val="center"/>
          </w:tcPr>
          <w:p w14:paraId="5B0F4048" w14:textId="77777777" w:rsidR="004F24A6" w:rsidRPr="00D322AD" w:rsidRDefault="004F24A6" w:rsidP="004F24A6">
            <w:pPr>
              <w:spacing w:after="0"/>
              <w:jc w:val="center"/>
              <w:rPr>
                <w:rFonts w:ascii="Times New Roman" w:eastAsia="Times New Roman" w:hAnsi="Times New Roman" w:cs="Times New Roman"/>
                <w:lang w:val="en-US" w:eastAsia="pt-BR"/>
              </w:rPr>
            </w:pPr>
          </w:p>
        </w:tc>
        <w:tc>
          <w:tcPr>
            <w:tcW w:w="1417" w:type="dxa"/>
            <w:vMerge/>
            <w:vAlign w:val="center"/>
          </w:tcPr>
          <w:p w14:paraId="7321EFC2" w14:textId="77777777" w:rsidR="004F24A6" w:rsidRPr="00D322AD" w:rsidRDefault="004F24A6" w:rsidP="004F24A6">
            <w:pPr>
              <w:spacing w:after="0"/>
              <w:jc w:val="center"/>
              <w:rPr>
                <w:rFonts w:ascii="Times New Roman" w:eastAsia="Times New Roman" w:hAnsi="Times New Roman" w:cs="Times New Roman"/>
                <w:vertAlign w:val="subscript"/>
                <w:lang w:val="en-US" w:eastAsia="pt-BR"/>
              </w:rPr>
            </w:pPr>
          </w:p>
        </w:tc>
        <w:tc>
          <w:tcPr>
            <w:tcW w:w="1418" w:type="dxa"/>
            <w:vMerge/>
            <w:vAlign w:val="center"/>
          </w:tcPr>
          <w:p w14:paraId="0F4EC918" w14:textId="77777777" w:rsidR="004F24A6" w:rsidRPr="00D322AD" w:rsidRDefault="004F24A6" w:rsidP="004F24A6">
            <w:pPr>
              <w:spacing w:after="0"/>
              <w:jc w:val="center"/>
              <w:rPr>
                <w:rFonts w:ascii="Times New Roman" w:eastAsia="Times New Roman" w:hAnsi="Times New Roman" w:cs="Times New Roman"/>
                <w:lang w:val="en-US" w:eastAsia="pt-BR"/>
              </w:rPr>
            </w:pPr>
          </w:p>
        </w:tc>
        <w:tc>
          <w:tcPr>
            <w:tcW w:w="1417" w:type="dxa"/>
            <w:vMerge/>
            <w:vAlign w:val="center"/>
          </w:tcPr>
          <w:p w14:paraId="77F7CB00" w14:textId="769D6594" w:rsidR="004F24A6" w:rsidRPr="00D322AD" w:rsidRDefault="004F24A6" w:rsidP="004F24A6">
            <w:pPr>
              <w:spacing w:after="0"/>
              <w:jc w:val="center"/>
              <w:rPr>
                <w:rFonts w:ascii="Times New Roman" w:eastAsia="Times New Roman" w:hAnsi="Times New Roman" w:cs="Times New Roman"/>
                <w:lang w:val="en-US" w:eastAsia="pt-BR"/>
              </w:rPr>
            </w:pPr>
          </w:p>
        </w:tc>
      </w:tr>
      <w:bookmarkEnd w:id="3"/>
      <w:tr w:rsidR="00D322AD" w:rsidRPr="00D322AD" w14:paraId="1D9E4D65" w14:textId="77777777" w:rsidTr="00695AE3">
        <w:trPr>
          <w:trHeight w:val="489"/>
        </w:trPr>
        <w:tc>
          <w:tcPr>
            <w:tcW w:w="2283" w:type="dxa"/>
            <w:vAlign w:val="center"/>
          </w:tcPr>
          <w:p w14:paraId="6594A651" w14:textId="14EF0863" w:rsidR="004F24A6" w:rsidRPr="00D322AD" w:rsidRDefault="004F24A6" w:rsidP="004F24A6">
            <w:pPr>
              <w:spacing w:after="0" w:line="240" w:lineRule="auto"/>
              <w:ind w:left="33"/>
              <w:jc w:val="center"/>
              <w:rPr>
                <w:rFonts w:ascii="Times New Roman" w:hAnsi="Times New Roman" w:cs="Times New Roman"/>
              </w:rPr>
            </w:pPr>
            <w:r w:rsidRPr="00D322AD">
              <w:rPr>
                <w:rFonts w:ascii="Times New Roman" w:eastAsia="Times New Roman" w:hAnsi="Times New Roman" w:cs="Times New Roman"/>
                <w:b/>
                <w:bCs/>
                <w:lang w:val="en-US" w:eastAsia="pt-BR"/>
              </w:rPr>
              <w:t>Meta-regression 2</w:t>
            </w:r>
            <w:r w:rsidRPr="00D322AD">
              <w:rPr>
                <w:rFonts w:ascii="Times New Roman" w:eastAsia="Times New Roman" w:hAnsi="Times New Roman" w:cs="Times New Roman"/>
                <w:b/>
                <w:bCs/>
                <w:lang w:val="en-US" w:eastAsia="pt-BR"/>
              </w:rPr>
              <w:br/>
              <w:t xml:space="preserve">(~ genotype * </w:t>
            </w:r>
            <w:r w:rsidR="00BF5362" w:rsidRPr="00D322AD">
              <w:rPr>
                <w:rFonts w:ascii="Times New Roman" w:eastAsia="Times New Roman" w:hAnsi="Times New Roman" w:cs="Times New Roman"/>
                <w:b/>
                <w:bCs/>
                <w:lang w:val="en-US" w:eastAsia="pt-BR"/>
              </w:rPr>
              <w:t>conflict of interest</w:t>
            </w:r>
            <w:r w:rsidRPr="00D322AD">
              <w:rPr>
                <w:rFonts w:ascii="Times New Roman" w:eastAsia="Times New Roman" w:hAnsi="Times New Roman" w:cs="Times New Roman"/>
                <w:b/>
                <w:bCs/>
                <w:lang w:val="en-US" w:eastAsia="pt-BR"/>
              </w:rPr>
              <w:t>)</w:t>
            </w:r>
          </w:p>
        </w:tc>
        <w:tc>
          <w:tcPr>
            <w:tcW w:w="1823" w:type="dxa"/>
            <w:vAlign w:val="center"/>
          </w:tcPr>
          <w:p w14:paraId="12BD5B14" w14:textId="77777777" w:rsidR="004F24A6" w:rsidRPr="00D322AD" w:rsidRDefault="004F24A6" w:rsidP="004F24A6">
            <w:pPr>
              <w:spacing w:after="0" w:line="240" w:lineRule="auto"/>
              <w:ind w:left="33"/>
              <w:jc w:val="center"/>
              <w:rPr>
                <w:rFonts w:ascii="Times New Roman" w:hAnsi="Times New Roman" w:cs="Times New Roman"/>
              </w:rPr>
            </w:pPr>
          </w:p>
        </w:tc>
        <w:tc>
          <w:tcPr>
            <w:tcW w:w="1151" w:type="dxa"/>
            <w:vAlign w:val="center"/>
          </w:tcPr>
          <w:p w14:paraId="055BC617" w14:textId="77777777" w:rsidR="004F24A6" w:rsidRPr="00D322AD" w:rsidRDefault="004F24A6" w:rsidP="004F24A6">
            <w:pPr>
              <w:spacing w:after="0"/>
              <w:jc w:val="center"/>
              <w:rPr>
                <w:rFonts w:ascii="Times New Roman" w:hAnsi="Times New Roman" w:cs="Times New Roman"/>
              </w:rPr>
            </w:pPr>
          </w:p>
        </w:tc>
        <w:tc>
          <w:tcPr>
            <w:tcW w:w="1154" w:type="dxa"/>
            <w:vAlign w:val="center"/>
          </w:tcPr>
          <w:p w14:paraId="2CCB2032" w14:textId="77777777" w:rsidR="004F24A6" w:rsidRPr="00D322AD" w:rsidRDefault="004F24A6" w:rsidP="004F24A6">
            <w:pPr>
              <w:spacing w:after="0"/>
              <w:jc w:val="center"/>
              <w:rPr>
                <w:rFonts w:ascii="Times New Roman" w:eastAsia="Times New Roman" w:hAnsi="Times New Roman" w:cs="Times New Roman"/>
                <w:vertAlign w:val="subscript"/>
                <w:lang w:val="en-US" w:eastAsia="pt-BR"/>
              </w:rPr>
            </w:pPr>
          </w:p>
        </w:tc>
        <w:tc>
          <w:tcPr>
            <w:tcW w:w="1114" w:type="dxa"/>
            <w:vAlign w:val="center"/>
          </w:tcPr>
          <w:p w14:paraId="079EEEB7" w14:textId="77777777" w:rsidR="004F24A6" w:rsidRPr="00D322AD" w:rsidRDefault="004F24A6" w:rsidP="004F24A6">
            <w:pPr>
              <w:spacing w:after="0"/>
              <w:jc w:val="center"/>
              <w:rPr>
                <w:rFonts w:ascii="Times New Roman" w:eastAsia="Times New Roman" w:hAnsi="Times New Roman" w:cs="Times New Roman"/>
                <w:lang w:val="en-US" w:eastAsia="pt-BR"/>
              </w:rPr>
            </w:pPr>
          </w:p>
        </w:tc>
        <w:tc>
          <w:tcPr>
            <w:tcW w:w="1987" w:type="dxa"/>
            <w:vAlign w:val="center"/>
          </w:tcPr>
          <w:p w14:paraId="7738A012" w14:textId="77777777" w:rsidR="004F24A6" w:rsidRPr="00D322AD" w:rsidRDefault="004F24A6" w:rsidP="004F24A6">
            <w:pPr>
              <w:spacing w:after="0"/>
              <w:jc w:val="center"/>
              <w:rPr>
                <w:rFonts w:ascii="Times New Roman" w:eastAsia="Times New Roman" w:hAnsi="Times New Roman" w:cs="Times New Roman"/>
                <w:lang w:val="en-US" w:eastAsia="pt-BR"/>
              </w:rPr>
            </w:pPr>
          </w:p>
        </w:tc>
        <w:tc>
          <w:tcPr>
            <w:tcW w:w="1985" w:type="dxa"/>
            <w:vAlign w:val="center"/>
          </w:tcPr>
          <w:p w14:paraId="5261B837" w14:textId="77777777" w:rsidR="004F24A6" w:rsidRPr="00D322AD" w:rsidRDefault="004F24A6" w:rsidP="004F24A6">
            <w:pPr>
              <w:spacing w:after="0"/>
              <w:jc w:val="center"/>
              <w:rPr>
                <w:rFonts w:ascii="Times New Roman" w:eastAsia="Times New Roman" w:hAnsi="Times New Roman" w:cs="Times New Roman"/>
                <w:lang w:val="en-US" w:eastAsia="pt-BR"/>
              </w:rPr>
            </w:pPr>
          </w:p>
        </w:tc>
        <w:tc>
          <w:tcPr>
            <w:tcW w:w="1417" w:type="dxa"/>
            <w:vAlign w:val="center"/>
          </w:tcPr>
          <w:p w14:paraId="09E5028E" w14:textId="77777777" w:rsidR="004F24A6" w:rsidRPr="00D322AD" w:rsidRDefault="004F24A6" w:rsidP="004F24A6">
            <w:pPr>
              <w:spacing w:after="0"/>
              <w:jc w:val="center"/>
              <w:rPr>
                <w:rFonts w:ascii="Times New Roman" w:eastAsia="Times New Roman" w:hAnsi="Times New Roman" w:cs="Times New Roman"/>
                <w:vertAlign w:val="subscript"/>
                <w:lang w:val="en-US" w:eastAsia="pt-BR"/>
              </w:rPr>
            </w:pPr>
          </w:p>
        </w:tc>
        <w:tc>
          <w:tcPr>
            <w:tcW w:w="1418" w:type="dxa"/>
            <w:vAlign w:val="center"/>
          </w:tcPr>
          <w:p w14:paraId="319FBCA1" w14:textId="77777777" w:rsidR="004F24A6" w:rsidRPr="00D322AD" w:rsidRDefault="004F24A6" w:rsidP="004F24A6">
            <w:pPr>
              <w:spacing w:after="0"/>
              <w:jc w:val="center"/>
              <w:rPr>
                <w:rFonts w:ascii="Times New Roman" w:eastAsia="Times New Roman" w:hAnsi="Times New Roman" w:cs="Times New Roman"/>
                <w:lang w:val="en-US" w:eastAsia="pt-BR"/>
              </w:rPr>
            </w:pPr>
          </w:p>
        </w:tc>
        <w:tc>
          <w:tcPr>
            <w:tcW w:w="1417" w:type="dxa"/>
            <w:vAlign w:val="center"/>
          </w:tcPr>
          <w:p w14:paraId="58144B6C" w14:textId="77777777" w:rsidR="004F24A6" w:rsidRPr="00D322AD" w:rsidRDefault="004F24A6" w:rsidP="004F24A6">
            <w:pPr>
              <w:spacing w:after="0"/>
              <w:jc w:val="center"/>
              <w:rPr>
                <w:rFonts w:ascii="Times New Roman" w:eastAsia="Times New Roman" w:hAnsi="Times New Roman" w:cs="Times New Roman"/>
                <w:lang w:val="en-US" w:eastAsia="pt-BR"/>
              </w:rPr>
            </w:pPr>
          </w:p>
        </w:tc>
      </w:tr>
      <w:tr w:rsidR="00D322AD" w:rsidRPr="00D322AD" w14:paraId="742ECA1D" w14:textId="77777777" w:rsidTr="00695AE3">
        <w:trPr>
          <w:trHeight w:val="489"/>
        </w:trPr>
        <w:tc>
          <w:tcPr>
            <w:tcW w:w="2283" w:type="dxa"/>
            <w:vAlign w:val="center"/>
          </w:tcPr>
          <w:p w14:paraId="0D8DB52E" w14:textId="5E25EFBB" w:rsidR="004F24A6" w:rsidRPr="00D322AD" w:rsidRDefault="004F24A6" w:rsidP="004F24A6">
            <w:pPr>
              <w:spacing w:after="0" w:line="240" w:lineRule="auto"/>
              <w:ind w:left="33"/>
              <w:jc w:val="center"/>
              <w:rPr>
                <w:rFonts w:ascii="Times New Roman" w:hAnsi="Times New Roman" w:cs="Times New Roman"/>
              </w:rPr>
            </w:pPr>
            <w:r w:rsidRPr="00D322AD">
              <w:rPr>
                <w:rFonts w:ascii="Times New Roman" w:hAnsi="Times New Roman" w:cs="Times New Roman"/>
              </w:rPr>
              <w:t>Intercept (AA genotype)</w:t>
            </w:r>
          </w:p>
        </w:tc>
        <w:tc>
          <w:tcPr>
            <w:tcW w:w="1823" w:type="dxa"/>
            <w:vAlign w:val="center"/>
          </w:tcPr>
          <w:p w14:paraId="106C512C" w14:textId="370230F1" w:rsidR="004F24A6" w:rsidRPr="00D322AD" w:rsidRDefault="004F24A6" w:rsidP="004F24A6">
            <w:pPr>
              <w:spacing w:after="0" w:line="240" w:lineRule="auto"/>
              <w:ind w:left="33"/>
              <w:jc w:val="center"/>
              <w:rPr>
                <w:rFonts w:ascii="Times New Roman" w:hAnsi="Times New Roman" w:cs="Times New Roman"/>
              </w:rPr>
            </w:pPr>
            <w:r w:rsidRPr="00D322AD">
              <w:rPr>
                <w:rFonts w:ascii="Times New Roman" w:hAnsi="Times New Roman" w:cs="Times New Roman"/>
              </w:rPr>
              <w:t>0.31</w:t>
            </w:r>
            <w:r w:rsidR="004253AF" w:rsidRPr="00D322AD">
              <w:rPr>
                <w:rFonts w:ascii="Times New Roman" w:hAnsi="Times New Roman" w:cs="Times New Roman"/>
              </w:rPr>
              <w:t>6</w:t>
            </w:r>
            <w:r w:rsidRPr="00D322AD">
              <w:rPr>
                <w:rFonts w:ascii="Times New Roman" w:hAnsi="Times New Roman" w:cs="Times New Roman"/>
              </w:rPr>
              <w:t>(0.204; 0.42</w:t>
            </w:r>
            <w:r w:rsidR="004253AF" w:rsidRPr="00D322AD">
              <w:rPr>
                <w:rFonts w:ascii="Times New Roman" w:hAnsi="Times New Roman" w:cs="Times New Roman"/>
              </w:rPr>
              <w:t>7</w:t>
            </w:r>
            <w:r w:rsidRPr="00D322AD">
              <w:rPr>
                <w:rFonts w:ascii="Times New Roman" w:hAnsi="Times New Roman" w:cs="Times New Roman"/>
              </w:rPr>
              <w:t>)</w:t>
            </w:r>
          </w:p>
        </w:tc>
        <w:tc>
          <w:tcPr>
            <w:tcW w:w="1151" w:type="dxa"/>
            <w:vAlign w:val="center"/>
          </w:tcPr>
          <w:p w14:paraId="2672C5F3" w14:textId="25D3CF9A" w:rsidR="004F24A6" w:rsidRPr="00D322AD" w:rsidRDefault="004F24A6" w:rsidP="004F24A6">
            <w:pPr>
              <w:spacing w:after="0"/>
              <w:jc w:val="center"/>
              <w:rPr>
                <w:rFonts w:ascii="Times New Roman" w:hAnsi="Times New Roman" w:cs="Times New Roman"/>
              </w:rPr>
            </w:pPr>
            <w:r w:rsidRPr="00D322AD">
              <w:rPr>
                <w:rFonts w:ascii="Times New Roman" w:eastAsia="Times New Roman" w:hAnsi="Times New Roman" w:cs="Times New Roman"/>
                <w:lang w:val="en-US" w:eastAsia="pt-BR"/>
              </w:rPr>
              <w:t>&lt;.0001</w:t>
            </w:r>
          </w:p>
        </w:tc>
        <w:tc>
          <w:tcPr>
            <w:tcW w:w="1154" w:type="dxa"/>
            <w:vMerge w:val="restart"/>
            <w:vAlign w:val="center"/>
          </w:tcPr>
          <w:p w14:paraId="1C20C143" w14:textId="21D98BE0" w:rsidR="004F24A6" w:rsidRPr="00D322AD" w:rsidRDefault="004F24A6" w:rsidP="004F24A6">
            <w:pPr>
              <w:spacing w:after="0"/>
              <w:jc w:val="center"/>
              <w:rPr>
                <w:rFonts w:ascii="Times New Roman" w:eastAsia="Times New Roman" w:hAnsi="Times New Roman" w:cs="Times New Roman"/>
                <w:vertAlign w:val="subscript"/>
                <w:lang w:val="en-US" w:eastAsia="pt-BR"/>
              </w:rPr>
            </w:pPr>
            <w:r w:rsidRPr="00D322AD">
              <w:rPr>
                <w:rFonts w:ascii="Times New Roman" w:eastAsia="Times New Roman" w:hAnsi="Times New Roman" w:cs="Times New Roman"/>
                <w:lang w:val="en-US" w:eastAsia="pt-BR"/>
              </w:rPr>
              <w:t>6.</w:t>
            </w:r>
            <w:r w:rsidR="004253AF" w:rsidRPr="00D322AD">
              <w:rPr>
                <w:rFonts w:ascii="Times New Roman" w:eastAsia="Times New Roman" w:hAnsi="Times New Roman" w:cs="Times New Roman"/>
                <w:lang w:val="en-US" w:eastAsia="pt-BR"/>
              </w:rPr>
              <w:t>60</w:t>
            </w:r>
            <w:r w:rsidRPr="00D322AD">
              <w:rPr>
                <w:rFonts w:ascii="Times New Roman" w:eastAsia="Times New Roman" w:hAnsi="Times New Roman" w:cs="Times New Roman"/>
                <w:vertAlign w:val="subscript"/>
                <w:lang w:val="en-US" w:eastAsia="pt-BR"/>
              </w:rPr>
              <w:t>5,113</w:t>
            </w:r>
          </w:p>
        </w:tc>
        <w:tc>
          <w:tcPr>
            <w:tcW w:w="1114" w:type="dxa"/>
            <w:vMerge w:val="restart"/>
            <w:vAlign w:val="center"/>
          </w:tcPr>
          <w:p w14:paraId="2FA2F3D8" w14:textId="23C59140" w:rsidR="004F24A6" w:rsidRPr="00D322AD" w:rsidRDefault="004F24A6" w:rsidP="004F24A6">
            <w:pPr>
              <w:spacing w:after="0"/>
              <w:jc w:val="center"/>
              <w:rPr>
                <w:rFonts w:ascii="Times New Roman" w:eastAsia="Times New Roman" w:hAnsi="Times New Roman" w:cs="Times New Roman"/>
                <w:lang w:val="en-US" w:eastAsia="pt-BR"/>
              </w:rPr>
            </w:pPr>
            <w:r w:rsidRPr="00D322AD">
              <w:rPr>
                <w:rFonts w:ascii="Times New Roman" w:eastAsia="Times New Roman" w:hAnsi="Times New Roman" w:cs="Times New Roman"/>
                <w:lang w:val="en-US" w:eastAsia="pt-BR"/>
              </w:rPr>
              <w:t>&lt;.0001</w:t>
            </w:r>
          </w:p>
        </w:tc>
        <w:tc>
          <w:tcPr>
            <w:tcW w:w="1987" w:type="dxa"/>
            <w:vMerge w:val="restart"/>
            <w:vAlign w:val="center"/>
          </w:tcPr>
          <w:p w14:paraId="19716A68" w14:textId="060554D2" w:rsidR="004F24A6" w:rsidRPr="00D322AD" w:rsidRDefault="004F24A6" w:rsidP="004F24A6">
            <w:pPr>
              <w:spacing w:after="0"/>
              <w:jc w:val="center"/>
              <w:rPr>
                <w:rFonts w:ascii="Times New Roman" w:eastAsia="Times New Roman" w:hAnsi="Times New Roman" w:cs="Times New Roman"/>
                <w:lang w:val="en-US" w:eastAsia="pt-BR"/>
              </w:rPr>
            </w:pPr>
            <w:r w:rsidRPr="00D322AD">
              <w:rPr>
                <w:rFonts w:ascii="Times New Roman" w:eastAsia="Times New Roman" w:hAnsi="Times New Roman" w:cs="Times New Roman"/>
                <w:lang w:val="en-US" w:eastAsia="pt-BR"/>
              </w:rPr>
              <w:t>0.000 (0.000; 0.028)</w:t>
            </w:r>
          </w:p>
        </w:tc>
        <w:tc>
          <w:tcPr>
            <w:tcW w:w="1985" w:type="dxa"/>
            <w:vMerge w:val="restart"/>
            <w:vAlign w:val="center"/>
          </w:tcPr>
          <w:p w14:paraId="2F0BCF74" w14:textId="4F4B6555" w:rsidR="004F24A6" w:rsidRPr="00D322AD" w:rsidRDefault="004F24A6" w:rsidP="004F24A6">
            <w:pPr>
              <w:spacing w:after="0"/>
              <w:jc w:val="center"/>
              <w:rPr>
                <w:rFonts w:ascii="Times New Roman" w:eastAsia="Times New Roman" w:hAnsi="Times New Roman" w:cs="Times New Roman"/>
                <w:lang w:val="en-US" w:eastAsia="pt-BR"/>
              </w:rPr>
            </w:pPr>
            <w:r w:rsidRPr="00D322AD">
              <w:rPr>
                <w:rFonts w:ascii="Times New Roman" w:eastAsia="Times New Roman" w:hAnsi="Times New Roman" w:cs="Times New Roman"/>
                <w:lang w:val="en-US" w:eastAsia="pt-BR"/>
              </w:rPr>
              <w:t>0.000 (0.000; 0.008)</w:t>
            </w:r>
          </w:p>
        </w:tc>
        <w:tc>
          <w:tcPr>
            <w:tcW w:w="1417" w:type="dxa"/>
            <w:vMerge w:val="restart"/>
            <w:vAlign w:val="center"/>
          </w:tcPr>
          <w:p w14:paraId="73226D67" w14:textId="0DF25894" w:rsidR="004F24A6" w:rsidRPr="00D322AD" w:rsidRDefault="004F24A6" w:rsidP="004F24A6">
            <w:pPr>
              <w:spacing w:after="0"/>
              <w:jc w:val="center"/>
              <w:rPr>
                <w:rFonts w:ascii="Times New Roman" w:eastAsia="Times New Roman" w:hAnsi="Times New Roman" w:cs="Times New Roman"/>
                <w:vertAlign w:val="subscript"/>
                <w:lang w:val="en-US" w:eastAsia="pt-BR"/>
              </w:rPr>
            </w:pPr>
            <w:r w:rsidRPr="00D322AD">
              <w:rPr>
                <w:rFonts w:ascii="Times New Roman" w:eastAsia="Times New Roman" w:hAnsi="Times New Roman" w:cs="Times New Roman"/>
                <w:lang w:val="en-US" w:eastAsia="pt-BR"/>
              </w:rPr>
              <w:t>5</w:t>
            </w:r>
            <w:r w:rsidR="004253AF" w:rsidRPr="00D322AD">
              <w:rPr>
                <w:rFonts w:ascii="Times New Roman" w:eastAsia="Times New Roman" w:hAnsi="Times New Roman" w:cs="Times New Roman"/>
                <w:lang w:val="en-US" w:eastAsia="pt-BR"/>
              </w:rPr>
              <w:t>2</w:t>
            </w:r>
            <w:r w:rsidRPr="00D322AD">
              <w:rPr>
                <w:rFonts w:ascii="Times New Roman" w:eastAsia="Times New Roman" w:hAnsi="Times New Roman" w:cs="Times New Roman"/>
                <w:lang w:val="en-US" w:eastAsia="pt-BR"/>
              </w:rPr>
              <w:t>.</w:t>
            </w:r>
            <w:r w:rsidR="004253AF" w:rsidRPr="00D322AD">
              <w:rPr>
                <w:rFonts w:ascii="Times New Roman" w:eastAsia="Times New Roman" w:hAnsi="Times New Roman" w:cs="Times New Roman"/>
                <w:lang w:val="en-US" w:eastAsia="pt-BR"/>
              </w:rPr>
              <w:t>24</w:t>
            </w:r>
            <w:r w:rsidRPr="00D322AD">
              <w:rPr>
                <w:rFonts w:ascii="Times New Roman" w:eastAsia="Times New Roman" w:hAnsi="Times New Roman" w:cs="Times New Roman"/>
                <w:vertAlign w:val="subscript"/>
                <w:lang w:val="en-US" w:eastAsia="pt-BR"/>
              </w:rPr>
              <w:t>113</w:t>
            </w:r>
          </w:p>
        </w:tc>
        <w:tc>
          <w:tcPr>
            <w:tcW w:w="1418" w:type="dxa"/>
            <w:vMerge w:val="restart"/>
            <w:vAlign w:val="center"/>
          </w:tcPr>
          <w:p w14:paraId="0ACC0793" w14:textId="5B9D894B" w:rsidR="004F24A6" w:rsidRPr="00D322AD" w:rsidRDefault="004F24A6" w:rsidP="004F24A6">
            <w:pPr>
              <w:spacing w:after="0"/>
              <w:jc w:val="center"/>
              <w:rPr>
                <w:rFonts w:ascii="Times New Roman" w:eastAsia="Times New Roman" w:hAnsi="Times New Roman" w:cs="Times New Roman"/>
                <w:lang w:val="en-US" w:eastAsia="pt-BR"/>
              </w:rPr>
            </w:pPr>
            <w:r w:rsidRPr="00D322AD">
              <w:rPr>
                <w:rFonts w:ascii="Times New Roman" w:eastAsia="Times New Roman" w:hAnsi="Times New Roman" w:cs="Times New Roman"/>
                <w:lang w:val="en-US" w:eastAsia="pt-BR"/>
              </w:rPr>
              <w:t>1</w:t>
            </w:r>
          </w:p>
        </w:tc>
        <w:tc>
          <w:tcPr>
            <w:tcW w:w="1417" w:type="dxa"/>
            <w:vMerge w:val="restart"/>
            <w:vAlign w:val="center"/>
          </w:tcPr>
          <w:p w14:paraId="504B4F52" w14:textId="1444FD31" w:rsidR="004F24A6" w:rsidRPr="00D322AD" w:rsidRDefault="004F24A6" w:rsidP="004F24A6">
            <w:pPr>
              <w:spacing w:after="0"/>
              <w:jc w:val="center"/>
              <w:rPr>
                <w:rFonts w:ascii="Times New Roman" w:eastAsia="Times New Roman" w:hAnsi="Times New Roman" w:cs="Times New Roman"/>
                <w:lang w:val="en-US" w:eastAsia="pt-BR"/>
              </w:rPr>
            </w:pPr>
            <w:r w:rsidRPr="00D322AD">
              <w:rPr>
                <w:rFonts w:ascii="Cambria Math" w:hAnsi="Cambria Math" w:cs="Cambria Math"/>
              </w:rPr>
              <w:t>⊕⊕⊕</w:t>
            </w:r>
            <w:r w:rsidRPr="00D322AD">
              <w:t>Ο = moderate quality</w:t>
            </w:r>
          </w:p>
        </w:tc>
      </w:tr>
      <w:tr w:rsidR="00D322AD" w:rsidRPr="00D322AD" w14:paraId="5FBBFB53" w14:textId="77777777" w:rsidTr="00695AE3">
        <w:trPr>
          <w:trHeight w:val="489"/>
        </w:trPr>
        <w:tc>
          <w:tcPr>
            <w:tcW w:w="2283" w:type="dxa"/>
            <w:vAlign w:val="center"/>
          </w:tcPr>
          <w:p w14:paraId="5C882650" w14:textId="706ABA0A" w:rsidR="004F24A6" w:rsidRPr="00D322AD" w:rsidRDefault="004F24A6" w:rsidP="004F24A6">
            <w:pPr>
              <w:spacing w:after="0" w:line="240" w:lineRule="auto"/>
              <w:ind w:left="33"/>
              <w:jc w:val="center"/>
              <w:rPr>
                <w:rFonts w:ascii="Times New Roman" w:hAnsi="Times New Roman" w:cs="Times New Roman"/>
              </w:rPr>
            </w:pPr>
            <w:r w:rsidRPr="00D322AD">
              <w:rPr>
                <w:rFonts w:ascii="Times New Roman" w:eastAsia="Times New Roman" w:hAnsi="Times New Roman" w:cs="Times New Roman"/>
                <w:lang w:val="en-US" w:eastAsia="pt-BR"/>
              </w:rPr>
              <w:t>AC genotype</w:t>
            </w:r>
          </w:p>
        </w:tc>
        <w:tc>
          <w:tcPr>
            <w:tcW w:w="1823" w:type="dxa"/>
            <w:vAlign w:val="center"/>
          </w:tcPr>
          <w:p w14:paraId="6E32BFB9" w14:textId="04EF9DBE" w:rsidR="004F24A6" w:rsidRPr="00D322AD" w:rsidRDefault="004F24A6" w:rsidP="004F24A6">
            <w:pPr>
              <w:spacing w:after="0" w:line="240" w:lineRule="auto"/>
              <w:ind w:left="33"/>
              <w:jc w:val="center"/>
              <w:rPr>
                <w:rFonts w:ascii="Times New Roman" w:hAnsi="Times New Roman" w:cs="Times New Roman"/>
              </w:rPr>
            </w:pPr>
            <w:r w:rsidRPr="00D322AD">
              <w:rPr>
                <w:rFonts w:ascii="Times New Roman" w:hAnsi="Times New Roman" w:cs="Times New Roman"/>
              </w:rPr>
              <w:t>-0.10</w:t>
            </w:r>
            <w:r w:rsidR="004253AF" w:rsidRPr="00D322AD">
              <w:rPr>
                <w:rFonts w:ascii="Times New Roman" w:hAnsi="Times New Roman" w:cs="Times New Roman"/>
              </w:rPr>
              <w:t>8</w:t>
            </w:r>
            <w:r w:rsidRPr="00D322AD">
              <w:rPr>
                <w:rFonts w:ascii="Times New Roman" w:hAnsi="Times New Roman" w:cs="Times New Roman"/>
              </w:rPr>
              <w:t xml:space="preserve"> (-0.27</w:t>
            </w:r>
            <w:r w:rsidR="004253AF" w:rsidRPr="00D322AD">
              <w:rPr>
                <w:rFonts w:ascii="Times New Roman" w:hAnsi="Times New Roman" w:cs="Times New Roman"/>
              </w:rPr>
              <w:t>3</w:t>
            </w:r>
            <w:r w:rsidRPr="00D322AD">
              <w:rPr>
                <w:rFonts w:ascii="Times New Roman" w:hAnsi="Times New Roman" w:cs="Times New Roman"/>
              </w:rPr>
              <w:t>; 0.</w:t>
            </w:r>
            <w:r w:rsidR="004253AF" w:rsidRPr="00D322AD">
              <w:rPr>
                <w:rFonts w:ascii="Times New Roman" w:hAnsi="Times New Roman" w:cs="Times New Roman"/>
              </w:rPr>
              <w:t>0.057</w:t>
            </w:r>
            <w:r w:rsidRPr="00D322AD">
              <w:rPr>
                <w:rFonts w:ascii="Times New Roman" w:hAnsi="Times New Roman" w:cs="Times New Roman"/>
              </w:rPr>
              <w:t>)</w:t>
            </w:r>
          </w:p>
        </w:tc>
        <w:tc>
          <w:tcPr>
            <w:tcW w:w="1151" w:type="dxa"/>
            <w:vAlign w:val="center"/>
          </w:tcPr>
          <w:p w14:paraId="2BF2154B" w14:textId="7F81B812" w:rsidR="004F24A6" w:rsidRPr="00D322AD" w:rsidRDefault="004F24A6" w:rsidP="004F24A6">
            <w:pPr>
              <w:spacing w:after="0"/>
              <w:jc w:val="center"/>
              <w:rPr>
                <w:rFonts w:ascii="Times New Roman" w:hAnsi="Times New Roman" w:cs="Times New Roman"/>
              </w:rPr>
            </w:pPr>
            <w:r w:rsidRPr="00D322AD">
              <w:rPr>
                <w:rFonts w:ascii="Times New Roman" w:hAnsi="Times New Roman" w:cs="Times New Roman"/>
              </w:rPr>
              <w:t>0.</w:t>
            </w:r>
            <w:r w:rsidR="004253AF" w:rsidRPr="00D322AD">
              <w:rPr>
                <w:rFonts w:ascii="Times New Roman" w:hAnsi="Times New Roman" w:cs="Times New Roman"/>
              </w:rPr>
              <w:t>197</w:t>
            </w:r>
          </w:p>
        </w:tc>
        <w:tc>
          <w:tcPr>
            <w:tcW w:w="1154" w:type="dxa"/>
            <w:vMerge/>
            <w:vAlign w:val="center"/>
          </w:tcPr>
          <w:p w14:paraId="0127A61B" w14:textId="77777777" w:rsidR="004F24A6" w:rsidRPr="00D322AD" w:rsidRDefault="004F24A6" w:rsidP="004F24A6">
            <w:pPr>
              <w:spacing w:after="0"/>
              <w:jc w:val="center"/>
              <w:rPr>
                <w:rFonts w:ascii="Times New Roman" w:eastAsia="Times New Roman" w:hAnsi="Times New Roman" w:cs="Times New Roman"/>
                <w:vertAlign w:val="subscript"/>
                <w:lang w:val="en-US" w:eastAsia="pt-BR"/>
              </w:rPr>
            </w:pPr>
          </w:p>
        </w:tc>
        <w:tc>
          <w:tcPr>
            <w:tcW w:w="1114" w:type="dxa"/>
            <w:vMerge/>
            <w:vAlign w:val="center"/>
          </w:tcPr>
          <w:p w14:paraId="691C14B3" w14:textId="77777777" w:rsidR="004F24A6" w:rsidRPr="00D322AD" w:rsidRDefault="004F24A6" w:rsidP="004F24A6">
            <w:pPr>
              <w:spacing w:after="0"/>
              <w:jc w:val="center"/>
              <w:rPr>
                <w:rFonts w:ascii="Times New Roman" w:eastAsia="Times New Roman" w:hAnsi="Times New Roman" w:cs="Times New Roman"/>
                <w:lang w:val="en-US" w:eastAsia="pt-BR"/>
              </w:rPr>
            </w:pPr>
          </w:p>
        </w:tc>
        <w:tc>
          <w:tcPr>
            <w:tcW w:w="1987" w:type="dxa"/>
            <w:vMerge/>
            <w:vAlign w:val="center"/>
          </w:tcPr>
          <w:p w14:paraId="75530E63" w14:textId="77777777" w:rsidR="004F24A6" w:rsidRPr="00D322AD" w:rsidRDefault="004F24A6" w:rsidP="004F24A6">
            <w:pPr>
              <w:spacing w:after="0"/>
              <w:jc w:val="center"/>
              <w:rPr>
                <w:rFonts w:ascii="Times New Roman" w:eastAsia="Times New Roman" w:hAnsi="Times New Roman" w:cs="Times New Roman"/>
                <w:lang w:val="en-US" w:eastAsia="pt-BR"/>
              </w:rPr>
            </w:pPr>
          </w:p>
        </w:tc>
        <w:tc>
          <w:tcPr>
            <w:tcW w:w="1985" w:type="dxa"/>
            <w:vMerge/>
            <w:vAlign w:val="center"/>
          </w:tcPr>
          <w:p w14:paraId="0E5BDED5" w14:textId="77777777" w:rsidR="004F24A6" w:rsidRPr="00D322AD" w:rsidRDefault="004F24A6" w:rsidP="004F24A6">
            <w:pPr>
              <w:spacing w:after="0"/>
              <w:jc w:val="center"/>
              <w:rPr>
                <w:rFonts w:ascii="Times New Roman" w:eastAsia="Times New Roman" w:hAnsi="Times New Roman" w:cs="Times New Roman"/>
                <w:lang w:val="en-US" w:eastAsia="pt-BR"/>
              </w:rPr>
            </w:pPr>
          </w:p>
        </w:tc>
        <w:tc>
          <w:tcPr>
            <w:tcW w:w="1417" w:type="dxa"/>
            <w:vMerge/>
            <w:vAlign w:val="center"/>
          </w:tcPr>
          <w:p w14:paraId="75805663" w14:textId="77777777" w:rsidR="004F24A6" w:rsidRPr="00D322AD" w:rsidRDefault="004F24A6" w:rsidP="004F24A6">
            <w:pPr>
              <w:spacing w:after="0"/>
              <w:jc w:val="center"/>
              <w:rPr>
                <w:rFonts w:ascii="Times New Roman" w:eastAsia="Times New Roman" w:hAnsi="Times New Roman" w:cs="Times New Roman"/>
                <w:vertAlign w:val="subscript"/>
                <w:lang w:val="en-US" w:eastAsia="pt-BR"/>
              </w:rPr>
            </w:pPr>
          </w:p>
        </w:tc>
        <w:tc>
          <w:tcPr>
            <w:tcW w:w="1418" w:type="dxa"/>
            <w:vMerge/>
            <w:vAlign w:val="center"/>
          </w:tcPr>
          <w:p w14:paraId="577EF8F8" w14:textId="77777777" w:rsidR="004F24A6" w:rsidRPr="00D322AD" w:rsidRDefault="004F24A6" w:rsidP="004F24A6">
            <w:pPr>
              <w:spacing w:after="0"/>
              <w:jc w:val="center"/>
              <w:rPr>
                <w:rFonts w:ascii="Times New Roman" w:eastAsia="Times New Roman" w:hAnsi="Times New Roman" w:cs="Times New Roman"/>
                <w:lang w:val="en-US" w:eastAsia="pt-BR"/>
              </w:rPr>
            </w:pPr>
          </w:p>
        </w:tc>
        <w:tc>
          <w:tcPr>
            <w:tcW w:w="1417" w:type="dxa"/>
            <w:vMerge/>
            <w:vAlign w:val="center"/>
          </w:tcPr>
          <w:p w14:paraId="3D22163D" w14:textId="77777777" w:rsidR="004F24A6" w:rsidRPr="00D322AD" w:rsidRDefault="004F24A6" w:rsidP="004F24A6">
            <w:pPr>
              <w:spacing w:after="0"/>
              <w:jc w:val="center"/>
              <w:rPr>
                <w:rFonts w:ascii="Times New Roman" w:eastAsia="Times New Roman" w:hAnsi="Times New Roman" w:cs="Times New Roman"/>
                <w:lang w:val="en-US" w:eastAsia="pt-BR"/>
              </w:rPr>
            </w:pPr>
          </w:p>
        </w:tc>
      </w:tr>
      <w:tr w:rsidR="00D322AD" w:rsidRPr="00D322AD" w14:paraId="7D08F043" w14:textId="77777777" w:rsidTr="00695AE3">
        <w:trPr>
          <w:trHeight w:val="489"/>
        </w:trPr>
        <w:tc>
          <w:tcPr>
            <w:tcW w:w="2283" w:type="dxa"/>
            <w:vAlign w:val="center"/>
          </w:tcPr>
          <w:p w14:paraId="48DFD06B" w14:textId="496FFB0F" w:rsidR="004F24A6" w:rsidRPr="00D322AD" w:rsidRDefault="004F24A6" w:rsidP="004F24A6">
            <w:pPr>
              <w:spacing w:after="0" w:line="240" w:lineRule="auto"/>
              <w:ind w:left="33"/>
              <w:jc w:val="center"/>
              <w:rPr>
                <w:rFonts w:ascii="Times New Roman" w:hAnsi="Times New Roman" w:cs="Times New Roman"/>
              </w:rPr>
            </w:pPr>
            <w:r w:rsidRPr="00D322AD">
              <w:rPr>
                <w:rFonts w:ascii="Times New Roman" w:eastAsia="Times New Roman" w:hAnsi="Times New Roman" w:cs="Times New Roman"/>
                <w:lang w:val="en-US" w:eastAsia="pt-BR"/>
              </w:rPr>
              <w:t>CC genotype</w:t>
            </w:r>
          </w:p>
        </w:tc>
        <w:tc>
          <w:tcPr>
            <w:tcW w:w="1823" w:type="dxa"/>
            <w:vAlign w:val="center"/>
          </w:tcPr>
          <w:p w14:paraId="4D4B769B" w14:textId="1AE5995F" w:rsidR="004F24A6" w:rsidRPr="00D322AD" w:rsidRDefault="004F24A6" w:rsidP="004F24A6">
            <w:pPr>
              <w:spacing w:after="0" w:line="240" w:lineRule="auto"/>
              <w:ind w:left="33"/>
              <w:jc w:val="center"/>
              <w:rPr>
                <w:rFonts w:ascii="Times New Roman" w:hAnsi="Times New Roman" w:cs="Times New Roman"/>
              </w:rPr>
            </w:pPr>
            <w:r w:rsidRPr="00D322AD">
              <w:rPr>
                <w:rFonts w:ascii="Times New Roman" w:hAnsi="Times New Roman" w:cs="Times New Roman"/>
              </w:rPr>
              <w:t>-0.</w:t>
            </w:r>
            <w:r w:rsidR="004253AF" w:rsidRPr="00D322AD">
              <w:rPr>
                <w:rFonts w:ascii="Times New Roman" w:hAnsi="Times New Roman" w:cs="Times New Roman"/>
              </w:rPr>
              <w:t>247</w:t>
            </w:r>
            <w:r w:rsidRPr="00D322AD">
              <w:rPr>
                <w:rFonts w:ascii="Times New Roman" w:hAnsi="Times New Roman" w:cs="Times New Roman"/>
              </w:rPr>
              <w:t xml:space="preserve"> (-0.</w:t>
            </w:r>
            <w:r w:rsidR="004253AF" w:rsidRPr="00D322AD">
              <w:rPr>
                <w:rFonts w:ascii="Times New Roman" w:hAnsi="Times New Roman" w:cs="Times New Roman"/>
              </w:rPr>
              <w:t>559</w:t>
            </w:r>
            <w:r w:rsidRPr="00D322AD">
              <w:rPr>
                <w:rFonts w:ascii="Times New Roman" w:hAnsi="Times New Roman" w:cs="Times New Roman"/>
              </w:rPr>
              <w:t>; 0.06</w:t>
            </w:r>
            <w:r w:rsidR="004253AF" w:rsidRPr="00D322AD">
              <w:rPr>
                <w:rFonts w:ascii="Times New Roman" w:hAnsi="Times New Roman" w:cs="Times New Roman"/>
              </w:rPr>
              <w:t>6</w:t>
            </w:r>
            <w:r w:rsidRPr="00D322AD">
              <w:rPr>
                <w:rFonts w:ascii="Times New Roman" w:hAnsi="Times New Roman" w:cs="Times New Roman"/>
              </w:rPr>
              <w:t>)</w:t>
            </w:r>
          </w:p>
        </w:tc>
        <w:tc>
          <w:tcPr>
            <w:tcW w:w="1151" w:type="dxa"/>
            <w:vAlign w:val="center"/>
          </w:tcPr>
          <w:p w14:paraId="6311FB10" w14:textId="48F852CC" w:rsidR="004F24A6" w:rsidRPr="00D322AD" w:rsidRDefault="004F24A6" w:rsidP="004F24A6">
            <w:pPr>
              <w:spacing w:after="0"/>
              <w:jc w:val="center"/>
              <w:rPr>
                <w:rFonts w:ascii="Times New Roman" w:hAnsi="Times New Roman" w:cs="Times New Roman"/>
              </w:rPr>
            </w:pPr>
            <w:r w:rsidRPr="00D322AD">
              <w:rPr>
                <w:rFonts w:ascii="Times New Roman" w:hAnsi="Times New Roman" w:cs="Times New Roman"/>
              </w:rPr>
              <w:t>0.1</w:t>
            </w:r>
            <w:r w:rsidR="004253AF" w:rsidRPr="00D322AD">
              <w:rPr>
                <w:rFonts w:ascii="Times New Roman" w:hAnsi="Times New Roman" w:cs="Times New Roman"/>
              </w:rPr>
              <w:t>21</w:t>
            </w:r>
          </w:p>
        </w:tc>
        <w:tc>
          <w:tcPr>
            <w:tcW w:w="1154" w:type="dxa"/>
            <w:vMerge/>
            <w:vAlign w:val="center"/>
          </w:tcPr>
          <w:p w14:paraId="43D97E16" w14:textId="77777777" w:rsidR="004F24A6" w:rsidRPr="00D322AD" w:rsidRDefault="004F24A6" w:rsidP="004F24A6">
            <w:pPr>
              <w:spacing w:after="0"/>
              <w:jc w:val="center"/>
              <w:rPr>
                <w:rFonts w:ascii="Times New Roman" w:eastAsia="Times New Roman" w:hAnsi="Times New Roman" w:cs="Times New Roman"/>
                <w:vertAlign w:val="subscript"/>
                <w:lang w:val="en-US" w:eastAsia="pt-BR"/>
              </w:rPr>
            </w:pPr>
          </w:p>
        </w:tc>
        <w:tc>
          <w:tcPr>
            <w:tcW w:w="1114" w:type="dxa"/>
            <w:vMerge/>
            <w:vAlign w:val="center"/>
          </w:tcPr>
          <w:p w14:paraId="09C6F3B4" w14:textId="77777777" w:rsidR="004F24A6" w:rsidRPr="00D322AD" w:rsidRDefault="004F24A6" w:rsidP="004F24A6">
            <w:pPr>
              <w:spacing w:after="0"/>
              <w:jc w:val="center"/>
              <w:rPr>
                <w:rFonts w:ascii="Times New Roman" w:eastAsia="Times New Roman" w:hAnsi="Times New Roman" w:cs="Times New Roman"/>
                <w:lang w:val="en-US" w:eastAsia="pt-BR"/>
              </w:rPr>
            </w:pPr>
          </w:p>
        </w:tc>
        <w:tc>
          <w:tcPr>
            <w:tcW w:w="1987" w:type="dxa"/>
            <w:vMerge/>
            <w:vAlign w:val="center"/>
          </w:tcPr>
          <w:p w14:paraId="307FEE79" w14:textId="77777777" w:rsidR="004F24A6" w:rsidRPr="00D322AD" w:rsidRDefault="004F24A6" w:rsidP="004F24A6">
            <w:pPr>
              <w:spacing w:after="0"/>
              <w:jc w:val="center"/>
              <w:rPr>
                <w:rFonts w:ascii="Times New Roman" w:eastAsia="Times New Roman" w:hAnsi="Times New Roman" w:cs="Times New Roman"/>
                <w:lang w:val="en-US" w:eastAsia="pt-BR"/>
              </w:rPr>
            </w:pPr>
          </w:p>
        </w:tc>
        <w:tc>
          <w:tcPr>
            <w:tcW w:w="1985" w:type="dxa"/>
            <w:vMerge/>
            <w:vAlign w:val="center"/>
          </w:tcPr>
          <w:p w14:paraId="36EC66A2" w14:textId="77777777" w:rsidR="004F24A6" w:rsidRPr="00D322AD" w:rsidRDefault="004F24A6" w:rsidP="004F24A6">
            <w:pPr>
              <w:spacing w:after="0"/>
              <w:jc w:val="center"/>
              <w:rPr>
                <w:rFonts w:ascii="Times New Roman" w:eastAsia="Times New Roman" w:hAnsi="Times New Roman" w:cs="Times New Roman"/>
                <w:lang w:val="en-US" w:eastAsia="pt-BR"/>
              </w:rPr>
            </w:pPr>
          </w:p>
        </w:tc>
        <w:tc>
          <w:tcPr>
            <w:tcW w:w="1417" w:type="dxa"/>
            <w:vMerge/>
            <w:vAlign w:val="center"/>
          </w:tcPr>
          <w:p w14:paraId="262A240D" w14:textId="77777777" w:rsidR="004F24A6" w:rsidRPr="00D322AD" w:rsidRDefault="004F24A6" w:rsidP="004F24A6">
            <w:pPr>
              <w:spacing w:after="0"/>
              <w:jc w:val="center"/>
              <w:rPr>
                <w:rFonts w:ascii="Times New Roman" w:eastAsia="Times New Roman" w:hAnsi="Times New Roman" w:cs="Times New Roman"/>
                <w:vertAlign w:val="subscript"/>
                <w:lang w:val="en-US" w:eastAsia="pt-BR"/>
              </w:rPr>
            </w:pPr>
          </w:p>
        </w:tc>
        <w:tc>
          <w:tcPr>
            <w:tcW w:w="1418" w:type="dxa"/>
            <w:vMerge/>
            <w:vAlign w:val="center"/>
          </w:tcPr>
          <w:p w14:paraId="39B5E056" w14:textId="77777777" w:rsidR="004F24A6" w:rsidRPr="00D322AD" w:rsidRDefault="004F24A6" w:rsidP="004F24A6">
            <w:pPr>
              <w:spacing w:after="0"/>
              <w:jc w:val="center"/>
              <w:rPr>
                <w:rFonts w:ascii="Times New Roman" w:eastAsia="Times New Roman" w:hAnsi="Times New Roman" w:cs="Times New Roman"/>
                <w:lang w:val="en-US" w:eastAsia="pt-BR"/>
              </w:rPr>
            </w:pPr>
          </w:p>
        </w:tc>
        <w:tc>
          <w:tcPr>
            <w:tcW w:w="1417" w:type="dxa"/>
            <w:vMerge/>
            <w:vAlign w:val="center"/>
          </w:tcPr>
          <w:p w14:paraId="116C2660" w14:textId="77777777" w:rsidR="004F24A6" w:rsidRPr="00D322AD" w:rsidRDefault="004F24A6" w:rsidP="004F24A6">
            <w:pPr>
              <w:spacing w:after="0"/>
              <w:jc w:val="center"/>
              <w:rPr>
                <w:rFonts w:ascii="Times New Roman" w:eastAsia="Times New Roman" w:hAnsi="Times New Roman" w:cs="Times New Roman"/>
                <w:lang w:val="en-US" w:eastAsia="pt-BR"/>
              </w:rPr>
            </w:pPr>
          </w:p>
        </w:tc>
      </w:tr>
      <w:tr w:rsidR="00D322AD" w:rsidRPr="00D322AD" w14:paraId="37E31680" w14:textId="77777777" w:rsidTr="00695AE3">
        <w:trPr>
          <w:trHeight w:val="489"/>
        </w:trPr>
        <w:tc>
          <w:tcPr>
            <w:tcW w:w="2283" w:type="dxa"/>
            <w:vAlign w:val="center"/>
          </w:tcPr>
          <w:p w14:paraId="5AF62DCE" w14:textId="6F3CDD5A" w:rsidR="004F24A6" w:rsidRPr="00D322AD" w:rsidRDefault="00BF5362" w:rsidP="004F24A6">
            <w:pPr>
              <w:spacing w:after="0" w:line="240" w:lineRule="auto"/>
              <w:ind w:left="33"/>
              <w:jc w:val="center"/>
              <w:rPr>
                <w:rFonts w:ascii="Times New Roman" w:hAnsi="Times New Roman" w:cs="Times New Roman"/>
              </w:rPr>
            </w:pPr>
            <w:r w:rsidRPr="00D322AD">
              <w:rPr>
                <w:rFonts w:ascii="Times New Roman" w:hAnsi="Times New Roman" w:cs="Times New Roman"/>
              </w:rPr>
              <w:t>Conflict of interest</w:t>
            </w:r>
          </w:p>
        </w:tc>
        <w:tc>
          <w:tcPr>
            <w:tcW w:w="1823" w:type="dxa"/>
            <w:vAlign w:val="center"/>
          </w:tcPr>
          <w:p w14:paraId="31480E3B" w14:textId="1755766A" w:rsidR="004F24A6" w:rsidRPr="00D322AD" w:rsidRDefault="004F24A6" w:rsidP="004F24A6">
            <w:pPr>
              <w:spacing w:after="0" w:line="240" w:lineRule="auto"/>
              <w:ind w:left="33"/>
              <w:jc w:val="center"/>
              <w:rPr>
                <w:rFonts w:ascii="Times New Roman" w:hAnsi="Times New Roman" w:cs="Times New Roman"/>
              </w:rPr>
            </w:pPr>
            <w:r w:rsidRPr="00D322AD">
              <w:rPr>
                <w:rFonts w:ascii="Times New Roman" w:hAnsi="Times New Roman" w:cs="Times New Roman"/>
              </w:rPr>
              <w:t>-0.04</w:t>
            </w:r>
            <w:r w:rsidR="004253AF" w:rsidRPr="00D322AD">
              <w:rPr>
                <w:rFonts w:ascii="Times New Roman" w:hAnsi="Times New Roman" w:cs="Times New Roman"/>
              </w:rPr>
              <w:t>9</w:t>
            </w:r>
            <w:r w:rsidRPr="00D322AD">
              <w:rPr>
                <w:rFonts w:ascii="Times New Roman" w:hAnsi="Times New Roman" w:cs="Times New Roman"/>
              </w:rPr>
              <w:t xml:space="preserve"> (-0.21</w:t>
            </w:r>
            <w:r w:rsidR="004253AF" w:rsidRPr="00D322AD">
              <w:rPr>
                <w:rFonts w:ascii="Times New Roman" w:hAnsi="Times New Roman" w:cs="Times New Roman"/>
              </w:rPr>
              <w:t>5</w:t>
            </w:r>
            <w:r w:rsidRPr="00D322AD">
              <w:rPr>
                <w:rFonts w:ascii="Times New Roman" w:hAnsi="Times New Roman" w:cs="Times New Roman"/>
              </w:rPr>
              <w:t>; 0.11</w:t>
            </w:r>
            <w:r w:rsidR="004253AF" w:rsidRPr="00D322AD">
              <w:rPr>
                <w:rFonts w:ascii="Times New Roman" w:hAnsi="Times New Roman" w:cs="Times New Roman"/>
              </w:rPr>
              <w:t>7</w:t>
            </w:r>
            <w:r w:rsidRPr="00D322AD">
              <w:rPr>
                <w:rFonts w:ascii="Times New Roman" w:hAnsi="Times New Roman" w:cs="Times New Roman"/>
              </w:rPr>
              <w:t>)</w:t>
            </w:r>
          </w:p>
        </w:tc>
        <w:tc>
          <w:tcPr>
            <w:tcW w:w="1151" w:type="dxa"/>
            <w:vAlign w:val="center"/>
          </w:tcPr>
          <w:p w14:paraId="3456B178" w14:textId="3E7282F4" w:rsidR="004F24A6" w:rsidRPr="00D322AD" w:rsidRDefault="004F24A6" w:rsidP="004F24A6">
            <w:pPr>
              <w:spacing w:after="0"/>
              <w:jc w:val="center"/>
              <w:rPr>
                <w:rFonts w:ascii="Times New Roman" w:hAnsi="Times New Roman" w:cs="Times New Roman"/>
              </w:rPr>
            </w:pPr>
            <w:r w:rsidRPr="00D322AD">
              <w:rPr>
                <w:rFonts w:ascii="Times New Roman" w:hAnsi="Times New Roman" w:cs="Times New Roman"/>
              </w:rPr>
              <w:t>0.5</w:t>
            </w:r>
            <w:r w:rsidR="004253AF" w:rsidRPr="00D322AD">
              <w:rPr>
                <w:rFonts w:ascii="Times New Roman" w:hAnsi="Times New Roman" w:cs="Times New Roman"/>
              </w:rPr>
              <w:t>59</w:t>
            </w:r>
          </w:p>
        </w:tc>
        <w:tc>
          <w:tcPr>
            <w:tcW w:w="1154" w:type="dxa"/>
            <w:vMerge/>
            <w:vAlign w:val="center"/>
          </w:tcPr>
          <w:p w14:paraId="7CE31FBB" w14:textId="77777777" w:rsidR="004F24A6" w:rsidRPr="00D322AD" w:rsidRDefault="004F24A6" w:rsidP="004F24A6">
            <w:pPr>
              <w:spacing w:after="0"/>
              <w:jc w:val="center"/>
              <w:rPr>
                <w:rFonts w:ascii="Times New Roman" w:eastAsia="Times New Roman" w:hAnsi="Times New Roman" w:cs="Times New Roman"/>
                <w:vertAlign w:val="subscript"/>
                <w:lang w:val="en-US" w:eastAsia="pt-BR"/>
              </w:rPr>
            </w:pPr>
          </w:p>
        </w:tc>
        <w:tc>
          <w:tcPr>
            <w:tcW w:w="1114" w:type="dxa"/>
            <w:vMerge/>
            <w:vAlign w:val="center"/>
          </w:tcPr>
          <w:p w14:paraId="304552A7" w14:textId="77777777" w:rsidR="004F24A6" w:rsidRPr="00D322AD" w:rsidRDefault="004F24A6" w:rsidP="004F24A6">
            <w:pPr>
              <w:spacing w:after="0"/>
              <w:jc w:val="center"/>
              <w:rPr>
                <w:rFonts w:ascii="Times New Roman" w:eastAsia="Times New Roman" w:hAnsi="Times New Roman" w:cs="Times New Roman"/>
                <w:lang w:val="en-US" w:eastAsia="pt-BR"/>
              </w:rPr>
            </w:pPr>
          </w:p>
        </w:tc>
        <w:tc>
          <w:tcPr>
            <w:tcW w:w="1987" w:type="dxa"/>
            <w:vMerge/>
            <w:vAlign w:val="center"/>
          </w:tcPr>
          <w:p w14:paraId="6E80A51C" w14:textId="77777777" w:rsidR="004F24A6" w:rsidRPr="00D322AD" w:rsidRDefault="004F24A6" w:rsidP="004F24A6">
            <w:pPr>
              <w:spacing w:after="0"/>
              <w:jc w:val="center"/>
              <w:rPr>
                <w:rFonts w:ascii="Times New Roman" w:eastAsia="Times New Roman" w:hAnsi="Times New Roman" w:cs="Times New Roman"/>
                <w:lang w:val="en-US" w:eastAsia="pt-BR"/>
              </w:rPr>
            </w:pPr>
          </w:p>
        </w:tc>
        <w:tc>
          <w:tcPr>
            <w:tcW w:w="1985" w:type="dxa"/>
            <w:vMerge/>
            <w:vAlign w:val="center"/>
          </w:tcPr>
          <w:p w14:paraId="584B1835" w14:textId="77777777" w:rsidR="004F24A6" w:rsidRPr="00D322AD" w:rsidRDefault="004F24A6" w:rsidP="004F24A6">
            <w:pPr>
              <w:spacing w:after="0"/>
              <w:jc w:val="center"/>
              <w:rPr>
                <w:rFonts w:ascii="Times New Roman" w:eastAsia="Times New Roman" w:hAnsi="Times New Roman" w:cs="Times New Roman"/>
                <w:lang w:val="en-US" w:eastAsia="pt-BR"/>
              </w:rPr>
            </w:pPr>
          </w:p>
        </w:tc>
        <w:tc>
          <w:tcPr>
            <w:tcW w:w="1417" w:type="dxa"/>
            <w:vMerge/>
            <w:vAlign w:val="center"/>
          </w:tcPr>
          <w:p w14:paraId="53EC9EF7" w14:textId="77777777" w:rsidR="004F24A6" w:rsidRPr="00D322AD" w:rsidRDefault="004F24A6" w:rsidP="004F24A6">
            <w:pPr>
              <w:spacing w:after="0"/>
              <w:jc w:val="center"/>
              <w:rPr>
                <w:rFonts w:ascii="Times New Roman" w:eastAsia="Times New Roman" w:hAnsi="Times New Roman" w:cs="Times New Roman"/>
                <w:vertAlign w:val="subscript"/>
                <w:lang w:val="en-US" w:eastAsia="pt-BR"/>
              </w:rPr>
            </w:pPr>
          </w:p>
        </w:tc>
        <w:tc>
          <w:tcPr>
            <w:tcW w:w="1418" w:type="dxa"/>
            <w:vMerge/>
            <w:vAlign w:val="center"/>
          </w:tcPr>
          <w:p w14:paraId="379B5148" w14:textId="77777777" w:rsidR="004F24A6" w:rsidRPr="00D322AD" w:rsidRDefault="004F24A6" w:rsidP="004F24A6">
            <w:pPr>
              <w:spacing w:after="0"/>
              <w:jc w:val="center"/>
              <w:rPr>
                <w:rFonts w:ascii="Times New Roman" w:eastAsia="Times New Roman" w:hAnsi="Times New Roman" w:cs="Times New Roman"/>
                <w:lang w:val="en-US" w:eastAsia="pt-BR"/>
              </w:rPr>
            </w:pPr>
          </w:p>
        </w:tc>
        <w:tc>
          <w:tcPr>
            <w:tcW w:w="1417" w:type="dxa"/>
            <w:vMerge/>
            <w:vAlign w:val="center"/>
          </w:tcPr>
          <w:p w14:paraId="5C8A120B" w14:textId="77777777" w:rsidR="004F24A6" w:rsidRPr="00D322AD" w:rsidRDefault="004F24A6" w:rsidP="004F24A6">
            <w:pPr>
              <w:spacing w:after="0"/>
              <w:jc w:val="center"/>
              <w:rPr>
                <w:rFonts w:ascii="Times New Roman" w:eastAsia="Times New Roman" w:hAnsi="Times New Roman" w:cs="Times New Roman"/>
                <w:lang w:val="en-US" w:eastAsia="pt-BR"/>
              </w:rPr>
            </w:pPr>
          </w:p>
        </w:tc>
      </w:tr>
      <w:tr w:rsidR="00D322AD" w:rsidRPr="00D322AD" w14:paraId="28C6001A" w14:textId="77777777" w:rsidTr="00695AE3">
        <w:trPr>
          <w:trHeight w:val="489"/>
        </w:trPr>
        <w:tc>
          <w:tcPr>
            <w:tcW w:w="2283" w:type="dxa"/>
            <w:vAlign w:val="center"/>
          </w:tcPr>
          <w:p w14:paraId="1DE2F28F" w14:textId="2743E1D6" w:rsidR="004F24A6" w:rsidRPr="00D322AD" w:rsidRDefault="004F24A6" w:rsidP="004F24A6">
            <w:pPr>
              <w:spacing w:after="0" w:line="240" w:lineRule="auto"/>
              <w:ind w:left="33"/>
              <w:jc w:val="center"/>
              <w:rPr>
                <w:rFonts w:ascii="Times New Roman" w:hAnsi="Times New Roman" w:cs="Times New Roman"/>
              </w:rPr>
            </w:pPr>
            <w:r w:rsidRPr="00D322AD">
              <w:rPr>
                <w:rFonts w:ascii="Times New Roman" w:hAnsi="Times New Roman" w:cs="Times New Roman"/>
              </w:rPr>
              <w:t xml:space="preserve">AC genotype * </w:t>
            </w:r>
            <w:r w:rsidR="00BF5362" w:rsidRPr="00D322AD">
              <w:rPr>
                <w:rFonts w:ascii="Times New Roman" w:hAnsi="Times New Roman" w:cs="Times New Roman"/>
              </w:rPr>
              <w:t>Conflict</w:t>
            </w:r>
            <w:r w:rsidRPr="00D322AD">
              <w:rPr>
                <w:rFonts w:ascii="Times New Roman" w:hAnsi="Times New Roman" w:cs="Times New Roman"/>
              </w:rPr>
              <w:t>.</w:t>
            </w:r>
          </w:p>
        </w:tc>
        <w:tc>
          <w:tcPr>
            <w:tcW w:w="1823" w:type="dxa"/>
            <w:vAlign w:val="center"/>
          </w:tcPr>
          <w:p w14:paraId="26802B6C" w14:textId="487A0E36" w:rsidR="004F24A6" w:rsidRPr="00D322AD" w:rsidRDefault="004F24A6" w:rsidP="004F24A6">
            <w:pPr>
              <w:spacing w:after="0" w:line="240" w:lineRule="auto"/>
              <w:ind w:left="33"/>
              <w:jc w:val="center"/>
              <w:rPr>
                <w:rFonts w:ascii="Times New Roman" w:hAnsi="Times New Roman" w:cs="Times New Roman"/>
              </w:rPr>
            </w:pPr>
            <w:r w:rsidRPr="00D322AD">
              <w:rPr>
                <w:rFonts w:ascii="Times New Roman" w:hAnsi="Times New Roman" w:cs="Times New Roman"/>
              </w:rPr>
              <w:t>-0.0</w:t>
            </w:r>
            <w:r w:rsidR="004253AF" w:rsidRPr="00D322AD">
              <w:rPr>
                <w:rFonts w:ascii="Times New Roman" w:hAnsi="Times New Roman" w:cs="Times New Roman"/>
              </w:rPr>
              <w:t>77</w:t>
            </w:r>
            <w:r w:rsidRPr="00D322AD">
              <w:rPr>
                <w:rFonts w:ascii="Times New Roman" w:hAnsi="Times New Roman" w:cs="Times New Roman"/>
              </w:rPr>
              <w:t xml:space="preserve"> (-0.3</w:t>
            </w:r>
            <w:r w:rsidR="004253AF" w:rsidRPr="00D322AD">
              <w:rPr>
                <w:rFonts w:ascii="Times New Roman" w:hAnsi="Times New Roman" w:cs="Times New Roman"/>
              </w:rPr>
              <w:t>22</w:t>
            </w:r>
            <w:r w:rsidRPr="00D322AD">
              <w:rPr>
                <w:rFonts w:ascii="Times New Roman" w:hAnsi="Times New Roman" w:cs="Times New Roman"/>
              </w:rPr>
              <w:t>; 0.16</w:t>
            </w:r>
            <w:r w:rsidR="004253AF" w:rsidRPr="00D322AD">
              <w:rPr>
                <w:rFonts w:ascii="Times New Roman" w:hAnsi="Times New Roman" w:cs="Times New Roman"/>
              </w:rPr>
              <w:t>8</w:t>
            </w:r>
            <w:r w:rsidRPr="00D322AD">
              <w:rPr>
                <w:rFonts w:ascii="Times New Roman" w:hAnsi="Times New Roman" w:cs="Times New Roman"/>
              </w:rPr>
              <w:t>)</w:t>
            </w:r>
          </w:p>
        </w:tc>
        <w:tc>
          <w:tcPr>
            <w:tcW w:w="1151" w:type="dxa"/>
            <w:vAlign w:val="center"/>
          </w:tcPr>
          <w:p w14:paraId="1E0E8F0D" w14:textId="49D03555" w:rsidR="004F24A6" w:rsidRPr="00D322AD" w:rsidRDefault="004F24A6" w:rsidP="004F24A6">
            <w:pPr>
              <w:spacing w:after="0"/>
              <w:jc w:val="center"/>
              <w:rPr>
                <w:rFonts w:ascii="Times New Roman" w:hAnsi="Times New Roman" w:cs="Times New Roman"/>
              </w:rPr>
            </w:pPr>
            <w:r w:rsidRPr="00D322AD">
              <w:rPr>
                <w:rFonts w:ascii="Times New Roman" w:hAnsi="Times New Roman" w:cs="Times New Roman"/>
              </w:rPr>
              <w:t>0.</w:t>
            </w:r>
            <w:r w:rsidR="004253AF" w:rsidRPr="00D322AD">
              <w:rPr>
                <w:rFonts w:ascii="Times New Roman" w:hAnsi="Times New Roman" w:cs="Times New Roman"/>
              </w:rPr>
              <w:t>535</w:t>
            </w:r>
          </w:p>
        </w:tc>
        <w:tc>
          <w:tcPr>
            <w:tcW w:w="1154" w:type="dxa"/>
            <w:vMerge/>
            <w:vAlign w:val="center"/>
          </w:tcPr>
          <w:p w14:paraId="2F929DC5" w14:textId="77777777" w:rsidR="004F24A6" w:rsidRPr="00D322AD" w:rsidRDefault="004F24A6" w:rsidP="004F24A6">
            <w:pPr>
              <w:spacing w:after="0"/>
              <w:jc w:val="center"/>
              <w:rPr>
                <w:rFonts w:ascii="Times New Roman" w:eastAsia="Times New Roman" w:hAnsi="Times New Roman" w:cs="Times New Roman"/>
                <w:vertAlign w:val="subscript"/>
                <w:lang w:val="en-US" w:eastAsia="pt-BR"/>
              </w:rPr>
            </w:pPr>
          </w:p>
        </w:tc>
        <w:tc>
          <w:tcPr>
            <w:tcW w:w="1114" w:type="dxa"/>
            <w:vMerge/>
            <w:vAlign w:val="center"/>
          </w:tcPr>
          <w:p w14:paraId="26BB6350" w14:textId="77777777" w:rsidR="004F24A6" w:rsidRPr="00D322AD" w:rsidRDefault="004F24A6" w:rsidP="004F24A6">
            <w:pPr>
              <w:spacing w:after="0"/>
              <w:jc w:val="center"/>
              <w:rPr>
                <w:rFonts w:ascii="Times New Roman" w:eastAsia="Times New Roman" w:hAnsi="Times New Roman" w:cs="Times New Roman"/>
                <w:lang w:val="en-US" w:eastAsia="pt-BR"/>
              </w:rPr>
            </w:pPr>
          </w:p>
        </w:tc>
        <w:tc>
          <w:tcPr>
            <w:tcW w:w="1987" w:type="dxa"/>
            <w:vMerge/>
            <w:vAlign w:val="center"/>
          </w:tcPr>
          <w:p w14:paraId="7DDDB83E" w14:textId="77777777" w:rsidR="004F24A6" w:rsidRPr="00D322AD" w:rsidRDefault="004F24A6" w:rsidP="004F24A6">
            <w:pPr>
              <w:spacing w:after="0"/>
              <w:jc w:val="center"/>
              <w:rPr>
                <w:rFonts w:ascii="Times New Roman" w:eastAsia="Times New Roman" w:hAnsi="Times New Roman" w:cs="Times New Roman"/>
                <w:lang w:val="en-US" w:eastAsia="pt-BR"/>
              </w:rPr>
            </w:pPr>
          </w:p>
        </w:tc>
        <w:tc>
          <w:tcPr>
            <w:tcW w:w="1985" w:type="dxa"/>
            <w:vMerge/>
            <w:vAlign w:val="center"/>
          </w:tcPr>
          <w:p w14:paraId="3DF22DF7" w14:textId="77777777" w:rsidR="004F24A6" w:rsidRPr="00D322AD" w:rsidRDefault="004F24A6" w:rsidP="004F24A6">
            <w:pPr>
              <w:spacing w:after="0"/>
              <w:jc w:val="center"/>
              <w:rPr>
                <w:rFonts w:ascii="Times New Roman" w:eastAsia="Times New Roman" w:hAnsi="Times New Roman" w:cs="Times New Roman"/>
                <w:lang w:val="en-US" w:eastAsia="pt-BR"/>
              </w:rPr>
            </w:pPr>
          </w:p>
        </w:tc>
        <w:tc>
          <w:tcPr>
            <w:tcW w:w="1417" w:type="dxa"/>
            <w:vMerge/>
            <w:vAlign w:val="center"/>
          </w:tcPr>
          <w:p w14:paraId="0EDA37EC" w14:textId="77777777" w:rsidR="004F24A6" w:rsidRPr="00D322AD" w:rsidRDefault="004F24A6" w:rsidP="004F24A6">
            <w:pPr>
              <w:spacing w:after="0"/>
              <w:jc w:val="center"/>
              <w:rPr>
                <w:rFonts w:ascii="Times New Roman" w:eastAsia="Times New Roman" w:hAnsi="Times New Roman" w:cs="Times New Roman"/>
                <w:vertAlign w:val="subscript"/>
                <w:lang w:val="en-US" w:eastAsia="pt-BR"/>
              </w:rPr>
            </w:pPr>
          </w:p>
        </w:tc>
        <w:tc>
          <w:tcPr>
            <w:tcW w:w="1418" w:type="dxa"/>
            <w:vMerge/>
            <w:vAlign w:val="center"/>
          </w:tcPr>
          <w:p w14:paraId="64A00E62" w14:textId="77777777" w:rsidR="004F24A6" w:rsidRPr="00D322AD" w:rsidRDefault="004F24A6" w:rsidP="004F24A6">
            <w:pPr>
              <w:spacing w:after="0"/>
              <w:jc w:val="center"/>
              <w:rPr>
                <w:rFonts w:ascii="Times New Roman" w:eastAsia="Times New Roman" w:hAnsi="Times New Roman" w:cs="Times New Roman"/>
                <w:lang w:val="en-US" w:eastAsia="pt-BR"/>
              </w:rPr>
            </w:pPr>
          </w:p>
        </w:tc>
        <w:tc>
          <w:tcPr>
            <w:tcW w:w="1417" w:type="dxa"/>
            <w:vMerge/>
            <w:vAlign w:val="center"/>
          </w:tcPr>
          <w:p w14:paraId="6B54A189" w14:textId="77777777" w:rsidR="004F24A6" w:rsidRPr="00D322AD" w:rsidRDefault="004F24A6" w:rsidP="004F24A6">
            <w:pPr>
              <w:spacing w:after="0"/>
              <w:jc w:val="center"/>
              <w:rPr>
                <w:rFonts w:ascii="Times New Roman" w:eastAsia="Times New Roman" w:hAnsi="Times New Roman" w:cs="Times New Roman"/>
                <w:lang w:val="en-US" w:eastAsia="pt-BR"/>
              </w:rPr>
            </w:pPr>
          </w:p>
        </w:tc>
      </w:tr>
      <w:tr w:rsidR="00D322AD" w:rsidRPr="00D322AD" w14:paraId="579F8A03" w14:textId="77777777" w:rsidTr="00695AE3">
        <w:trPr>
          <w:trHeight w:val="489"/>
        </w:trPr>
        <w:tc>
          <w:tcPr>
            <w:tcW w:w="2283" w:type="dxa"/>
            <w:vAlign w:val="center"/>
          </w:tcPr>
          <w:p w14:paraId="12DCC4A0" w14:textId="74C05E4E" w:rsidR="004F24A6" w:rsidRPr="00D322AD" w:rsidRDefault="004F24A6" w:rsidP="004F24A6">
            <w:pPr>
              <w:spacing w:after="0" w:line="240" w:lineRule="auto"/>
              <w:ind w:left="33"/>
              <w:jc w:val="center"/>
              <w:rPr>
                <w:rFonts w:ascii="Times New Roman" w:hAnsi="Times New Roman" w:cs="Times New Roman"/>
              </w:rPr>
            </w:pPr>
            <w:r w:rsidRPr="00D322AD">
              <w:rPr>
                <w:rFonts w:ascii="Times New Roman" w:hAnsi="Times New Roman" w:cs="Times New Roman"/>
              </w:rPr>
              <w:t xml:space="preserve">CC genotype * </w:t>
            </w:r>
            <w:r w:rsidR="00BF5362" w:rsidRPr="00D322AD">
              <w:rPr>
                <w:rFonts w:ascii="Times New Roman" w:hAnsi="Times New Roman" w:cs="Times New Roman"/>
              </w:rPr>
              <w:t>Conflict</w:t>
            </w:r>
          </w:p>
        </w:tc>
        <w:tc>
          <w:tcPr>
            <w:tcW w:w="1823" w:type="dxa"/>
            <w:vAlign w:val="center"/>
          </w:tcPr>
          <w:p w14:paraId="3A6FF29C" w14:textId="4CC6F3C5" w:rsidR="004F24A6" w:rsidRPr="00D322AD" w:rsidRDefault="004F24A6" w:rsidP="004F24A6">
            <w:pPr>
              <w:spacing w:after="0" w:line="240" w:lineRule="auto"/>
              <w:ind w:left="33"/>
              <w:jc w:val="center"/>
              <w:rPr>
                <w:rFonts w:ascii="Times New Roman" w:hAnsi="Times New Roman" w:cs="Times New Roman"/>
              </w:rPr>
            </w:pPr>
            <w:r w:rsidRPr="00D322AD">
              <w:rPr>
                <w:rFonts w:ascii="Times New Roman" w:hAnsi="Times New Roman" w:cs="Times New Roman"/>
              </w:rPr>
              <w:t>-0.</w:t>
            </w:r>
            <w:r w:rsidR="004253AF" w:rsidRPr="00D322AD">
              <w:rPr>
                <w:rFonts w:ascii="Times New Roman" w:hAnsi="Times New Roman" w:cs="Times New Roman"/>
              </w:rPr>
              <w:t>570</w:t>
            </w:r>
            <w:r w:rsidRPr="00D322AD">
              <w:rPr>
                <w:rFonts w:ascii="Times New Roman" w:hAnsi="Times New Roman" w:cs="Times New Roman"/>
              </w:rPr>
              <w:t xml:space="preserve"> (-1.0</w:t>
            </w:r>
            <w:r w:rsidR="004253AF" w:rsidRPr="00D322AD">
              <w:rPr>
                <w:rFonts w:ascii="Times New Roman" w:hAnsi="Times New Roman" w:cs="Times New Roman"/>
              </w:rPr>
              <w:t>25</w:t>
            </w:r>
            <w:r w:rsidRPr="00D322AD">
              <w:rPr>
                <w:rFonts w:ascii="Times New Roman" w:hAnsi="Times New Roman" w:cs="Times New Roman"/>
              </w:rPr>
              <w:t>; -0.</w:t>
            </w:r>
            <w:r w:rsidR="004253AF" w:rsidRPr="00D322AD">
              <w:rPr>
                <w:rFonts w:ascii="Times New Roman" w:hAnsi="Times New Roman" w:cs="Times New Roman"/>
              </w:rPr>
              <w:t>115</w:t>
            </w:r>
            <w:r w:rsidRPr="00D322AD">
              <w:rPr>
                <w:rFonts w:ascii="Times New Roman" w:hAnsi="Times New Roman" w:cs="Times New Roman"/>
              </w:rPr>
              <w:t>)</w:t>
            </w:r>
          </w:p>
        </w:tc>
        <w:tc>
          <w:tcPr>
            <w:tcW w:w="1151" w:type="dxa"/>
            <w:vAlign w:val="center"/>
          </w:tcPr>
          <w:p w14:paraId="73BB30C2" w14:textId="539AEB6C" w:rsidR="004F24A6" w:rsidRPr="00D322AD" w:rsidRDefault="004F24A6" w:rsidP="004F24A6">
            <w:pPr>
              <w:spacing w:after="0"/>
              <w:jc w:val="center"/>
              <w:rPr>
                <w:rFonts w:ascii="Times New Roman" w:hAnsi="Times New Roman" w:cs="Times New Roman"/>
              </w:rPr>
            </w:pPr>
            <w:r w:rsidRPr="00D322AD">
              <w:rPr>
                <w:rFonts w:ascii="Times New Roman" w:hAnsi="Times New Roman" w:cs="Times New Roman"/>
              </w:rPr>
              <w:t>0.01</w:t>
            </w:r>
            <w:r w:rsidR="004253AF" w:rsidRPr="00D322AD">
              <w:rPr>
                <w:rFonts w:ascii="Times New Roman" w:hAnsi="Times New Roman" w:cs="Times New Roman"/>
              </w:rPr>
              <w:t>4</w:t>
            </w:r>
          </w:p>
        </w:tc>
        <w:tc>
          <w:tcPr>
            <w:tcW w:w="1154" w:type="dxa"/>
            <w:vMerge/>
            <w:vAlign w:val="center"/>
          </w:tcPr>
          <w:p w14:paraId="6F4A8227" w14:textId="77777777" w:rsidR="004F24A6" w:rsidRPr="00D322AD" w:rsidRDefault="004F24A6" w:rsidP="004F24A6">
            <w:pPr>
              <w:spacing w:after="0"/>
              <w:jc w:val="center"/>
              <w:rPr>
                <w:rFonts w:ascii="Times New Roman" w:eastAsia="Times New Roman" w:hAnsi="Times New Roman" w:cs="Times New Roman"/>
                <w:vertAlign w:val="subscript"/>
                <w:lang w:val="en-US" w:eastAsia="pt-BR"/>
              </w:rPr>
            </w:pPr>
          </w:p>
        </w:tc>
        <w:tc>
          <w:tcPr>
            <w:tcW w:w="1114" w:type="dxa"/>
            <w:vMerge/>
            <w:vAlign w:val="center"/>
          </w:tcPr>
          <w:p w14:paraId="186FFFCA" w14:textId="77777777" w:rsidR="004F24A6" w:rsidRPr="00D322AD" w:rsidRDefault="004F24A6" w:rsidP="004F24A6">
            <w:pPr>
              <w:spacing w:after="0"/>
              <w:jc w:val="center"/>
              <w:rPr>
                <w:rFonts w:ascii="Times New Roman" w:eastAsia="Times New Roman" w:hAnsi="Times New Roman" w:cs="Times New Roman"/>
                <w:lang w:val="en-US" w:eastAsia="pt-BR"/>
              </w:rPr>
            </w:pPr>
          </w:p>
        </w:tc>
        <w:tc>
          <w:tcPr>
            <w:tcW w:w="1987" w:type="dxa"/>
            <w:vMerge/>
            <w:vAlign w:val="center"/>
          </w:tcPr>
          <w:p w14:paraId="1BB4B855" w14:textId="77777777" w:rsidR="004F24A6" w:rsidRPr="00D322AD" w:rsidRDefault="004F24A6" w:rsidP="004F24A6">
            <w:pPr>
              <w:spacing w:after="0"/>
              <w:jc w:val="center"/>
              <w:rPr>
                <w:rFonts w:ascii="Times New Roman" w:eastAsia="Times New Roman" w:hAnsi="Times New Roman" w:cs="Times New Roman"/>
                <w:lang w:val="en-US" w:eastAsia="pt-BR"/>
              </w:rPr>
            </w:pPr>
          </w:p>
        </w:tc>
        <w:tc>
          <w:tcPr>
            <w:tcW w:w="1985" w:type="dxa"/>
            <w:vMerge/>
            <w:vAlign w:val="center"/>
          </w:tcPr>
          <w:p w14:paraId="7F106772" w14:textId="77777777" w:rsidR="004F24A6" w:rsidRPr="00D322AD" w:rsidRDefault="004F24A6" w:rsidP="004F24A6">
            <w:pPr>
              <w:spacing w:after="0"/>
              <w:jc w:val="center"/>
              <w:rPr>
                <w:rFonts w:ascii="Times New Roman" w:eastAsia="Times New Roman" w:hAnsi="Times New Roman" w:cs="Times New Roman"/>
                <w:lang w:val="en-US" w:eastAsia="pt-BR"/>
              </w:rPr>
            </w:pPr>
          </w:p>
        </w:tc>
        <w:tc>
          <w:tcPr>
            <w:tcW w:w="1417" w:type="dxa"/>
            <w:vMerge/>
            <w:vAlign w:val="center"/>
          </w:tcPr>
          <w:p w14:paraId="335D8710" w14:textId="77777777" w:rsidR="004F24A6" w:rsidRPr="00D322AD" w:rsidRDefault="004F24A6" w:rsidP="004F24A6">
            <w:pPr>
              <w:spacing w:after="0"/>
              <w:jc w:val="center"/>
              <w:rPr>
                <w:rFonts w:ascii="Times New Roman" w:eastAsia="Times New Roman" w:hAnsi="Times New Roman" w:cs="Times New Roman"/>
                <w:vertAlign w:val="subscript"/>
                <w:lang w:val="en-US" w:eastAsia="pt-BR"/>
              </w:rPr>
            </w:pPr>
          </w:p>
        </w:tc>
        <w:tc>
          <w:tcPr>
            <w:tcW w:w="1418" w:type="dxa"/>
            <w:vMerge/>
            <w:vAlign w:val="center"/>
          </w:tcPr>
          <w:p w14:paraId="26133406" w14:textId="77777777" w:rsidR="004F24A6" w:rsidRPr="00D322AD" w:rsidRDefault="004F24A6" w:rsidP="004F24A6">
            <w:pPr>
              <w:spacing w:after="0"/>
              <w:jc w:val="center"/>
              <w:rPr>
                <w:rFonts w:ascii="Times New Roman" w:eastAsia="Times New Roman" w:hAnsi="Times New Roman" w:cs="Times New Roman"/>
                <w:lang w:val="en-US" w:eastAsia="pt-BR"/>
              </w:rPr>
            </w:pPr>
          </w:p>
        </w:tc>
        <w:tc>
          <w:tcPr>
            <w:tcW w:w="1417" w:type="dxa"/>
            <w:vMerge/>
            <w:vAlign w:val="center"/>
          </w:tcPr>
          <w:p w14:paraId="49BFA165" w14:textId="77777777" w:rsidR="004F24A6" w:rsidRPr="00D322AD" w:rsidRDefault="004F24A6" w:rsidP="004F24A6">
            <w:pPr>
              <w:spacing w:after="0"/>
              <w:jc w:val="center"/>
              <w:rPr>
                <w:rFonts w:ascii="Times New Roman" w:eastAsia="Times New Roman" w:hAnsi="Times New Roman" w:cs="Times New Roman"/>
                <w:lang w:val="en-US" w:eastAsia="pt-BR"/>
              </w:rPr>
            </w:pPr>
          </w:p>
        </w:tc>
      </w:tr>
      <w:tr w:rsidR="00D322AD" w:rsidRPr="00D322AD" w14:paraId="7983C954" w14:textId="77777777">
        <w:trPr>
          <w:trHeight w:val="489"/>
        </w:trPr>
        <w:tc>
          <w:tcPr>
            <w:tcW w:w="15749" w:type="dxa"/>
            <w:gridSpan w:val="10"/>
            <w:vAlign w:val="center"/>
          </w:tcPr>
          <w:p w14:paraId="778662A8" w14:textId="2F5248CE" w:rsidR="004F24A6" w:rsidRPr="00D322AD" w:rsidRDefault="004F24A6" w:rsidP="004F24A6">
            <w:pPr>
              <w:pStyle w:val="NormalWeb"/>
              <w:spacing w:line="140" w:lineRule="atLeast"/>
              <w:rPr>
                <w:sz w:val="20"/>
                <w:szCs w:val="20"/>
                <w:lang w:val="en-US"/>
              </w:rPr>
            </w:pPr>
            <w:r w:rsidRPr="00D322AD">
              <w:rPr>
                <w:sz w:val="20"/>
                <w:szCs w:val="20"/>
                <w:lang w:val="en-US"/>
              </w:rPr>
              <w:t>F</w:t>
            </w:r>
            <w:r w:rsidRPr="00D322AD">
              <w:rPr>
                <w:sz w:val="20"/>
                <w:szCs w:val="20"/>
                <w:vertAlign w:val="subscript"/>
                <w:lang w:val="en-US"/>
              </w:rPr>
              <w:t>df</w:t>
            </w:r>
            <w:proofErr w:type="gramStart"/>
            <w:r w:rsidRPr="00D322AD">
              <w:rPr>
                <w:sz w:val="20"/>
                <w:szCs w:val="20"/>
                <w:vertAlign w:val="subscript"/>
                <w:lang w:val="en-US"/>
              </w:rPr>
              <w:t>1,df</w:t>
            </w:r>
            <w:proofErr w:type="gramEnd"/>
            <w:r w:rsidRPr="00D322AD">
              <w:rPr>
                <w:sz w:val="20"/>
                <w:szCs w:val="20"/>
                <w:vertAlign w:val="subscript"/>
                <w:lang w:val="en-US"/>
              </w:rPr>
              <w:t>2</w:t>
            </w:r>
            <w:r w:rsidRPr="00D322AD">
              <w:rPr>
                <w:sz w:val="20"/>
                <w:szCs w:val="20"/>
                <w:lang w:val="en-US"/>
              </w:rPr>
              <w:t xml:space="preserve">: omnibus moderator test statistic; </w:t>
            </w:r>
            <w:proofErr w:type="spellStart"/>
            <w:r w:rsidRPr="00D322AD">
              <w:rPr>
                <w:sz w:val="20"/>
                <w:szCs w:val="20"/>
                <w:lang w:val="en-US"/>
              </w:rPr>
              <w:t>QE</w:t>
            </w:r>
            <w:r w:rsidRPr="00D322AD">
              <w:rPr>
                <w:sz w:val="20"/>
                <w:szCs w:val="20"/>
                <w:vertAlign w:val="subscript"/>
                <w:lang w:val="en-US"/>
              </w:rPr>
              <w:t>df</w:t>
            </w:r>
            <w:proofErr w:type="spellEnd"/>
            <w:r w:rsidRPr="00D322AD">
              <w:rPr>
                <w:sz w:val="20"/>
                <w:szCs w:val="20"/>
                <w:lang w:val="en-US"/>
              </w:rPr>
              <w:t>: residual heterogeneity test statistic. In all models, the AA genotype was chosen as the intercept (reference level), with coefficients representing the average difference between the intercept and each specific term.</w:t>
            </w:r>
          </w:p>
        </w:tc>
      </w:tr>
      <w:bookmarkEnd w:id="2"/>
    </w:tbl>
    <w:p w14:paraId="3A2DCEC4" w14:textId="587CB5C4" w:rsidR="00FE433A" w:rsidRPr="00D322AD" w:rsidRDefault="00FE433A" w:rsidP="008869ED">
      <w:pPr>
        <w:rPr>
          <w:rFonts w:ascii="Times New Roman" w:hAnsi="Times New Roman" w:cs="Times New Roman"/>
          <w:sz w:val="24"/>
          <w:szCs w:val="24"/>
        </w:rPr>
      </w:pPr>
    </w:p>
    <w:p w14:paraId="25D97946" w14:textId="77777777" w:rsidR="00F15B30" w:rsidRPr="00D322AD" w:rsidRDefault="00F15B30">
      <w:pPr>
        <w:rPr>
          <w:rFonts w:ascii="Times New Roman" w:hAnsi="Times New Roman" w:cs="Times New Roman"/>
          <w:sz w:val="24"/>
          <w:szCs w:val="24"/>
        </w:rPr>
        <w:sectPr w:rsidR="00F15B30" w:rsidRPr="00D322AD" w:rsidSect="00FE433A">
          <w:pgSz w:w="16838" w:h="11906" w:orient="landscape"/>
          <w:pgMar w:top="1417" w:right="1701" w:bottom="1417" w:left="1701" w:header="709" w:footer="709" w:gutter="0"/>
          <w:cols w:space="708"/>
          <w:docGrid w:linePitch="360"/>
        </w:sectPr>
      </w:pPr>
    </w:p>
    <w:p w14:paraId="16C0AF0D" w14:textId="14DB2E60" w:rsidR="008760C4" w:rsidRPr="00D322AD" w:rsidRDefault="004D1C96" w:rsidP="007D206C">
      <w:pPr>
        <w:pStyle w:val="PargrafodaLista"/>
        <w:numPr>
          <w:ilvl w:val="2"/>
          <w:numId w:val="6"/>
        </w:numPr>
        <w:spacing w:line="480" w:lineRule="auto"/>
        <w:jc w:val="both"/>
        <w:rPr>
          <w:rFonts w:ascii="Times New Roman" w:hAnsi="Times New Roman" w:cs="Times New Roman"/>
          <w:b/>
          <w:bCs/>
          <w:sz w:val="24"/>
          <w:szCs w:val="24"/>
        </w:rPr>
      </w:pPr>
      <w:r w:rsidRPr="00D322AD">
        <w:rPr>
          <w:rFonts w:ascii="Times New Roman" w:hAnsi="Times New Roman" w:cs="Times New Roman"/>
          <w:b/>
          <w:bCs/>
          <w:sz w:val="24"/>
          <w:szCs w:val="24"/>
        </w:rPr>
        <w:lastRenderedPageBreak/>
        <w:t>Risk of bias</w:t>
      </w:r>
    </w:p>
    <w:p w14:paraId="43C52D35" w14:textId="01B89A23" w:rsidR="000D5D08" w:rsidRPr="00D322AD" w:rsidRDefault="004D1C96" w:rsidP="007F1371">
      <w:pPr>
        <w:spacing w:line="480" w:lineRule="auto"/>
        <w:jc w:val="both"/>
        <w:rPr>
          <w:rFonts w:ascii="Times New Roman" w:hAnsi="Times New Roman" w:cs="Times New Roman"/>
          <w:sz w:val="20"/>
          <w:szCs w:val="20"/>
        </w:rPr>
      </w:pPr>
      <w:r w:rsidRPr="00D322AD">
        <w:rPr>
          <w:rFonts w:ascii="Times New Roman" w:hAnsi="Times New Roman" w:cs="Times New Roman"/>
          <w:sz w:val="24"/>
          <w:szCs w:val="24"/>
        </w:rPr>
        <w:t xml:space="preserve">A visual representation of overall risk of bias is presented in </w:t>
      </w:r>
      <w:r w:rsidR="00197125" w:rsidRPr="00D322AD">
        <w:rPr>
          <w:rFonts w:ascii="Times New Roman" w:hAnsi="Times New Roman" w:cs="Times New Roman"/>
          <w:sz w:val="24"/>
          <w:szCs w:val="24"/>
        </w:rPr>
        <w:t>Supplementary Figure 2</w:t>
      </w:r>
      <w:r w:rsidRPr="00D322AD">
        <w:rPr>
          <w:rFonts w:ascii="Times New Roman" w:hAnsi="Times New Roman" w:cs="Times New Roman"/>
          <w:sz w:val="24"/>
          <w:szCs w:val="24"/>
        </w:rPr>
        <w:t>. The overall risk was rated as “</w:t>
      </w:r>
      <w:r w:rsidR="004E1267" w:rsidRPr="00D322AD">
        <w:rPr>
          <w:rFonts w:ascii="Times New Roman" w:hAnsi="Times New Roman" w:cs="Times New Roman"/>
          <w:sz w:val="24"/>
          <w:szCs w:val="24"/>
        </w:rPr>
        <w:t>h</w:t>
      </w:r>
      <w:r w:rsidRPr="00D322AD">
        <w:rPr>
          <w:rFonts w:ascii="Times New Roman" w:hAnsi="Times New Roman" w:cs="Times New Roman"/>
          <w:sz w:val="24"/>
          <w:szCs w:val="24"/>
        </w:rPr>
        <w:t>igh” for 5 out of 16 studies, mostly due to a lack of familiarization. The remaining 9 were classified as “</w:t>
      </w:r>
      <w:r w:rsidR="004E1267" w:rsidRPr="00D322AD">
        <w:rPr>
          <w:rFonts w:ascii="Times New Roman" w:hAnsi="Times New Roman" w:cs="Times New Roman"/>
          <w:sz w:val="24"/>
          <w:szCs w:val="24"/>
        </w:rPr>
        <w:t xml:space="preserve">some </w:t>
      </w:r>
      <w:r w:rsidRPr="00D322AD">
        <w:rPr>
          <w:rFonts w:ascii="Times New Roman" w:hAnsi="Times New Roman" w:cs="Times New Roman"/>
          <w:sz w:val="24"/>
          <w:szCs w:val="24"/>
        </w:rPr>
        <w:t xml:space="preserve">concerns”. Most concerns were caused by issues in </w:t>
      </w:r>
      <w:r w:rsidR="004E1267" w:rsidRPr="00D322AD">
        <w:rPr>
          <w:rFonts w:ascii="Times New Roman" w:hAnsi="Times New Roman" w:cs="Times New Roman"/>
          <w:sz w:val="24"/>
          <w:szCs w:val="24"/>
        </w:rPr>
        <w:t xml:space="preserve">domain </w:t>
      </w:r>
      <w:r w:rsidRPr="00D322AD">
        <w:rPr>
          <w:rFonts w:ascii="Times New Roman" w:hAnsi="Times New Roman" w:cs="Times New Roman"/>
          <w:sz w:val="24"/>
          <w:szCs w:val="24"/>
        </w:rPr>
        <w:t xml:space="preserve">1 (randomization process, 12 out of 16) and </w:t>
      </w:r>
      <w:r w:rsidR="004E1267" w:rsidRPr="00D322AD">
        <w:rPr>
          <w:rFonts w:ascii="Times New Roman" w:hAnsi="Times New Roman" w:cs="Times New Roman"/>
          <w:sz w:val="24"/>
          <w:szCs w:val="24"/>
        </w:rPr>
        <w:t xml:space="preserve">domain </w:t>
      </w:r>
      <w:r w:rsidRPr="00D322AD">
        <w:rPr>
          <w:rFonts w:ascii="Times New Roman" w:hAnsi="Times New Roman" w:cs="Times New Roman"/>
          <w:sz w:val="24"/>
          <w:szCs w:val="24"/>
        </w:rPr>
        <w:t xml:space="preserve">5 (selection of outcomes, 13 out of 16 studies). </w:t>
      </w:r>
      <w:r w:rsidR="00935DB2" w:rsidRPr="00D322AD">
        <w:rPr>
          <w:rFonts w:ascii="Times New Roman" w:hAnsi="Times New Roman" w:cs="Times New Roman"/>
          <w:sz w:val="24"/>
          <w:szCs w:val="24"/>
        </w:rPr>
        <w:t>M</w:t>
      </w:r>
      <w:r w:rsidRPr="00D322AD">
        <w:rPr>
          <w:rFonts w:ascii="Times New Roman" w:hAnsi="Times New Roman" w:cs="Times New Roman"/>
          <w:sz w:val="24"/>
          <w:szCs w:val="24"/>
        </w:rPr>
        <w:t xml:space="preserve">ost of these arose from failures in proper reporting of the randomization method, and from lack of preregistration. </w:t>
      </w:r>
    </w:p>
    <w:p w14:paraId="7AA36821" w14:textId="77777777" w:rsidR="00DD336D" w:rsidRPr="00D322AD" w:rsidRDefault="00DD336D" w:rsidP="007D206C">
      <w:pPr>
        <w:spacing w:line="480" w:lineRule="auto"/>
        <w:rPr>
          <w:rFonts w:ascii="Times New Roman" w:hAnsi="Times New Roman" w:cs="Times New Roman"/>
          <w:sz w:val="20"/>
          <w:szCs w:val="20"/>
        </w:rPr>
      </w:pPr>
    </w:p>
    <w:p w14:paraId="19B1B21F" w14:textId="60FD0F8D" w:rsidR="00A87A1D" w:rsidRPr="00D322AD" w:rsidRDefault="006B651C" w:rsidP="007D206C">
      <w:pPr>
        <w:pStyle w:val="PargrafodaLista"/>
        <w:numPr>
          <w:ilvl w:val="0"/>
          <w:numId w:val="6"/>
        </w:numPr>
        <w:spacing w:line="480" w:lineRule="auto"/>
        <w:rPr>
          <w:rFonts w:ascii="Times New Roman" w:hAnsi="Times New Roman" w:cs="Times New Roman"/>
          <w:sz w:val="24"/>
          <w:szCs w:val="24"/>
        </w:rPr>
      </w:pPr>
      <w:r w:rsidRPr="00D322AD">
        <w:rPr>
          <w:rFonts w:ascii="Times New Roman" w:hAnsi="Times New Roman" w:cs="Times New Roman"/>
          <w:b/>
          <w:bCs/>
          <w:sz w:val="24"/>
          <w:szCs w:val="24"/>
        </w:rPr>
        <w:t>Discussion</w:t>
      </w:r>
    </w:p>
    <w:p w14:paraId="770050E6" w14:textId="041A812D" w:rsidR="00197125" w:rsidRPr="00D322AD" w:rsidRDefault="00DF0BA0" w:rsidP="007F1371">
      <w:pPr>
        <w:spacing w:line="480" w:lineRule="auto"/>
        <w:jc w:val="both"/>
        <w:rPr>
          <w:rFonts w:ascii="Times New Roman" w:hAnsi="Times New Roman" w:cs="Times New Roman"/>
          <w:sz w:val="24"/>
          <w:szCs w:val="24"/>
        </w:rPr>
      </w:pPr>
      <w:r w:rsidRPr="00D322AD">
        <w:rPr>
          <w:rFonts w:ascii="Times New Roman" w:hAnsi="Times New Roman" w:cs="Times New Roman"/>
          <w:sz w:val="24"/>
          <w:szCs w:val="24"/>
        </w:rPr>
        <w:t xml:space="preserve">There are several major findings arising from this </w:t>
      </w:r>
      <w:r w:rsidR="00197125" w:rsidRPr="00D322AD">
        <w:rPr>
          <w:rFonts w:ascii="Times New Roman" w:hAnsi="Times New Roman" w:cs="Times New Roman"/>
          <w:sz w:val="24"/>
          <w:szCs w:val="24"/>
        </w:rPr>
        <w:t>first systematic review with meta-analysis show</w:t>
      </w:r>
      <w:r w:rsidRPr="00D322AD">
        <w:rPr>
          <w:rFonts w:ascii="Times New Roman" w:hAnsi="Times New Roman" w:cs="Times New Roman"/>
          <w:sz w:val="24"/>
          <w:szCs w:val="24"/>
        </w:rPr>
        <w:t>ing</w:t>
      </w:r>
      <w:r w:rsidR="00197125" w:rsidRPr="00D322AD">
        <w:rPr>
          <w:rFonts w:ascii="Times New Roman" w:hAnsi="Times New Roman" w:cs="Times New Roman"/>
          <w:sz w:val="24"/>
          <w:szCs w:val="24"/>
        </w:rPr>
        <w:t xml:space="preserve"> that genotype may affect the acute performance responses to caffeine. We found that caffeine ingestion before exercise has a small ergogenic effect in the AA genotype (GRADE: high certainty) and a very small ergogenic effect in the AC genotype (GRADE: moderate certainty). However, for the CC genotype, caffeine ingestion produced a small ergolytic effect (GRADE: moderate certainty). While an ergolytic effect was observed in this population, meta-regressions suggested that ingesting caffeine in larger doses (~6mg/kg, GRADE: high certainty) or increasing the time between supplementation and exercise (~100-120 minutes before exercise, GRADE: moderate certainty) may enhance performance even among individuals with the CC genotype. Still, exploratory analyses indicated that the presence of a COI influenced the findings for the CC genotype (GRADE: moderate certainty). Specifically, after excluding studies with a COI, caffeine was </w:t>
      </w:r>
      <w:r w:rsidRPr="00D322AD">
        <w:rPr>
          <w:rFonts w:ascii="Times New Roman" w:hAnsi="Times New Roman" w:cs="Times New Roman"/>
          <w:sz w:val="24"/>
          <w:szCs w:val="24"/>
        </w:rPr>
        <w:t xml:space="preserve">no longer </w:t>
      </w:r>
      <w:r w:rsidR="00197125" w:rsidRPr="00D322AD">
        <w:rPr>
          <w:rFonts w:ascii="Times New Roman" w:hAnsi="Times New Roman" w:cs="Times New Roman"/>
          <w:sz w:val="24"/>
          <w:szCs w:val="24"/>
        </w:rPr>
        <w:t xml:space="preserve">ergolytic and both the dose and timing of ingestion were no longer significant moderators. Thus, caution is warranted when interpreting these data. </w:t>
      </w:r>
    </w:p>
    <w:p w14:paraId="389656F2" w14:textId="00CF4847" w:rsidR="00197125" w:rsidRPr="00D322AD" w:rsidRDefault="000C0728" w:rsidP="007F1371">
      <w:pPr>
        <w:spacing w:line="480" w:lineRule="auto"/>
        <w:jc w:val="both"/>
        <w:rPr>
          <w:rFonts w:ascii="Times New Roman" w:hAnsi="Times New Roman" w:cs="Times New Roman"/>
          <w:sz w:val="24"/>
          <w:szCs w:val="24"/>
        </w:rPr>
      </w:pPr>
      <w:r w:rsidRPr="00D322AD">
        <w:rPr>
          <w:rFonts w:ascii="Times New Roman" w:hAnsi="Times New Roman" w:cs="Times New Roman"/>
          <w:sz w:val="24"/>
          <w:szCs w:val="24"/>
        </w:rPr>
        <w:lastRenderedPageBreak/>
        <w:t xml:space="preserve">Our findings suggest that AA homozygotes </w:t>
      </w:r>
      <w:r w:rsidR="00DF0BA0" w:rsidRPr="00D322AD">
        <w:rPr>
          <w:rFonts w:ascii="Times New Roman" w:hAnsi="Times New Roman" w:cs="Times New Roman"/>
          <w:sz w:val="24"/>
          <w:szCs w:val="24"/>
        </w:rPr>
        <w:t xml:space="preserve">likely </w:t>
      </w:r>
      <w:r w:rsidRPr="00D322AD">
        <w:rPr>
          <w:rFonts w:ascii="Times New Roman" w:hAnsi="Times New Roman" w:cs="Times New Roman"/>
          <w:sz w:val="24"/>
          <w:szCs w:val="24"/>
        </w:rPr>
        <w:t xml:space="preserve">benefit most from caffeine supplementation, while AC heterozygotes obtain a significant, albeit smaller, ergogenic effect. </w:t>
      </w:r>
      <w:r w:rsidR="00DF0BA0" w:rsidRPr="00D322AD">
        <w:rPr>
          <w:rFonts w:ascii="Times New Roman" w:hAnsi="Times New Roman" w:cs="Times New Roman"/>
          <w:sz w:val="24"/>
          <w:szCs w:val="24"/>
        </w:rPr>
        <w:t xml:space="preserve">In contrast, the </w:t>
      </w:r>
      <w:r w:rsidRPr="00D322AD">
        <w:rPr>
          <w:rFonts w:ascii="Times New Roman" w:hAnsi="Times New Roman" w:cs="Times New Roman"/>
          <w:sz w:val="24"/>
          <w:szCs w:val="24"/>
        </w:rPr>
        <w:t>effect of caffeine for CC homozygotes was ergolytic, with a worsening in performance.</w:t>
      </w:r>
      <w:r w:rsidR="00197125" w:rsidRPr="00D322AD">
        <w:rPr>
          <w:rFonts w:ascii="Times New Roman" w:hAnsi="Times New Roman" w:cs="Times New Roman"/>
          <w:sz w:val="24"/>
          <w:szCs w:val="24"/>
        </w:rPr>
        <w:t xml:space="preserve"> </w:t>
      </w:r>
      <w:r w:rsidR="00F30F3C" w:rsidRPr="00D322AD">
        <w:rPr>
          <w:rFonts w:ascii="Times New Roman" w:hAnsi="Times New Roman" w:cs="Times New Roman"/>
          <w:sz w:val="24"/>
          <w:szCs w:val="24"/>
        </w:rPr>
        <w:t xml:space="preserve">As </w:t>
      </w:r>
      <w:r w:rsidR="00AA10ED" w:rsidRPr="00D322AD">
        <w:rPr>
          <w:rFonts w:ascii="Times New Roman" w:hAnsi="Times New Roman" w:cs="Times New Roman"/>
          <w:sz w:val="24"/>
          <w:szCs w:val="24"/>
        </w:rPr>
        <w:t>shown</w:t>
      </w:r>
      <w:r w:rsidR="00F30F3C" w:rsidRPr="00D322AD">
        <w:rPr>
          <w:rFonts w:ascii="Times New Roman" w:hAnsi="Times New Roman" w:cs="Times New Roman"/>
          <w:sz w:val="24"/>
          <w:szCs w:val="24"/>
        </w:rPr>
        <w:t xml:space="preserve"> by previous studies, </w:t>
      </w:r>
      <w:r w:rsidR="006A3942" w:rsidRPr="00D322AD">
        <w:rPr>
          <w:rFonts w:ascii="Times New Roman" w:hAnsi="Times New Roman" w:cs="Times New Roman"/>
          <w:sz w:val="24"/>
          <w:szCs w:val="24"/>
        </w:rPr>
        <w:t xml:space="preserve">AA homozygotes </w:t>
      </w:r>
      <w:r w:rsidR="00AA10ED" w:rsidRPr="00D322AD">
        <w:rPr>
          <w:rFonts w:ascii="Times New Roman" w:hAnsi="Times New Roman" w:cs="Times New Roman"/>
          <w:sz w:val="24"/>
          <w:szCs w:val="24"/>
        </w:rPr>
        <w:t xml:space="preserve">may </w:t>
      </w:r>
      <w:r w:rsidR="006A3942" w:rsidRPr="00D322AD">
        <w:rPr>
          <w:rFonts w:ascii="Times New Roman" w:hAnsi="Times New Roman" w:cs="Times New Roman"/>
          <w:sz w:val="24"/>
          <w:szCs w:val="24"/>
        </w:rPr>
        <w:t xml:space="preserve">metabolize caffeine faster than </w:t>
      </w:r>
      <w:r w:rsidR="00F81BBC" w:rsidRPr="00D322AD">
        <w:rPr>
          <w:rFonts w:ascii="Times New Roman" w:hAnsi="Times New Roman" w:cs="Times New Roman"/>
          <w:sz w:val="24"/>
          <w:szCs w:val="24"/>
        </w:rPr>
        <w:t>C-allele</w:t>
      </w:r>
      <w:r w:rsidR="006A3942" w:rsidRPr="00D322AD">
        <w:rPr>
          <w:rFonts w:ascii="Times New Roman" w:hAnsi="Times New Roman" w:cs="Times New Roman"/>
          <w:sz w:val="24"/>
          <w:szCs w:val="24"/>
        </w:rPr>
        <w:t xml:space="preserve"> carriers </w:t>
      </w:r>
      <w:r w:rsidR="00A67D1A" w:rsidRPr="00D322AD">
        <w:rPr>
          <w:rFonts w:ascii="Times New Roman" w:hAnsi="Times New Roman" w:cs="Times New Roman"/>
          <w:sz w:val="24"/>
          <w:szCs w:val="24"/>
        </w:rPr>
        <w:fldChar w:fldCharType="begin"/>
      </w:r>
      <w:r w:rsidR="00D86B23" w:rsidRPr="00D322AD">
        <w:rPr>
          <w:rFonts w:ascii="Times New Roman" w:hAnsi="Times New Roman" w:cs="Times New Roman"/>
          <w:sz w:val="24"/>
          <w:szCs w:val="24"/>
        </w:rPr>
        <w:instrText xml:space="preserve"> ADDIN EN.CITE &lt;EndNote&gt;&lt;Cite&gt;&lt;Author&gt;Sachse&lt;/Author&gt;&lt;Year&gt;1999&lt;/Year&gt;&lt;RecNum&gt;44&lt;/RecNum&gt;&lt;DisplayText&gt;[16]&lt;/DisplayText&gt;&lt;record&gt;&lt;rec-number&gt;44&lt;/rec-number&gt;&lt;foreign-keys&gt;&lt;key app="EN" db-id="prez005v8pfddreftxzpzrr79wwf2e9w9raw" timestamp="1660666035"&gt;44&lt;/key&gt;&lt;/foreign-keys&gt;&lt;ref-type name="Journal Article"&gt;17&lt;/ref-type&gt;&lt;contributors&gt;&lt;authors&gt;&lt;author&gt;Sachse, C.&lt;/author&gt;&lt;author&gt;Brockmoller, J.&lt;/author&gt;&lt;author&gt;Bauer, S.&lt;/author&gt;&lt;author&gt;Roots, I.&lt;/author&gt;&lt;/authors&gt;&lt;/contributors&gt;&lt;auth-address&gt;Institut fur Klinische Pharmakologie, Universitatsklinikum Charite der Humboldt-Universitat zu Berlin, Schumannstrasse 20/21, D-10098 Berlin, Germany.&lt;/auth-address&gt;&lt;titles&gt;&lt;title&gt;Functional significance of a C--&amp;gt;A polymorphism in intron 1 of the cytochrome P450 CYP1A2 gene tested with caffeine&lt;/title&gt;&lt;secondary-title&gt;Br J Clin Pharmacol&lt;/secondary-title&gt;&lt;/titles&gt;&lt;periodical&gt;&lt;full-title&gt;Br J Clin Pharmacol&lt;/full-title&gt;&lt;/periodical&gt;&lt;pages&gt;445-9&lt;/pages&gt;&lt;volume&gt;47&lt;/volume&gt;&lt;number&gt;4&lt;/number&gt;&lt;edition&gt;1999/05/08&lt;/edition&gt;&lt;keywords&gt;&lt;keyword&gt;Caffeine/*metabolism&lt;/keyword&gt;&lt;keyword&gt;Cytochrome P-450 CYP1A2/*genetics&lt;/keyword&gt;&lt;keyword&gt;Humans&lt;/keyword&gt;&lt;keyword&gt;*Introns&lt;/keyword&gt;&lt;keyword&gt;*Polymorphism, Genetic&lt;/keyword&gt;&lt;keyword&gt;Smoking/metabolism&lt;/keyword&gt;&lt;/keywords&gt;&lt;dates&gt;&lt;year&gt;1999&lt;/year&gt;&lt;pub-dates&gt;&lt;date&gt;Apr&lt;/date&gt;&lt;/pub-dates&gt;&lt;/dates&gt;&lt;isbn&gt;0306-5251 (Print)&amp;#xD;0306-5251 (Linking)&lt;/isbn&gt;&lt;accession-num&gt;10233211&lt;/accession-num&gt;&lt;urls&gt;&lt;related-urls&gt;&lt;url&gt;https://www.ncbi.nlm.nih.gov/pubmed/10233211&lt;/url&gt;&lt;/related-urls&gt;&lt;/urls&gt;&lt;custom2&gt;PMC2014233&lt;/custom2&gt;&lt;electronic-resource-num&gt;10.1046/j.1365-2125.1999.00898.x&lt;/electronic-resource-num&gt;&lt;/record&gt;&lt;/Cite&gt;&lt;/EndNote&gt;</w:instrText>
      </w:r>
      <w:r w:rsidR="00A67D1A" w:rsidRPr="00D322AD">
        <w:rPr>
          <w:rFonts w:ascii="Times New Roman" w:hAnsi="Times New Roman" w:cs="Times New Roman"/>
          <w:sz w:val="24"/>
          <w:szCs w:val="24"/>
        </w:rPr>
        <w:fldChar w:fldCharType="separate"/>
      </w:r>
      <w:r w:rsidR="00D86B23" w:rsidRPr="00D322AD">
        <w:rPr>
          <w:rFonts w:ascii="Times New Roman" w:hAnsi="Times New Roman" w:cs="Times New Roman"/>
          <w:noProof/>
          <w:sz w:val="24"/>
          <w:szCs w:val="24"/>
        </w:rPr>
        <w:t>[16]</w:t>
      </w:r>
      <w:r w:rsidR="00A67D1A" w:rsidRPr="00D322AD">
        <w:rPr>
          <w:rFonts w:ascii="Times New Roman" w:hAnsi="Times New Roman" w:cs="Times New Roman"/>
          <w:sz w:val="24"/>
          <w:szCs w:val="24"/>
        </w:rPr>
        <w:fldChar w:fldCharType="end"/>
      </w:r>
      <w:r w:rsidR="006A3942" w:rsidRPr="00D322AD">
        <w:rPr>
          <w:rFonts w:ascii="Times New Roman" w:hAnsi="Times New Roman" w:cs="Times New Roman"/>
          <w:sz w:val="24"/>
          <w:szCs w:val="24"/>
        </w:rPr>
        <w:t xml:space="preserve">, which seems to </w:t>
      </w:r>
      <w:r w:rsidR="0091530D" w:rsidRPr="00D322AD">
        <w:rPr>
          <w:rFonts w:ascii="Times New Roman" w:hAnsi="Times New Roman" w:cs="Times New Roman"/>
          <w:sz w:val="24"/>
          <w:szCs w:val="24"/>
        </w:rPr>
        <w:t xml:space="preserve">be in line with </w:t>
      </w:r>
      <w:r w:rsidR="00F30F3C" w:rsidRPr="00D322AD">
        <w:rPr>
          <w:rFonts w:ascii="Times New Roman" w:hAnsi="Times New Roman" w:cs="Times New Roman"/>
          <w:sz w:val="24"/>
          <w:szCs w:val="24"/>
        </w:rPr>
        <w:t xml:space="preserve">the </w:t>
      </w:r>
      <w:r w:rsidR="0091530D" w:rsidRPr="00D322AD">
        <w:rPr>
          <w:rFonts w:ascii="Times New Roman" w:hAnsi="Times New Roman" w:cs="Times New Roman"/>
          <w:sz w:val="24"/>
          <w:szCs w:val="24"/>
        </w:rPr>
        <w:t>results shown here</w:t>
      </w:r>
      <w:r w:rsidR="006A3942" w:rsidRPr="00D322AD">
        <w:rPr>
          <w:rFonts w:ascii="Times New Roman" w:hAnsi="Times New Roman" w:cs="Times New Roman"/>
          <w:sz w:val="24"/>
          <w:szCs w:val="24"/>
        </w:rPr>
        <w:t xml:space="preserve">. </w:t>
      </w:r>
      <w:r w:rsidR="004B54CE" w:rsidRPr="00D322AD">
        <w:rPr>
          <w:rFonts w:ascii="Times New Roman" w:hAnsi="Times New Roman" w:cs="Times New Roman"/>
          <w:sz w:val="24"/>
          <w:szCs w:val="24"/>
        </w:rPr>
        <w:t xml:space="preserve">We believe that the rationale behind an increased response for fast metabolizers is the faster transformation of caffeine into its higher affinity metabolites (mainly paraxanthine) </w:t>
      </w:r>
      <w:r w:rsidR="004B54CE" w:rsidRPr="00D322AD">
        <w:rPr>
          <w:rFonts w:ascii="Times New Roman" w:hAnsi="Times New Roman" w:cs="Times New Roman"/>
          <w:sz w:val="24"/>
          <w:szCs w:val="24"/>
        </w:rPr>
        <w:fldChar w:fldCharType="begin"/>
      </w:r>
      <w:r w:rsidR="00637926" w:rsidRPr="00D322AD">
        <w:rPr>
          <w:rFonts w:ascii="Times New Roman" w:hAnsi="Times New Roman" w:cs="Times New Roman"/>
          <w:sz w:val="24"/>
          <w:szCs w:val="24"/>
        </w:rPr>
        <w:instrText xml:space="preserve"> ADDIN EN.CITE &lt;EndNote&gt;&lt;Cite&gt;&lt;Author&gt;Daly&lt;/Author&gt;&lt;Year&gt;1983&lt;/Year&gt;&lt;RecNum&gt;42&lt;/RecNum&gt;&lt;DisplayText&gt;[4]&lt;/DisplayText&gt;&lt;record&gt;&lt;rec-number&gt;42&lt;/rec-number&gt;&lt;foreign-keys&gt;&lt;key app="EN" db-id="prez005v8pfddreftxzpzrr79wwf2e9w9raw" timestamp="1660665082"&gt;42&lt;/key&gt;&lt;/foreign-keys&gt;&lt;ref-type name="Journal Article"&gt;17&lt;/ref-type&gt;&lt;contributors&gt;&lt;authors&gt;&lt;author&gt;Daly, J. W.&lt;/author&gt;&lt;author&gt;Butts-Lamb, P.&lt;/author&gt;&lt;author&gt;Padgett, W.&lt;/author&gt;&lt;/authors&gt;&lt;/contributors&gt;&lt;titles&gt;&lt;title&gt;Subclasses of adenosine receptors in the central nervous system: interaction with caffeine and related methylxanthines&lt;/title&gt;&lt;secondary-title&gt;Cell Mol Neurobiol&lt;/secondary-title&gt;&lt;/titles&gt;&lt;periodical&gt;&lt;full-title&gt;Cell Mol Neurobiol&lt;/full-title&gt;&lt;/periodical&gt;&lt;pages&gt;69-80&lt;/pages&gt;&lt;volume&gt;3&lt;/volume&gt;&lt;number&gt;1&lt;/number&gt;&lt;edition&gt;1983/03/01&lt;/edition&gt;&lt;keywords&gt;&lt;keyword&gt;2-Chloroadenosine&lt;/keyword&gt;&lt;keyword&gt;Adenosine/analogs &amp;amp; derivatives/antagonists &amp;amp; inhibitors/metabolism&lt;/keyword&gt;&lt;keyword&gt;Adenylyl Cyclases/metabolism&lt;/keyword&gt;&lt;keyword&gt;Animals&lt;/keyword&gt;&lt;keyword&gt;Brain/*drug effects&lt;/keyword&gt;&lt;keyword&gt;Caffeine/*pharmacology&lt;/keyword&gt;&lt;keyword&gt;In Vitro Techniques&lt;/keyword&gt;&lt;keyword&gt;Male&lt;/keyword&gt;&lt;keyword&gt;Rats&lt;/keyword&gt;&lt;keyword&gt;Rats, Inbred Strains&lt;/keyword&gt;&lt;keyword&gt;Receptors, Cell Surface/*drug effects&lt;/keyword&gt;&lt;keyword&gt;Receptors, Purinergic&lt;/keyword&gt;&lt;keyword&gt;Theobromine/pharmacology&lt;/keyword&gt;&lt;keyword&gt;Theophylline/pharmacology&lt;/keyword&gt;&lt;keyword&gt;Xanthines/*pharmacology&lt;/keyword&gt;&lt;/keywords&gt;&lt;dates&gt;&lt;year&gt;1983&lt;/year&gt;&lt;pub-dates&gt;&lt;date&gt;Mar&lt;/date&gt;&lt;/pub-dates&gt;&lt;/dates&gt;&lt;isbn&gt;0272-4340 (Print)&amp;#xD;0272-4340 (Linking)&lt;/isbn&gt;&lt;accession-num&gt;6309393&lt;/accession-num&gt;&lt;urls&gt;&lt;related-urls&gt;&lt;url&gt;https://www.ncbi.nlm.nih.gov/pubmed/6309393&lt;/url&gt;&lt;/related-urls&gt;&lt;/urls&gt;&lt;electronic-resource-num&gt;10.1007/BF00734999&lt;/electronic-resource-num&gt;&lt;/record&gt;&lt;/Cite&gt;&lt;/EndNote&gt;</w:instrText>
      </w:r>
      <w:r w:rsidR="004B54CE" w:rsidRPr="00D322AD">
        <w:rPr>
          <w:rFonts w:ascii="Times New Roman" w:hAnsi="Times New Roman" w:cs="Times New Roman"/>
          <w:sz w:val="24"/>
          <w:szCs w:val="24"/>
        </w:rPr>
        <w:fldChar w:fldCharType="separate"/>
      </w:r>
      <w:r w:rsidR="00637926" w:rsidRPr="00D322AD">
        <w:rPr>
          <w:rFonts w:ascii="Times New Roman" w:hAnsi="Times New Roman" w:cs="Times New Roman"/>
          <w:noProof/>
          <w:sz w:val="24"/>
          <w:szCs w:val="24"/>
        </w:rPr>
        <w:t>[4]</w:t>
      </w:r>
      <w:r w:rsidR="004B54CE" w:rsidRPr="00D322AD">
        <w:rPr>
          <w:rFonts w:ascii="Times New Roman" w:hAnsi="Times New Roman" w:cs="Times New Roman"/>
          <w:sz w:val="24"/>
          <w:szCs w:val="24"/>
        </w:rPr>
        <w:fldChar w:fldCharType="end"/>
      </w:r>
      <w:r w:rsidR="004B54CE" w:rsidRPr="00D322AD">
        <w:rPr>
          <w:rFonts w:ascii="Times New Roman" w:hAnsi="Times New Roman" w:cs="Times New Roman"/>
          <w:sz w:val="24"/>
          <w:szCs w:val="24"/>
        </w:rPr>
        <w:t xml:space="preserve">, </w:t>
      </w:r>
      <w:r w:rsidR="00342A3A" w:rsidRPr="00D322AD">
        <w:rPr>
          <w:rFonts w:ascii="Times New Roman" w:hAnsi="Times New Roman" w:cs="Times New Roman"/>
          <w:sz w:val="24"/>
          <w:szCs w:val="24"/>
        </w:rPr>
        <w:t xml:space="preserve">leading </w:t>
      </w:r>
      <w:r w:rsidR="004B54CE" w:rsidRPr="00D322AD">
        <w:rPr>
          <w:rFonts w:ascii="Times New Roman" w:hAnsi="Times New Roman" w:cs="Times New Roman"/>
          <w:sz w:val="24"/>
          <w:szCs w:val="24"/>
        </w:rPr>
        <w:t>to faster and more intense effects for these individuals.</w:t>
      </w:r>
      <w:r w:rsidR="00D25A0E" w:rsidRPr="00D322AD">
        <w:rPr>
          <w:rFonts w:ascii="Times New Roman" w:hAnsi="Times New Roman" w:cs="Times New Roman"/>
          <w:sz w:val="24"/>
          <w:szCs w:val="24"/>
        </w:rPr>
        <w:t xml:space="preserve"> However, </w:t>
      </w:r>
      <w:r w:rsidR="00D63FC6" w:rsidRPr="00D322AD">
        <w:rPr>
          <w:rFonts w:ascii="Times New Roman" w:hAnsi="Times New Roman" w:cs="Times New Roman"/>
          <w:sz w:val="24"/>
          <w:szCs w:val="24"/>
        </w:rPr>
        <w:t xml:space="preserve">it has been suggested that the metabolic and physiological responses to caffeine </w:t>
      </w:r>
      <w:r w:rsidR="0091530D" w:rsidRPr="00D322AD">
        <w:rPr>
          <w:rFonts w:ascii="Times New Roman" w:hAnsi="Times New Roman" w:cs="Times New Roman"/>
          <w:sz w:val="24"/>
          <w:szCs w:val="24"/>
        </w:rPr>
        <w:t xml:space="preserve">are </w:t>
      </w:r>
      <w:r w:rsidR="00D63FC6" w:rsidRPr="00D322AD">
        <w:rPr>
          <w:rFonts w:ascii="Times New Roman" w:hAnsi="Times New Roman" w:cs="Times New Roman"/>
          <w:sz w:val="24"/>
          <w:szCs w:val="24"/>
        </w:rPr>
        <w:t xml:space="preserve">similar between ACs and CCs </w:t>
      </w:r>
      <w:r w:rsidR="00A13A6A" w:rsidRPr="00D322AD">
        <w:rPr>
          <w:rFonts w:ascii="Times New Roman" w:hAnsi="Times New Roman" w:cs="Times New Roman"/>
          <w:sz w:val="24"/>
          <w:szCs w:val="24"/>
        </w:rPr>
        <w:fldChar w:fldCharType="begin"/>
      </w:r>
      <w:r w:rsidR="00D86B23" w:rsidRPr="00D322AD">
        <w:rPr>
          <w:rFonts w:ascii="Times New Roman" w:hAnsi="Times New Roman" w:cs="Times New Roman"/>
          <w:sz w:val="24"/>
          <w:szCs w:val="24"/>
        </w:rPr>
        <w:instrText xml:space="preserve"> ADDIN EN.CITE &lt;EndNote&gt;&lt;Cite&gt;&lt;Author&gt;Sachse&lt;/Author&gt;&lt;Year&gt;1999&lt;/Year&gt;&lt;RecNum&gt;44&lt;/RecNum&gt;&lt;DisplayText&gt;[16]&lt;/DisplayText&gt;&lt;record&gt;&lt;rec-number&gt;44&lt;/rec-number&gt;&lt;foreign-keys&gt;&lt;key app="EN" db-id="prez005v8pfddreftxzpzrr79wwf2e9w9raw" timestamp="1660666035"&gt;44&lt;/key&gt;&lt;/foreign-keys&gt;&lt;ref-type name="Journal Article"&gt;17&lt;/ref-type&gt;&lt;contributors&gt;&lt;authors&gt;&lt;author&gt;Sachse, C.&lt;/author&gt;&lt;author&gt;Brockmoller, J.&lt;/author&gt;&lt;author&gt;Bauer, S.&lt;/author&gt;&lt;author&gt;Roots, I.&lt;/author&gt;&lt;/authors&gt;&lt;/contributors&gt;&lt;auth-address&gt;Institut fur Klinische Pharmakologie, Universitatsklinikum Charite der Humboldt-Universitat zu Berlin, Schumannstrasse 20/21, D-10098 Berlin, Germany.&lt;/auth-address&gt;&lt;titles&gt;&lt;title&gt;Functional significance of a C--&amp;gt;A polymorphism in intron 1 of the cytochrome P450 CYP1A2 gene tested with caffeine&lt;/title&gt;&lt;secondary-title&gt;Br J Clin Pharmacol&lt;/secondary-title&gt;&lt;/titles&gt;&lt;periodical&gt;&lt;full-title&gt;Br J Clin Pharmacol&lt;/full-title&gt;&lt;/periodical&gt;&lt;pages&gt;445-9&lt;/pages&gt;&lt;volume&gt;47&lt;/volume&gt;&lt;number&gt;4&lt;/number&gt;&lt;edition&gt;1999/05/08&lt;/edition&gt;&lt;keywords&gt;&lt;keyword&gt;Caffeine/*metabolism&lt;/keyword&gt;&lt;keyword&gt;Cytochrome P-450 CYP1A2/*genetics&lt;/keyword&gt;&lt;keyword&gt;Humans&lt;/keyword&gt;&lt;keyword&gt;*Introns&lt;/keyword&gt;&lt;keyword&gt;*Polymorphism, Genetic&lt;/keyword&gt;&lt;keyword&gt;Smoking/metabolism&lt;/keyword&gt;&lt;/keywords&gt;&lt;dates&gt;&lt;year&gt;1999&lt;/year&gt;&lt;pub-dates&gt;&lt;date&gt;Apr&lt;/date&gt;&lt;/pub-dates&gt;&lt;/dates&gt;&lt;isbn&gt;0306-5251 (Print)&amp;#xD;0306-5251 (Linking)&lt;/isbn&gt;&lt;accession-num&gt;10233211&lt;/accession-num&gt;&lt;urls&gt;&lt;related-urls&gt;&lt;url&gt;https://www.ncbi.nlm.nih.gov/pubmed/10233211&lt;/url&gt;&lt;/related-urls&gt;&lt;/urls&gt;&lt;custom2&gt;PMC2014233&lt;/custom2&gt;&lt;electronic-resource-num&gt;10.1046/j.1365-2125.1999.00898.x&lt;/electronic-resource-num&gt;&lt;/record&gt;&lt;/Cite&gt;&lt;/EndNote&gt;</w:instrText>
      </w:r>
      <w:r w:rsidR="00A13A6A" w:rsidRPr="00D322AD">
        <w:rPr>
          <w:rFonts w:ascii="Times New Roman" w:hAnsi="Times New Roman" w:cs="Times New Roman"/>
          <w:sz w:val="24"/>
          <w:szCs w:val="24"/>
        </w:rPr>
        <w:fldChar w:fldCharType="separate"/>
      </w:r>
      <w:r w:rsidR="00D86B23" w:rsidRPr="00D322AD">
        <w:rPr>
          <w:rFonts w:ascii="Times New Roman" w:hAnsi="Times New Roman" w:cs="Times New Roman"/>
          <w:noProof/>
          <w:sz w:val="24"/>
          <w:szCs w:val="24"/>
        </w:rPr>
        <w:t>[16]</w:t>
      </w:r>
      <w:r w:rsidR="00A13A6A" w:rsidRPr="00D322AD">
        <w:rPr>
          <w:rFonts w:ascii="Times New Roman" w:hAnsi="Times New Roman" w:cs="Times New Roman"/>
          <w:sz w:val="24"/>
          <w:szCs w:val="24"/>
        </w:rPr>
        <w:fldChar w:fldCharType="end"/>
      </w:r>
      <w:r w:rsidR="00D63FC6" w:rsidRPr="00D322AD">
        <w:rPr>
          <w:rFonts w:ascii="Times New Roman" w:hAnsi="Times New Roman" w:cs="Times New Roman"/>
          <w:sz w:val="24"/>
          <w:szCs w:val="24"/>
        </w:rPr>
        <w:t xml:space="preserve">, which justified grouping both genotypes into a single </w:t>
      </w:r>
      <w:r w:rsidR="00AC3F31" w:rsidRPr="00D322AD">
        <w:rPr>
          <w:rFonts w:ascii="Times New Roman" w:hAnsi="Times New Roman" w:cs="Times New Roman"/>
          <w:sz w:val="24"/>
          <w:szCs w:val="24"/>
        </w:rPr>
        <w:t>group</w:t>
      </w:r>
      <w:r w:rsidR="00D63FC6" w:rsidRPr="00D322AD">
        <w:rPr>
          <w:rFonts w:ascii="Times New Roman" w:hAnsi="Times New Roman" w:cs="Times New Roman"/>
          <w:sz w:val="24"/>
          <w:szCs w:val="24"/>
        </w:rPr>
        <w:t xml:space="preserve">. </w:t>
      </w:r>
      <w:r w:rsidR="004F589D" w:rsidRPr="00D322AD">
        <w:rPr>
          <w:rFonts w:ascii="Times New Roman" w:hAnsi="Times New Roman" w:cs="Times New Roman"/>
          <w:sz w:val="24"/>
          <w:szCs w:val="24"/>
        </w:rPr>
        <w:t>T</w:t>
      </w:r>
      <w:r w:rsidR="00D63FC6" w:rsidRPr="00D322AD">
        <w:rPr>
          <w:rFonts w:ascii="Times New Roman" w:hAnsi="Times New Roman" w:cs="Times New Roman"/>
          <w:sz w:val="24"/>
          <w:szCs w:val="24"/>
        </w:rPr>
        <w:t xml:space="preserve">he </w:t>
      </w:r>
      <w:r w:rsidR="004F589D" w:rsidRPr="00D322AD">
        <w:rPr>
          <w:rFonts w:ascii="Times New Roman" w:hAnsi="Times New Roman" w:cs="Times New Roman"/>
          <w:sz w:val="24"/>
          <w:szCs w:val="24"/>
        </w:rPr>
        <w:t xml:space="preserve">low </w:t>
      </w:r>
      <w:r w:rsidR="00D63FC6" w:rsidRPr="00D322AD">
        <w:rPr>
          <w:rFonts w:ascii="Times New Roman" w:hAnsi="Times New Roman" w:cs="Times New Roman"/>
          <w:sz w:val="24"/>
          <w:szCs w:val="24"/>
        </w:rPr>
        <w:t xml:space="preserve">frequency of CCs in </w:t>
      </w:r>
      <w:r w:rsidR="004F589D" w:rsidRPr="00D322AD">
        <w:rPr>
          <w:rFonts w:ascii="Times New Roman" w:hAnsi="Times New Roman" w:cs="Times New Roman"/>
          <w:sz w:val="24"/>
          <w:szCs w:val="24"/>
        </w:rPr>
        <w:t xml:space="preserve">the </w:t>
      </w:r>
      <w:r w:rsidR="00D63FC6" w:rsidRPr="00D322AD">
        <w:rPr>
          <w:rFonts w:ascii="Times New Roman" w:hAnsi="Times New Roman" w:cs="Times New Roman"/>
          <w:sz w:val="24"/>
          <w:szCs w:val="24"/>
        </w:rPr>
        <w:t>general population (10%)</w:t>
      </w:r>
      <w:r w:rsidR="00D57EE8" w:rsidRPr="00D322AD">
        <w:rPr>
          <w:rFonts w:ascii="Times New Roman" w:hAnsi="Times New Roman" w:cs="Times New Roman"/>
          <w:sz w:val="24"/>
          <w:szCs w:val="24"/>
        </w:rPr>
        <w:t xml:space="preserve"> </w:t>
      </w:r>
      <w:r w:rsidR="004F589D" w:rsidRPr="00D322AD">
        <w:rPr>
          <w:rFonts w:ascii="Times New Roman" w:hAnsi="Times New Roman" w:cs="Times New Roman"/>
          <w:sz w:val="24"/>
          <w:szCs w:val="24"/>
        </w:rPr>
        <w:t>make</w:t>
      </w:r>
      <w:r w:rsidR="00E90FE6" w:rsidRPr="00D322AD">
        <w:rPr>
          <w:rFonts w:ascii="Times New Roman" w:hAnsi="Times New Roman" w:cs="Times New Roman"/>
          <w:sz w:val="24"/>
          <w:szCs w:val="24"/>
        </w:rPr>
        <w:t>s</w:t>
      </w:r>
      <w:r w:rsidR="004F589D" w:rsidRPr="00D322AD">
        <w:rPr>
          <w:rFonts w:ascii="Times New Roman" w:hAnsi="Times New Roman" w:cs="Times New Roman"/>
          <w:sz w:val="24"/>
          <w:szCs w:val="24"/>
        </w:rPr>
        <w:t xml:space="preserve"> </w:t>
      </w:r>
      <w:r w:rsidR="00D63FC6" w:rsidRPr="00D322AD">
        <w:rPr>
          <w:rFonts w:ascii="Times New Roman" w:hAnsi="Times New Roman" w:cs="Times New Roman"/>
          <w:sz w:val="24"/>
          <w:szCs w:val="24"/>
        </w:rPr>
        <w:t xml:space="preserve">it convenient to </w:t>
      </w:r>
      <w:r w:rsidR="00571126" w:rsidRPr="00D322AD">
        <w:rPr>
          <w:rFonts w:ascii="Times New Roman" w:hAnsi="Times New Roman" w:cs="Times New Roman"/>
          <w:sz w:val="24"/>
          <w:szCs w:val="24"/>
        </w:rPr>
        <w:t xml:space="preserve">cluster </w:t>
      </w:r>
      <w:r w:rsidR="00D63FC6" w:rsidRPr="00D322AD">
        <w:rPr>
          <w:rFonts w:ascii="Times New Roman" w:hAnsi="Times New Roman" w:cs="Times New Roman"/>
          <w:sz w:val="24"/>
          <w:szCs w:val="24"/>
        </w:rPr>
        <w:t>individuals as</w:t>
      </w:r>
      <w:r w:rsidR="00571126" w:rsidRPr="00D322AD">
        <w:rPr>
          <w:rFonts w:ascii="Times New Roman" w:hAnsi="Times New Roman" w:cs="Times New Roman"/>
          <w:sz w:val="24"/>
          <w:szCs w:val="24"/>
        </w:rPr>
        <w:t xml:space="preserve"> AAs and</w:t>
      </w:r>
      <w:r w:rsidR="00D63FC6" w:rsidRPr="00D322AD">
        <w:rPr>
          <w:rFonts w:ascii="Times New Roman" w:hAnsi="Times New Roman" w:cs="Times New Roman"/>
          <w:sz w:val="24"/>
          <w:szCs w:val="24"/>
        </w:rPr>
        <w:t xml:space="preserve"> C-allele carriers, since a large sample would be necessary to obtain a </w:t>
      </w:r>
      <w:r w:rsidR="003B7B4D" w:rsidRPr="00D322AD">
        <w:rPr>
          <w:rFonts w:ascii="Times New Roman" w:hAnsi="Times New Roman" w:cs="Times New Roman"/>
          <w:sz w:val="24"/>
          <w:szCs w:val="24"/>
        </w:rPr>
        <w:t xml:space="preserve">substantial </w:t>
      </w:r>
      <w:r w:rsidR="00D63FC6" w:rsidRPr="00D322AD">
        <w:rPr>
          <w:rFonts w:ascii="Times New Roman" w:hAnsi="Times New Roman" w:cs="Times New Roman"/>
          <w:sz w:val="24"/>
          <w:szCs w:val="24"/>
        </w:rPr>
        <w:t xml:space="preserve">amount of </w:t>
      </w:r>
      <w:r w:rsidR="00571126" w:rsidRPr="00D322AD">
        <w:rPr>
          <w:rFonts w:ascii="Times New Roman" w:hAnsi="Times New Roman" w:cs="Times New Roman"/>
          <w:sz w:val="24"/>
          <w:szCs w:val="24"/>
        </w:rPr>
        <w:t>CC homozygotes</w:t>
      </w:r>
      <w:r w:rsidR="00D63FC6" w:rsidRPr="00D322AD">
        <w:rPr>
          <w:rFonts w:ascii="Times New Roman" w:hAnsi="Times New Roman" w:cs="Times New Roman"/>
          <w:sz w:val="24"/>
          <w:szCs w:val="24"/>
        </w:rPr>
        <w:t xml:space="preserve">. </w:t>
      </w:r>
      <w:r w:rsidR="00E65072" w:rsidRPr="00D322AD">
        <w:rPr>
          <w:rFonts w:ascii="Times New Roman" w:hAnsi="Times New Roman" w:cs="Times New Roman"/>
          <w:sz w:val="24"/>
          <w:szCs w:val="24"/>
        </w:rPr>
        <w:t xml:space="preserve"> </w:t>
      </w:r>
      <w:r w:rsidR="00197125" w:rsidRPr="00D322AD">
        <w:rPr>
          <w:rFonts w:ascii="Times New Roman" w:hAnsi="Times New Roman" w:cs="Times New Roman"/>
          <w:sz w:val="24"/>
          <w:szCs w:val="24"/>
        </w:rPr>
        <w:t xml:space="preserve">However, based </w:t>
      </w:r>
      <w:r w:rsidR="00DF0BA0" w:rsidRPr="00D322AD">
        <w:rPr>
          <w:rFonts w:ascii="Times New Roman" w:hAnsi="Times New Roman" w:cs="Times New Roman"/>
          <w:sz w:val="24"/>
          <w:szCs w:val="24"/>
        </w:rPr>
        <w:t>up</w:t>
      </w:r>
      <w:r w:rsidR="00197125" w:rsidRPr="00D322AD">
        <w:rPr>
          <w:rFonts w:ascii="Times New Roman" w:hAnsi="Times New Roman" w:cs="Times New Roman"/>
          <w:sz w:val="24"/>
          <w:szCs w:val="24"/>
        </w:rPr>
        <w:t xml:space="preserve">on our findings, the differences between ACs and CCs seem to be substantial, therefore requiring future studies to divide </w:t>
      </w:r>
      <w:r w:rsidR="00DF0BA0" w:rsidRPr="00D322AD">
        <w:rPr>
          <w:rFonts w:ascii="Times New Roman" w:hAnsi="Times New Roman" w:cs="Times New Roman"/>
          <w:sz w:val="24"/>
          <w:szCs w:val="24"/>
        </w:rPr>
        <w:t xml:space="preserve">C-allele carriers </w:t>
      </w:r>
      <w:r w:rsidR="00197125" w:rsidRPr="00D322AD">
        <w:rPr>
          <w:rFonts w:ascii="Times New Roman" w:hAnsi="Times New Roman" w:cs="Times New Roman"/>
          <w:sz w:val="24"/>
          <w:szCs w:val="24"/>
        </w:rPr>
        <w:t>into two separate groups.</w:t>
      </w:r>
    </w:p>
    <w:p w14:paraId="3507CA0F" w14:textId="7F88E859" w:rsidR="00197125" w:rsidRPr="00D322AD" w:rsidRDefault="00197125" w:rsidP="007F1371">
      <w:pPr>
        <w:spacing w:line="480" w:lineRule="auto"/>
        <w:jc w:val="both"/>
        <w:rPr>
          <w:rFonts w:ascii="Times New Roman" w:hAnsi="Times New Roman" w:cs="Times New Roman"/>
          <w:b/>
          <w:bCs/>
          <w:sz w:val="24"/>
          <w:szCs w:val="24"/>
        </w:rPr>
      </w:pPr>
      <w:proofErr w:type="spellStart"/>
      <w:r w:rsidRPr="00D322AD">
        <w:rPr>
          <w:rFonts w:ascii="Times New Roman" w:hAnsi="Times New Roman" w:cs="Times New Roman"/>
          <w:sz w:val="24"/>
          <w:szCs w:val="24"/>
        </w:rPr>
        <w:t>Analyzing</w:t>
      </w:r>
      <w:proofErr w:type="spellEnd"/>
      <w:r w:rsidRPr="00D322AD">
        <w:rPr>
          <w:rFonts w:ascii="Times New Roman" w:hAnsi="Times New Roman" w:cs="Times New Roman"/>
          <w:sz w:val="24"/>
          <w:szCs w:val="24"/>
        </w:rPr>
        <w:t xml:space="preserve"> the effects of caffeine separately across all three groups would require a much large sample size (</w:t>
      </w:r>
      <w:r w:rsidR="00DF0BA0" w:rsidRPr="00D322AD">
        <w:rPr>
          <w:rFonts w:ascii="Times New Roman" w:hAnsi="Times New Roman" w:cs="Times New Roman"/>
          <w:sz w:val="24"/>
          <w:szCs w:val="24"/>
        </w:rPr>
        <w:t xml:space="preserve">likely </w:t>
      </w:r>
      <w:r w:rsidRPr="00D322AD">
        <w:rPr>
          <w:rFonts w:ascii="Times New Roman" w:hAnsi="Times New Roman" w:cs="Times New Roman"/>
          <w:sz w:val="24"/>
          <w:szCs w:val="24"/>
        </w:rPr>
        <w:t>n ≥ 100)</w:t>
      </w:r>
      <w:r w:rsidR="00DF0BA0" w:rsidRPr="00D322AD">
        <w:rPr>
          <w:rFonts w:ascii="Times New Roman" w:hAnsi="Times New Roman" w:cs="Times New Roman"/>
          <w:sz w:val="24"/>
          <w:szCs w:val="24"/>
        </w:rPr>
        <w:t>,</w:t>
      </w:r>
      <w:r w:rsidRPr="00D322AD">
        <w:rPr>
          <w:rFonts w:ascii="Times New Roman" w:hAnsi="Times New Roman" w:cs="Times New Roman"/>
          <w:sz w:val="24"/>
          <w:szCs w:val="24"/>
        </w:rPr>
        <w:t xml:space="preserve"> </w:t>
      </w:r>
      <w:r w:rsidR="00DF0BA0" w:rsidRPr="00D322AD">
        <w:rPr>
          <w:rFonts w:ascii="Times New Roman" w:hAnsi="Times New Roman" w:cs="Times New Roman"/>
          <w:sz w:val="24"/>
          <w:szCs w:val="24"/>
        </w:rPr>
        <w:t>however</w:t>
      </w:r>
      <w:r w:rsidRPr="00D322AD">
        <w:rPr>
          <w:rFonts w:ascii="Times New Roman" w:hAnsi="Times New Roman" w:cs="Times New Roman"/>
          <w:sz w:val="24"/>
          <w:szCs w:val="24"/>
        </w:rPr>
        <w:t xml:space="preserve">, even studies </w:t>
      </w:r>
      <w:r w:rsidR="00DF0BA0" w:rsidRPr="00D322AD">
        <w:rPr>
          <w:rFonts w:ascii="Times New Roman" w:hAnsi="Times New Roman" w:cs="Times New Roman"/>
          <w:sz w:val="24"/>
          <w:szCs w:val="24"/>
        </w:rPr>
        <w:t xml:space="preserve">with such large samples </w:t>
      </w:r>
      <w:r w:rsidRPr="00D322AD">
        <w:rPr>
          <w:rFonts w:ascii="Times New Roman" w:hAnsi="Times New Roman" w:cs="Times New Roman"/>
          <w:sz w:val="24"/>
          <w:szCs w:val="24"/>
        </w:rPr>
        <w:t xml:space="preserve">obtained contrasting results. For example, Guest et al. </w:t>
      </w:r>
      <w:r w:rsidRPr="00D322AD">
        <w:rPr>
          <w:rFonts w:ascii="Times New Roman" w:hAnsi="Times New Roman" w:cs="Times New Roman"/>
          <w:sz w:val="24"/>
          <w:szCs w:val="24"/>
        </w:rPr>
        <w:fldChar w:fldCharType="begin">
          <w:fldData xml:space="preserve">PEVuZE5vdGU+PENpdGU+PEF1dGhvcj5HdWVzdDwvQXV0aG9yPjxZZWFyPjIwMTg8L1llYXI+PFJl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</w:fldData>
        </w:fldChar>
      </w:r>
      <w:r w:rsidRPr="00D322AD">
        <w:rPr>
          <w:rFonts w:ascii="Times New Roman" w:hAnsi="Times New Roman" w:cs="Times New Roman"/>
          <w:sz w:val="24"/>
          <w:szCs w:val="24"/>
        </w:rPr>
        <w:instrText xml:space="preserve"> ADDIN EN.CITE </w:instrText>
      </w:r>
      <w:r w:rsidRPr="00D322AD">
        <w:rPr>
          <w:rFonts w:ascii="Times New Roman" w:hAnsi="Times New Roman" w:cs="Times New Roman"/>
          <w:sz w:val="24"/>
          <w:szCs w:val="24"/>
        </w:rPr>
        <w:fldChar w:fldCharType="begin">
          <w:fldData xml:space="preserve">PEVuZE5vdGU+PENpdGU+PEF1dGhvcj5HdWVzdDwvQXV0aG9yPjxZZWFyPjIwMTg8L1llYXI+PFJl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</w:fldData>
        </w:fldChar>
      </w:r>
      <w:r w:rsidRPr="00D322AD">
        <w:rPr>
          <w:rFonts w:ascii="Times New Roman" w:hAnsi="Times New Roman" w:cs="Times New Roman"/>
          <w:sz w:val="24"/>
          <w:szCs w:val="24"/>
        </w:rPr>
        <w:instrText xml:space="preserve"> ADDIN EN.CITE.DATA </w:instrText>
      </w:r>
      <w:r w:rsidRPr="00D322AD">
        <w:rPr>
          <w:rFonts w:ascii="Times New Roman" w:hAnsi="Times New Roman" w:cs="Times New Roman"/>
          <w:sz w:val="24"/>
          <w:szCs w:val="24"/>
        </w:rPr>
      </w:r>
      <w:r w:rsidRPr="00D322AD">
        <w:rPr>
          <w:rFonts w:ascii="Times New Roman" w:hAnsi="Times New Roman" w:cs="Times New Roman"/>
          <w:sz w:val="24"/>
          <w:szCs w:val="24"/>
        </w:rPr>
        <w:fldChar w:fldCharType="end"/>
      </w:r>
      <w:r w:rsidRPr="00D322AD">
        <w:rPr>
          <w:rFonts w:ascii="Times New Roman" w:hAnsi="Times New Roman" w:cs="Times New Roman"/>
          <w:sz w:val="24"/>
          <w:szCs w:val="24"/>
        </w:rPr>
      </w:r>
      <w:r w:rsidRPr="00D322AD">
        <w:rPr>
          <w:rFonts w:ascii="Times New Roman" w:hAnsi="Times New Roman" w:cs="Times New Roman"/>
          <w:sz w:val="24"/>
          <w:szCs w:val="24"/>
        </w:rPr>
        <w:fldChar w:fldCharType="separate"/>
      </w:r>
      <w:r w:rsidRPr="00D322AD">
        <w:rPr>
          <w:rFonts w:ascii="Times New Roman" w:hAnsi="Times New Roman" w:cs="Times New Roman"/>
          <w:noProof/>
          <w:sz w:val="24"/>
          <w:szCs w:val="24"/>
        </w:rPr>
        <w:t>[18]</w:t>
      </w:r>
      <w:r w:rsidRPr="00D322AD">
        <w:rPr>
          <w:rFonts w:ascii="Times New Roman" w:hAnsi="Times New Roman" w:cs="Times New Roman"/>
          <w:sz w:val="24"/>
          <w:szCs w:val="24"/>
        </w:rPr>
        <w:fldChar w:fldCharType="end"/>
      </w:r>
      <w:r w:rsidRPr="00D322AD">
        <w:rPr>
          <w:rFonts w:ascii="Times New Roman" w:hAnsi="Times New Roman" w:cs="Times New Roman"/>
          <w:sz w:val="24"/>
          <w:szCs w:val="24"/>
        </w:rPr>
        <w:t xml:space="preserve"> and Wong et al. </w:t>
      </w:r>
      <w:r w:rsidRPr="00D322AD">
        <w:rPr>
          <w:rFonts w:ascii="Times New Roman" w:hAnsi="Times New Roman" w:cs="Times New Roman"/>
          <w:sz w:val="24"/>
          <w:szCs w:val="24"/>
        </w:rPr>
        <w:fldChar w:fldCharType="begin"/>
      </w:r>
      <w:r w:rsidRPr="00D322AD">
        <w:rPr>
          <w:rFonts w:ascii="Times New Roman" w:hAnsi="Times New Roman" w:cs="Times New Roman"/>
          <w:sz w:val="24"/>
          <w:szCs w:val="24"/>
        </w:rPr>
        <w:instrText xml:space="preserve"> ADDIN EN.CITE &lt;EndNote&gt;&lt;Cite&gt;&lt;Author&gt;Wong&lt;/Author&gt;&lt;Year&gt;2021&lt;/Year&gt;&lt;RecNum&gt;17&lt;/RecNum&gt;&lt;DisplayText&gt;[19]&lt;/DisplayText&gt;&lt;record&gt;&lt;rec-number&gt;17&lt;/rec-number&gt;&lt;foreign-keys&gt;&lt;key app="EN" db-id="prez005v8pfddreftxzpzrr79wwf2e9w9raw" timestamp="1660662990"&gt;17&lt;/key&gt;&lt;/foreign-keys&gt;&lt;ref-type name="Journal Article"&gt;17&lt;/ref-type&gt;&lt;contributors&gt;&lt;authors&gt;&lt;author&gt;Wong, O.&lt;/author&gt;&lt;author&gt;Marshall, K.&lt;/author&gt;&lt;author&gt;Sicova, M.&lt;/author&gt;&lt;author&gt;Guest, N. S.&lt;/author&gt;&lt;author&gt;Garcia-Bailo, B.&lt;/author&gt;&lt;author&gt;El-Sohemy, A.&lt;/author&gt;&lt;/authors&gt;&lt;/contributors&gt;&lt;auth-address&gt;University of Toronto.&lt;/auth-address&gt;&lt;titles&gt;&lt;title&gt;CYP1A2 Genotype Modifies the Effects of Caffeine Compared With Placebo on Muscle Strength in Competitive Male Athletes&lt;/title&gt;&lt;secondary-title&gt;Int J Sport Nutr Exerc Metab&lt;/secondary-title&gt;&lt;/titles&gt;&lt;periodical&gt;&lt;full-title&gt;Int J Sport Nutr Exerc Metab&lt;/full-title&gt;&lt;/periodical&gt;&lt;pages&gt;420-426&lt;/pages&gt;&lt;volume&gt;31&lt;/volume&gt;&lt;number&gt;5&lt;/number&gt;&lt;edition&gt;2021/07/21&lt;/edition&gt;&lt;keywords&gt;&lt;keyword&gt;Adult&lt;/keyword&gt;&lt;keyword&gt;Athletes&lt;/keyword&gt;&lt;keyword&gt;*Athletic Performance&lt;/keyword&gt;&lt;keyword&gt;Caffeine/pharmacology&lt;/keyword&gt;&lt;keyword&gt;Cytochrome P-450 CYP1A2/genetics&lt;/keyword&gt;&lt;keyword&gt;Double-Blind Method&lt;/keyword&gt;&lt;keyword&gt;Genotype&lt;/keyword&gt;&lt;keyword&gt;Hand Strength&lt;/keyword&gt;&lt;keyword&gt;Humans&lt;/keyword&gt;&lt;keyword&gt;Male&lt;/keyword&gt;&lt;keyword&gt;Muscle Strength&lt;/keyword&gt;&lt;keyword&gt;*Performance-Enhancing Substances&lt;/keyword&gt;&lt;keyword&gt;Young Adult&lt;/keyword&gt;&lt;keyword&gt;*ergogenic&lt;/keyword&gt;&lt;keyword&gt;*genetic variation&lt;/keyword&gt;&lt;keyword&gt;*handgrip&lt;/keyword&gt;&lt;keyword&gt;*nutrigenomics&lt;/keyword&gt;&lt;keyword&gt;*vertical jump&lt;/keyword&gt;&lt;/keywords&gt;&lt;dates&gt;&lt;year&gt;2021&lt;/year&gt;&lt;pub-dates&gt;&lt;date&gt;Sep 1&lt;/date&gt;&lt;/pub-dates&gt;&lt;/dates&gt;&lt;isbn&gt;1543-2742 (Electronic)&amp;#xD;1526-484X (Linking)&lt;/isbn&gt;&lt;accession-num&gt;34284351&lt;/accession-num&gt;&lt;urls&gt;&lt;related-urls&gt;&lt;url&gt;https://www.ncbi.nlm.nih.gov/pubmed/34284351&lt;/url&gt;&lt;/related-urls&gt;&lt;/urls&gt;&lt;electronic-resource-num&gt;10.1123/ijsnem.2020-0395&lt;/electronic-resource-num&gt;&lt;/record&gt;&lt;/Cite&gt;&lt;/EndNote&gt;</w:instrText>
      </w:r>
      <w:r w:rsidRPr="00D322AD">
        <w:rPr>
          <w:rFonts w:ascii="Times New Roman" w:hAnsi="Times New Roman" w:cs="Times New Roman"/>
          <w:sz w:val="24"/>
          <w:szCs w:val="24"/>
        </w:rPr>
        <w:fldChar w:fldCharType="separate"/>
      </w:r>
      <w:r w:rsidRPr="00D322AD">
        <w:rPr>
          <w:rFonts w:ascii="Times New Roman" w:hAnsi="Times New Roman" w:cs="Times New Roman"/>
          <w:noProof/>
          <w:sz w:val="24"/>
          <w:szCs w:val="24"/>
        </w:rPr>
        <w:t>[19]</w:t>
      </w:r>
      <w:r w:rsidRPr="00D322AD">
        <w:rPr>
          <w:rFonts w:ascii="Times New Roman" w:hAnsi="Times New Roman" w:cs="Times New Roman"/>
          <w:sz w:val="24"/>
          <w:szCs w:val="24"/>
        </w:rPr>
        <w:fldChar w:fldCharType="end"/>
      </w:r>
      <w:r w:rsidRPr="00D322AD">
        <w:rPr>
          <w:rFonts w:ascii="Times New Roman" w:hAnsi="Times New Roman" w:cs="Times New Roman"/>
          <w:sz w:val="24"/>
          <w:szCs w:val="24"/>
        </w:rPr>
        <w:t xml:space="preserve"> (both derived from the same experiment) reported that CCs had an ergolytic response after consuming caffeine before endurance, power, and strength tasks. With a sample of 100 athletes from different modalities, 8 of them being CC homozygotes, it was one of the largest studies published on the </w:t>
      </w:r>
      <w:r w:rsidR="00DF0BA0" w:rsidRPr="00D322AD">
        <w:rPr>
          <w:rFonts w:ascii="Times New Roman" w:hAnsi="Times New Roman" w:cs="Times New Roman"/>
          <w:sz w:val="24"/>
          <w:szCs w:val="24"/>
        </w:rPr>
        <w:t>topic</w:t>
      </w:r>
      <w:r w:rsidRPr="00D322AD">
        <w:rPr>
          <w:rFonts w:ascii="Times New Roman" w:hAnsi="Times New Roman" w:cs="Times New Roman"/>
          <w:sz w:val="24"/>
          <w:szCs w:val="24"/>
        </w:rPr>
        <w:t xml:space="preserve">, though the validity of some of their results has been questioned </w:t>
      </w:r>
      <w:r w:rsidRPr="00D322AD">
        <w:rPr>
          <w:rFonts w:ascii="Times New Roman" w:hAnsi="Times New Roman" w:cs="Times New Roman"/>
          <w:sz w:val="24"/>
          <w:szCs w:val="24"/>
        </w:rPr>
        <w:fldChar w:fldCharType="begin"/>
      </w:r>
      <w:r w:rsidRPr="00D322AD">
        <w:rPr>
          <w:rFonts w:ascii="Times New Roman" w:hAnsi="Times New Roman" w:cs="Times New Roman"/>
          <w:sz w:val="24"/>
          <w:szCs w:val="24"/>
        </w:rPr>
        <w:instrText xml:space="preserve"> ADDIN EN.CITE &lt;EndNote&gt;&lt;Cite&gt;&lt;Author&gt;Barreto&lt;/Author&gt;&lt;Year&gt;2022&lt;/Year&gt;&lt;RecNum&gt;75&lt;/RecNum&gt;&lt;DisplayText&gt;[42]&lt;/DisplayText&gt;&lt;record&gt;&lt;rec-number&gt;75&lt;/rec-number&gt;&lt;foreign-keys&gt;&lt;key app="EN" db-id="prez005v8pfddreftxzpzrr79wwf2e9w9raw" timestamp="1674577656"&gt;75&lt;/key&gt;&lt;/foreign-keys&gt;&lt;ref-type name="Journal Article"&gt;17&lt;/ref-type&gt;&lt;contributors&gt;&lt;authors&gt;&lt;author&gt;Barreto, G.&lt;/author&gt;&lt;author&gt;Esteves, G. P.&lt;/author&gt;&lt;author&gt;Marticorena, F. M.&lt;/author&gt;&lt;author&gt;Saunders, B.&lt;/author&gt;&lt;/authors&gt;&lt;/contributors&gt;&lt;auth-address&gt;Applied Physiology &amp;amp; Nutrition Research Group, School of Physical Education and Sport, Rheumatology Division, Faculdade de Medicina FMUSP, Universidade de Sao Paulo, Sao Paulo,Brazil.&amp;#xD;Institute of Orthopaedics and Traumatology, Faculty of Medicine FMUSP, University of Sao Paulo, Sao Paulo,Brazil.&lt;/auth-address&gt;&lt;titles&gt;&lt;title&gt;Comment on &amp;quot;CYP1A2 Genotype Modifies the Effects of Caffeine Compared With Placebo on Muscle Strength in Competitive Male Athletes&amp;quot;&lt;/title&gt;&lt;secondary-title&gt;Int J Sport Nutr Exerc Metab&lt;/secondary-title&gt;&lt;/titles&gt;&lt;periodical&gt;&lt;full-title&gt;Int J Sport Nutr Exerc Metab&lt;/full-title&gt;&lt;/periodical&gt;&lt;pages&gt;62-63&lt;/pages&gt;&lt;volume&gt;32&lt;/volume&gt;&lt;number&gt;1&lt;/number&gt;&lt;edition&gt;2021/10/27&lt;/edition&gt;&lt;keywords&gt;&lt;keyword&gt;Athletes&lt;/keyword&gt;&lt;keyword&gt;*Caffeine/administration &amp;amp; dosage&lt;/keyword&gt;&lt;keyword&gt;*Cytochrome P-450 CYP1A2/genetics&lt;/keyword&gt;&lt;keyword&gt;Genotype&lt;/keyword&gt;&lt;keyword&gt;Humans&lt;/keyword&gt;&lt;keyword&gt;Male&lt;/keyword&gt;&lt;keyword&gt;Muscle Strength/drug effects&lt;/keyword&gt;&lt;/keywords&gt;&lt;dates&gt;&lt;year&gt;2022&lt;/year&gt;&lt;pub-dates&gt;&lt;date&gt;Jan 1&lt;/date&gt;&lt;/pub-dates&gt;&lt;/dates&gt;&lt;isbn&gt;1543-2742 (Electronic)&amp;#xD;1526-484X (Linking)&lt;/isbn&gt;&lt;accession-num&gt;34697258&lt;/accession-num&gt;&lt;urls&gt;&lt;related-urls&gt;&lt;url&gt;https://www.ncbi.nlm.nih.gov/pubmed/34697258&lt;/url&gt;&lt;/related-urls&gt;&lt;/urls&gt;&lt;electronic-resource-num&gt;10.1123/ijsnem.2021-0239&lt;/electronic-resource-num&gt;&lt;/record&gt;&lt;/Cite&gt;&lt;/EndNote&gt;</w:instrText>
      </w:r>
      <w:r w:rsidRPr="00D322AD">
        <w:rPr>
          <w:rFonts w:ascii="Times New Roman" w:hAnsi="Times New Roman" w:cs="Times New Roman"/>
          <w:sz w:val="24"/>
          <w:szCs w:val="24"/>
        </w:rPr>
        <w:fldChar w:fldCharType="separate"/>
      </w:r>
      <w:r w:rsidRPr="00D322AD">
        <w:rPr>
          <w:rFonts w:ascii="Times New Roman" w:hAnsi="Times New Roman" w:cs="Times New Roman"/>
          <w:noProof/>
          <w:sz w:val="24"/>
          <w:szCs w:val="24"/>
        </w:rPr>
        <w:t>[42]</w:t>
      </w:r>
      <w:r w:rsidRPr="00D322AD">
        <w:rPr>
          <w:rFonts w:ascii="Times New Roman" w:hAnsi="Times New Roman" w:cs="Times New Roman"/>
          <w:sz w:val="24"/>
          <w:szCs w:val="24"/>
        </w:rPr>
        <w:fldChar w:fldCharType="end"/>
      </w:r>
      <w:r w:rsidRPr="00D322AD">
        <w:rPr>
          <w:rFonts w:ascii="Times New Roman" w:hAnsi="Times New Roman" w:cs="Times New Roman"/>
          <w:sz w:val="24"/>
          <w:szCs w:val="24"/>
        </w:rPr>
        <w:t xml:space="preserve">. As their results suggested, heterozygotes would not benefit from caffeine, while AA homozygotes would be the only ones to experience ergogenic effects. The only publication with a comparable sample size (n = 100 </w:t>
      </w:r>
      <w:r w:rsidRPr="00D322AD">
        <w:rPr>
          <w:rFonts w:ascii="Times New Roman" w:hAnsi="Times New Roman" w:cs="Times New Roman"/>
          <w:sz w:val="24"/>
          <w:szCs w:val="24"/>
        </w:rPr>
        <w:lastRenderedPageBreak/>
        <w:t xml:space="preserve">adolescent athletes of soccer, volleyball, or athletics; 9 of them were CCs) </w:t>
      </w:r>
      <w:r w:rsidRPr="00D322AD">
        <w:rPr>
          <w:rFonts w:ascii="Times New Roman" w:hAnsi="Times New Roman" w:cs="Times New Roman"/>
          <w:sz w:val="24"/>
          <w:szCs w:val="24"/>
        </w:rPr>
        <w:fldChar w:fldCharType="begin"/>
      </w:r>
      <w:r w:rsidRPr="00D322AD">
        <w:rPr>
          <w:rFonts w:ascii="Times New Roman" w:hAnsi="Times New Roman" w:cs="Times New Roman"/>
          <w:sz w:val="24"/>
          <w:szCs w:val="24"/>
        </w:rPr>
        <w:instrText xml:space="preserve"> ADDIN EN.CITE &lt;EndNote&gt;&lt;Cite&gt;&lt;Author&gt;Spineli&lt;/Author&gt;&lt;Year&gt;2020&lt;/Year&gt;&lt;RecNum&gt;26&lt;/RecNum&gt;&lt;DisplayText&gt;[22]&lt;/DisplayText&gt;&lt;record&gt;&lt;rec-number&gt;26&lt;/rec-number&gt;&lt;foreign-keys&gt;&lt;key app="EN" db-id="prez005v8pfddreftxzpzrr79wwf2e9w9raw" timestamp="1660663581"&gt;26&lt;/key&gt;&lt;/foreign-keys&gt;&lt;ref-type name="Journal Article"&gt;17&lt;/ref-type&gt;&lt;contributors&gt;&lt;authors&gt;&lt;author&gt;Spineli, Higor&lt;/author&gt;&lt;author&gt;Pinto, Maryssa P&lt;/author&gt;&lt;author&gt;Dos Santos, Bruna P&lt;/author&gt;&lt;author&gt;Lima‐Silva, Adriano E&lt;/author&gt;&lt;author&gt;Bertuzzi, Romulo&lt;/author&gt;&lt;author&gt;Gitaí, Daniel LG&lt;/author&gt;&lt;author&gt;de Araujo, Gustavo G&lt;/author&gt;&lt;/authors&gt;&lt;/contributors&gt;&lt;titles&gt;&lt;title&gt;Caffeine improves various aspects of athletic performance in adolescents independent of their 163 C&amp;gt; A CYP1A2 genotypes&lt;/title&gt;&lt;secondary-title&gt;Scandinavian journal of medicine &amp;amp; science in sports&lt;/secondary-title&gt;&lt;/titles&gt;&lt;periodical&gt;&lt;full-title&gt;Scandinavian journal of medicine &amp;amp; science in sports&lt;/full-title&gt;&lt;/periodical&gt;&lt;pages&gt;1869-1877&lt;/pages&gt;&lt;volume&gt;30&lt;/volume&gt;&lt;number&gt;10&lt;/number&gt;&lt;dates&gt;&lt;year&gt;2020&lt;/year&gt;&lt;/dates&gt;&lt;isbn&gt;0905-7188&lt;/isbn&gt;&lt;urls&gt;&lt;/urls&gt;&lt;/record&gt;&lt;/Cite&gt;&lt;/EndNote&gt;</w:instrText>
      </w:r>
      <w:r w:rsidRPr="00D322AD">
        <w:rPr>
          <w:rFonts w:ascii="Times New Roman" w:hAnsi="Times New Roman" w:cs="Times New Roman"/>
          <w:sz w:val="24"/>
          <w:szCs w:val="24"/>
        </w:rPr>
        <w:fldChar w:fldCharType="separate"/>
      </w:r>
      <w:r w:rsidRPr="00D322AD">
        <w:rPr>
          <w:rFonts w:ascii="Times New Roman" w:hAnsi="Times New Roman" w:cs="Times New Roman"/>
          <w:noProof/>
          <w:sz w:val="24"/>
          <w:szCs w:val="24"/>
        </w:rPr>
        <w:t>[22]</w:t>
      </w:r>
      <w:r w:rsidRPr="00D322AD">
        <w:rPr>
          <w:rFonts w:ascii="Times New Roman" w:hAnsi="Times New Roman" w:cs="Times New Roman"/>
          <w:sz w:val="24"/>
          <w:szCs w:val="24"/>
        </w:rPr>
        <w:fldChar w:fldCharType="end"/>
      </w:r>
      <w:r w:rsidRPr="00D322AD">
        <w:rPr>
          <w:rFonts w:ascii="Times New Roman" w:hAnsi="Times New Roman" w:cs="Times New Roman"/>
          <w:sz w:val="24"/>
          <w:szCs w:val="24"/>
        </w:rPr>
        <w:t xml:space="preserve">, in contrast, showed no significant interaction between caffeine and genotype on aerobic endurance, power, or muscular endurance. Important differences between these studies </w:t>
      </w:r>
      <w:r w:rsidR="00141F7F" w:rsidRPr="00D322AD">
        <w:rPr>
          <w:rFonts w:ascii="Times New Roman" w:hAnsi="Times New Roman" w:cs="Times New Roman"/>
          <w:sz w:val="24"/>
          <w:szCs w:val="24"/>
        </w:rPr>
        <w:t>may explain divergent results</w:t>
      </w:r>
      <w:r w:rsidRPr="00D322AD">
        <w:rPr>
          <w:rFonts w:ascii="Times New Roman" w:hAnsi="Times New Roman" w:cs="Times New Roman"/>
          <w:sz w:val="24"/>
          <w:szCs w:val="24"/>
        </w:rPr>
        <w:t xml:space="preserve">. Firstly, </w:t>
      </w:r>
      <w:r w:rsidR="00141F7F" w:rsidRPr="00D322AD">
        <w:rPr>
          <w:rFonts w:ascii="Times New Roman" w:hAnsi="Times New Roman" w:cs="Times New Roman"/>
          <w:sz w:val="24"/>
          <w:szCs w:val="24"/>
        </w:rPr>
        <w:t xml:space="preserve">the </w:t>
      </w:r>
      <w:r w:rsidRPr="00D322AD">
        <w:rPr>
          <w:rFonts w:ascii="Times New Roman" w:hAnsi="Times New Roman" w:cs="Times New Roman"/>
          <w:sz w:val="24"/>
          <w:szCs w:val="24"/>
        </w:rPr>
        <w:t xml:space="preserve">studies by Guest et al. </w:t>
      </w:r>
      <w:r w:rsidRPr="00D322AD">
        <w:rPr>
          <w:rFonts w:ascii="Times New Roman" w:hAnsi="Times New Roman" w:cs="Times New Roman"/>
          <w:sz w:val="24"/>
          <w:szCs w:val="24"/>
        </w:rPr>
        <w:fldChar w:fldCharType="begin">
          <w:fldData xml:space="preserve">PEVuZE5vdGU+PENpdGU+PEF1dGhvcj5HdWVzdDwvQXV0aG9yPjxZZWFyPjIwMTg8L1llYXI+PFJl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</w:fldData>
        </w:fldChar>
      </w:r>
      <w:r w:rsidRPr="00D322AD">
        <w:rPr>
          <w:rFonts w:ascii="Times New Roman" w:hAnsi="Times New Roman" w:cs="Times New Roman"/>
          <w:sz w:val="24"/>
          <w:szCs w:val="24"/>
        </w:rPr>
        <w:instrText xml:space="preserve"> ADDIN EN.CITE </w:instrText>
      </w:r>
      <w:r w:rsidRPr="00D322AD">
        <w:rPr>
          <w:rFonts w:ascii="Times New Roman" w:hAnsi="Times New Roman" w:cs="Times New Roman"/>
          <w:sz w:val="24"/>
          <w:szCs w:val="24"/>
        </w:rPr>
        <w:fldChar w:fldCharType="begin">
          <w:fldData xml:space="preserve">PEVuZE5vdGU+PENpdGU+PEF1dGhvcj5HdWVzdDwvQXV0aG9yPjxZZWFyPjIwMTg8L1llYXI+PFJl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</w:fldData>
        </w:fldChar>
      </w:r>
      <w:r w:rsidRPr="00D322AD">
        <w:rPr>
          <w:rFonts w:ascii="Times New Roman" w:hAnsi="Times New Roman" w:cs="Times New Roman"/>
          <w:sz w:val="24"/>
          <w:szCs w:val="24"/>
        </w:rPr>
        <w:instrText xml:space="preserve"> ADDIN EN.CITE.DATA </w:instrText>
      </w:r>
      <w:r w:rsidRPr="00D322AD">
        <w:rPr>
          <w:rFonts w:ascii="Times New Roman" w:hAnsi="Times New Roman" w:cs="Times New Roman"/>
          <w:sz w:val="24"/>
          <w:szCs w:val="24"/>
        </w:rPr>
      </w:r>
      <w:r w:rsidRPr="00D322AD">
        <w:rPr>
          <w:rFonts w:ascii="Times New Roman" w:hAnsi="Times New Roman" w:cs="Times New Roman"/>
          <w:sz w:val="24"/>
          <w:szCs w:val="24"/>
        </w:rPr>
        <w:fldChar w:fldCharType="end"/>
      </w:r>
      <w:r w:rsidRPr="00D322AD">
        <w:rPr>
          <w:rFonts w:ascii="Times New Roman" w:hAnsi="Times New Roman" w:cs="Times New Roman"/>
          <w:sz w:val="24"/>
          <w:szCs w:val="24"/>
        </w:rPr>
      </w:r>
      <w:r w:rsidRPr="00D322AD">
        <w:rPr>
          <w:rFonts w:ascii="Times New Roman" w:hAnsi="Times New Roman" w:cs="Times New Roman"/>
          <w:sz w:val="24"/>
          <w:szCs w:val="24"/>
        </w:rPr>
        <w:fldChar w:fldCharType="separate"/>
      </w:r>
      <w:r w:rsidRPr="00D322AD">
        <w:rPr>
          <w:rFonts w:ascii="Times New Roman" w:hAnsi="Times New Roman" w:cs="Times New Roman"/>
          <w:noProof/>
          <w:sz w:val="24"/>
          <w:szCs w:val="24"/>
        </w:rPr>
        <w:t>[18]</w:t>
      </w:r>
      <w:r w:rsidRPr="00D322AD">
        <w:rPr>
          <w:rFonts w:ascii="Times New Roman" w:hAnsi="Times New Roman" w:cs="Times New Roman"/>
          <w:sz w:val="24"/>
          <w:szCs w:val="24"/>
        </w:rPr>
        <w:fldChar w:fldCharType="end"/>
      </w:r>
      <w:r w:rsidRPr="00D322AD">
        <w:rPr>
          <w:rFonts w:ascii="Times New Roman" w:hAnsi="Times New Roman" w:cs="Times New Roman"/>
          <w:sz w:val="24"/>
          <w:szCs w:val="24"/>
        </w:rPr>
        <w:t xml:space="preserve"> and Wong et al. </w:t>
      </w:r>
      <w:r w:rsidRPr="00D322AD">
        <w:rPr>
          <w:rFonts w:ascii="Times New Roman" w:hAnsi="Times New Roman" w:cs="Times New Roman"/>
          <w:sz w:val="24"/>
          <w:szCs w:val="24"/>
        </w:rPr>
        <w:fldChar w:fldCharType="begin"/>
      </w:r>
      <w:r w:rsidRPr="00D322AD">
        <w:rPr>
          <w:rFonts w:ascii="Times New Roman" w:hAnsi="Times New Roman" w:cs="Times New Roman"/>
          <w:sz w:val="24"/>
          <w:szCs w:val="24"/>
        </w:rPr>
        <w:instrText xml:space="preserve"> ADDIN EN.CITE &lt;EndNote&gt;&lt;Cite&gt;&lt;Author&gt;Wong&lt;/Author&gt;&lt;Year&gt;2021&lt;/Year&gt;&lt;RecNum&gt;17&lt;/RecNum&gt;&lt;DisplayText&gt;[19]&lt;/DisplayText&gt;&lt;record&gt;&lt;rec-number&gt;17&lt;/rec-number&gt;&lt;foreign-keys&gt;&lt;key app="EN" db-id="prez005v8pfddreftxzpzrr79wwf2e9w9raw" timestamp="1660662990"&gt;17&lt;/key&gt;&lt;/foreign-keys&gt;&lt;ref-type name="Journal Article"&gt;17&lt;/ref-type&gt;&lt;contributors&gt;&lt;authors&gt;&lt;author&gt;Wong, O.&lt;/author&gt;&lt;author&gt;Marshall, K.&lt;/author&gt;&lt;author&gt;Sicova, M.&lt;/author&gt;&lt;author&gt;Guest, N. S.&lt;/author&gt;&lt;author&gt;Garcia-Bailo, B.&lt;/author&gt;&lt;author&gt;El-Sohemy, A.&lt;/author&gt;&lt;/authors&gt;&lt;/contributors&gt;&lt;auth-address&gt;University of Toronto.&lt;/auth-address&gt;&lt;titles&gt;&lt;title&gt;CYP1A2 Genotype Modifies the Effects of Caffeine Compared With Placebo on Muscle Strength in Competitive Male Athletes&lt;/title&gt;&lt;secondary-title&gt;Int J Sport Nutr Exerc Metab&lt;/secondary-title&gt;&lt;/titles&gt;&lt;periodical&gt;&lt;full-title&gt;Int J Sport Nutr Exerc Metab&lt;/full-title&gt;&lt;/periodical&gt;&lt;pages&gt;420-426&lt;/pages&gt;&lt;volume&gt;31&lt;/volume&gt;&lt;number&gt;5&lt;/number&gt;&lt;edition&gt;2021/07/21&lt;/edition&gt;&lt;keywords&gt;&lt;keyword&gt;Adult&lt;/keyword&gt;&lt;keyword&gt;Athletes&lt;/keyword&gt;&lt;keyword&gt;*Athletic Performance&lt;/keyword&gt;&lt;keyword&gt;Caffeine/pharmacology&lt;/keyword&gt;&lt;keyword&gt;Cytochrome P-450 CYP1A2/genetics&lt;/keyword&gt;&lt;keyword&gt;Double-Blind Method&lt;/keyword&gt;&lt;keyword&gt;Genotype&lt;/keyword&gt;&lt;keyword&gt;Hand Strength&lt;/keyword&gt;&lt;keyword&gt;Humans&lt;/keyword&gt;&lt;keyword&gt;Male&lt;/keyword&gt;&lt;keyword&gt;Muscle Strength&lt;/keyword&gt;&lt;keyword&gt;*Performance-Enhancing Substances&lt;/keyword&gt;&lt;keyword&gt;Young Adult&lt;/keyword&gt;&lt;keyword&gt;*ergogenic&lt;/keyword&gt;&lt;keyword&gt;*genetic variation&lt;/keyword&gt;&lt;keyword&gt;*handgrip&lt;/keyword&gt;&lt;keyword&gt;*nutrigenomics&lt;/keyword&gt;&lt;keyword&gt;*vertical jump&lt;/keyword&gt;&lt;/keywords&gt;&lt;dates&gt;&lt;year&gt;2021&lt;/year&gt;&lt;pub-dates&gt;&lt;date&gt;Sep 1&lt;/date&gt;&lt;/pub-dates&gt;&lt;/dates&gt;&lt;isbn&gt;1543-2742 (Electronic)&amp;#xD;1526-484X (Linking)&lt;/isbn&gt;&lt;accession-num&gt;34284351&lt;/accession-num&gt;&lt;urls&gt;&lt;related-urls&gt;&lt;url&gt;https://www.ncbi.nlm.nih.gov/pubmed/34284351&lt;/url&gt;&lt;/related-urls&gt;&lt;/urls&gt;&lt;electronic-resource-num&gt;10.1123/ijsnem.2020-0395&lt;/electronic-resource-num&gt;&lt;/record&gt;&lt;/Cite&gt;&lt;/EndNote&gt;</w:instrText>
      </w:r>
      <w:r w:rsidRPr="00D322AD">
        <w:rPr>
          <w:rFonts w:ascii="Times New Roman" w:hAnsi="Times New Roman" w:cs="Times New Roman"/>
          <w:sz w:val="24"/>
          <w:szCs w:val="24"/>
        </w:rPr>
        <w:fldChar w:fldCharType="separate"/>
      </w:r>
      <w:r w:rsidRPr="00D322AD">
        <w:rPr>
          <w:rFonts w:ascii="Times New Roman" w:hAnsi="Times New Roman" w:cs="Times New Roman"/>
          <w:noProof/>
          <w:sz w:val="24"/>
          <w:szCs w:val="24"/>
        </w:rPr>
        <w:t>[19]</w:t>
      </w:r>
      <w:r w:rsidRPr="00D322AD">
        <w:rPr>
          <w:rFonts w:ascii="Times New Roman" w:hAnsi="Times New Roman" w:cs="Times New Roman"/>
          <w:sz w:val="24"/>
          <w:szCs w:val="24"/>
        </w:rPr>
        <w:fldChar w:fldCharType="end"/>
      </w:r>
      <w:r w:rsidRPr="00D322AD">
        <w:rPr>
          <w:rFonts w:ascii="Times New Roman" w:hAnsi="Times New Roman" w:cs="Times New Roman"/>
          <w:sz w:val="24"/>
          <w:szCs w:val="24"/>
        </w:rPr>
        <w:t xml:space="preserve"> had a heterogeneous sample, with individuals from different sports (e.g., powerlifters, marathonists, cyclists, boxers, swimmers, etc.), none of whom were familiarized with the exercise protocols. In contrast, Spinelli et al. </w:t>
      </w:r>
      <w:r w:rsidRPr="00D322AD">
        <w:rPr>
          <w:rFonts w:ascii="Times New Roman" w:hAnsi="Times New Roman" w:cs="Times New Roman"/>
          <w:sz w:val="24"/>
          <w:szCs w:val="24"/>
        </w:rPr>
        <w:fldChar w:fldCharType="begin"/>
      </w:r>
      <w:r w:rsidRPr="00D322AD">
        <w:rPr>
          <w:rFonts w:ascii="Times New Roman" w:hAnsi="Times New Roman" w:cs="Times New Roman"/>
          <w:sz w:val="24"/>
          <w:szCs w:val="24"/>
        </w:rPr>
        <w:instrText xml:space="preserve"> ADDIN EN.CITE &lt;EndNote&gt;&lt;Cite ExcludeAuth="1"&gt;&lt;Author&gt;Spineli&lt;/Author&gt;&lt;Year&gt;2020&lt;/Year&gt;&lt;RecNum&gt;26&lt;/RecNum&gt;&lt;DisplayText&gt;[22]&lt;/DisplayText&gt;&lt;record&gt;&lt;rec-number&gt;26&lt;/rec-number&gt;&lt;foreign-keys&gt;&lt;key app="EN" db-id="prez005v8pfddreftxzpzrr79wwf2e9w9raw" timestamp="1660663581"&gt;26&lt;/key&gt;&lt;/foreign-keys&gt;&lt;ref-type name="Journal Article"&gt;17&lt;/ref-type&gt;&lt;contributors&gt;&lt;authors&gt;&lt;author&gt;Spineli, Higor&lt;/author&gt;&lt;author&gt;Pinto, Maryssa P&lt;/author&gt;&lt;author&gt;Dos Santos, Bruna P&lt;/author&gt;&lt;author&gt;Lima‐Silva, Adriano E&lt;/author&gt;&lt;author&gt;Bertuzzi, Romulo&lt;/author&gt;&lt;author&gt;Gitaí, Daniel LG&lt;/author&gt;&lt;author&gt;de Araujo, Gustavo G&lt;/author&gt;&lt;/authors&gt;&lt;/contributors&gt;&lt;titles&gt;&lt;title&gt;Caffeine improves various aspects of athletic performance in adolescents independent of their 163 C&amp;gt; A CYP1A2 genotypes&lt;/title&gt;&lt;secondary-title&gt;Scandinavian journal of medicine &amp;amp; science in sports&lt;/secondary-title&gt;&lt;/titles&gt;&lt;periodical&gt;&lt;full-title&gt;Scandinavian journal of medicine &amp;amp; science in sports&lt;/full-title&gt;&lt;/periodical&gt;&lt;pages&gt;1869-1877&lt;/pages&gt;&lt;volume&gt;30&lt;/volume&gt;&lt;number&gt;10&lt;/number&gt;&lt;dates&gt;&lt;year&gt;2020&lt;/year&gt;&lt;/dates&gt;&lt;isbn&gt;0905-7188&lt;/isbn&gt;&lt;urls&gt;&lt;/urls&gt;&lt;/record&gt;&lt;/Cite&gt;&lt;/EndNote&gt;</w:instrText>
      </w:r>
      <w:r w:rsidRPr="00D322AD">
        <w:rPr>
          <w:rFonts w:ascii="Times New Roman" w:hAnsi="Times New Roman" w:cs="Times New Roman"/>
          <w:sz w:val="24"/>
          <w:szCs w:val="24"/>
        </w:rPr>
        <w:fldChar w:fldCharType="separate"/>
      </w:r>
      <w:r w:rsidRPr="00D322AD">
        <w:rPr>
          <w:rFonts w:ascii="Times New Roman" w:hAnsi="Times New Roman" w:cs="Times New Roman"/>
          <w:noProof/>
          <w:sz w:val="24"/>
          <w:szCs w:val="24"/>
        </w:rPr>
        <w:t>[22]</w:t>
      </w:r>
      <w:r w:rsidRPr="00D322AD">
        <w:rPr>
          <w:rFonts w:ascii="Times New Roman" w:hAnsi="Times New Roman" w:cs="Times New Roman"/>
          <w:sz w:val="24"/>
          <w:szCs w:val="24"/>
        </w:rPr>
        <w:fldChar w:fldCharType="end"/>
      </w:r>
      <w:r w:rsidRPr="00D322AD">
        <w:rPr>
          <w:rFonts w:ascii="Times New Roman" w:hAnsi="Times New Roman" w:cs="Times New Roman"/>
          <w:sz w:val="24"/>
          <w:szCs w:val="24"/>
        </w:rPr>
        <w:t xml:space="preserve"> studied a similarly large sample of adolescent athletes, with participants being submitted to one familiarization session prior to the main trials. Familiarization sessions are usually included in experimental designs to reduce the effect of learning. This is especially important when including individuals unfamiliar with the chosen exercise protocol, since the effect of the intervention could be masked by any changes in performance due to a learning effect </w:t>
      </w:r>
      <w:r w:rsidRPr="00D322AD">
        <w:rPr>
          <w:rFonts w:ascii="Times New Roman" w:hAnsi="Times New Roman" w:cs="Times New Roman"/>
          <w:sz w:val="24"/>
          <w:szCs w:val="24"/>
        </w:rPr>
        <w:fldChar w:fldCharType="begin"/>
      </w:r>
      <w:r w:rsidRPr="00D322AD">
        <w:rPr>
          <w:rFonts w:ascii="Times New Roman" w:hAnsi="Times New Roman" w:cs="Times New Roman"/>
          <w:sz w:val="24"/>
          <w:szCs w:val="24"/>
        </w:rPr>
        <w:instrText xml:space="preserve"> ADDIN EN.CITE &lt;EndNote&gt;&lt;Cite&gt;&lt;Author&gt;Stevens&lt;/Author&gt;&lt;Year&gt;2015&lt;/Year&gt;&lt;RecNum&gt;57&lt;/RecNum&gt;&lt;DisplayText&gt;[43]&lt;/DisplayText&gt;&lt;record&gt;&lt;rec-number&gt;57&lt;/rec-number&gt;&lt;foreign-keys&gt;&lt;key app="EN" db-id="prez005v8pfddreftxzpzrr79wwf2e9w9raw" timestamp="1664285969"&gt;57&lt;/key&gt;&lt;/foreign-keys&gt;&lt;ref-type name="Journal Article"&gt;17&lt;/ref-type&gt;&lt;contributors&gt;&lt;authors&gt;&lt;author&gt;Stevens, Christopher John&lt;/author&gt;&lt;author&gt;Dascombe, Ben James&lt;/author&gt;&lt;/authors&gt;&lt;/contributors&gt;&lt;titles&gt;&lt;title&gt;The reliability and validity of protocols for the assessment of endurance sports performance: an updated review&lt;/title&gt;&lt;secondary-title&gt;Measurement in Physical Education and Exercise Science&lt;/secondary-title&gt;&lt;/titles&gt;&lt;periodical&gt;&lt;full-title&gt;Measurement in Physical Education and Exercise Science&lt;/full-title&gt;&lt;/periodical&gt;&lt;pages&gt;177-185&lt;/pages&gt;&lt;volume&gt;19&lt;/volume&gt;&lt;number&gt;4&lt;/number&gt;&lt;dates&gt;&lt;year&gt;2015&lt;/year&gt;&lt;/dates&gt;&lt;isbn&gt;1091-367X&lt;/isbn&gt;&lt;urls&gt;&lt;/urls&gt;&lt;/record&gt;&lt;/Cite&gt;&lt;/EndNote&gt;</w:instrText>
      </w:r>
      <w:r w:rsidRPr="00D322AD">
        <w:rPr>
          <w:rFonts w:ascii="Times New Roman" w:hAnsi="Times New Roman" w:cs="Times New Roman"/>
          <w:sz w:val="24"/>
          <w:szCs w:val="24"/>
        </w:rPr>
        <w:fldChar w:fldCharType="separate"/>
      </w:r>
      <w:r w:rsidRPr="00D322AD">
        <w:rPr>
          <w:rFonts w:ascii="Times New Roman" w:hAnsi="Times New Roman" w:cs="Times New Roman"/>
          <w:noProof/>
          <w:sz w:val="24"/>
          <w:szCs w:val="24"/>
        </w:rPr>
        <w:t>[43]</w:t>
      </w:r>
      <w:r w:rsidRPr="00D322AD">
        <w:rPr>
          <w:rFonts w:ascii="Times New Roman" w:hAnsi="Times New Roman" w:cs="Times New Roman"/>
          <w:sz w:val="24"/>
          <w:szCs w:val="24"/>
        </w:rPr>
        <w:fldChar w:fldCharType="end"/>
      </w:r>
      <w:r w:rsidRPr="00D322AD">
        <w:rPr>
          <w:rFonts w:ascii="Times New Roman" w:hAnsi="Times New Roman" w:cs="Times New Roman"/>
          <w:sz w:val="24"/>
          <w:szCs w:val="24"/>
        </w:rPr>
        <w:t>. Timing and dosage were also different between protocols. In the three studies published from the same dataset</w:t>
      </w:r>
      <w:r w:rsidR="00141F7F" w:rsidRPr="00D322AD">
        <w:rPr>
          <w:rFonts w:ascii="Times New Roman" w:hAnsi="Times New Roman" w:cs="Times New Roman"/>
          <w:sz w:val="24"/>
          <w:szCs w:val="24"/>
        </w:rPr>
        <w:t xml:space="preserve"> </w:t>
      </w:r>
      <w:r w:rsidRPr="00D322AD">
        <w:rPr>
          <w:rFonts w:ascii="Times New Roman" w:hAnsi="Times New Roman" w:cs="Times New Roman"/>
          <w:sz w:val="24"/>
          <w:szCs w:val="24"/>
        </w:rPr>
        <w:fldChar w:fldCharType="begin">
          <w:fldData xml:space="preserve">PEVuZE5vdGU+PENpdGU+PEF1dGhvcj5HdWVzdDwvQXV0aG9yPjxZZWFyPjIwMTg8L1llYXI+PFJl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==
</w:fldData>
        </w:fldChar>
      </w:r>
      <w:r w:rsidRPr="00D322AD">
        <w:rPr>
          <w:rFonts w:ascii="Times New Roman" w:hAnsi="Times New Roman" w:cs="Times New Roman"/>
          <w:sz w:val="24"/>
          <w:szCs w:val="24"/>
        </w:rPr>
        <w:instrText xml:space="preserve"> ADDIN EN.CITE </w:instrText>
      </w:r>
      <w:r w:rsidRPr="00D322AD">
        <w:rPr>
          <w:rFonts w:ascii="Times New Roman" w:hAnsi="Times New Roman" w:cs="Times New Roman"/>
          <w:sz w:val="24"/>
          <w:szCs w:val="24"/>
        </w:rPr>
        <w:fldChar w:fldCharType="begin">
          <w:fldData xml:space="preserve">PEVuZE5vdGU+PENpdGU+PEF1dGhvcj5HdWVzdDwvQXV0aG9yPjxZZWFyPjIwMTg8L1llYXI+PFJl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==
</w:fldData>
        </w:fldChar>
      </w:r>
      <w:r w:rsidRPr="00D322AD">
        <w:rPr>
          <w:rFonts w:ascii="Times New Roman" w:hAnsi="Times New Roman" w:cs="Times New Roman"/>
          <w:sz w:val="24"/>
          <w:szCs w:val="24"/>
        </w:rPr>
        <w:instrText xml:space="preserve"> ADDIN EN.CITE.DATA </w:instrText>
      </w:r>
      <w:r w:rsidRPr="00D322AD">
        <w:rPr>
          <w:rFonts w:ascii="Times New Roman" w:hAnsi="Times New Roman" w:cs="Times New Roman"/>
          <w:sz w:val="24"/>
          <w:szCs w:val="24"/>
        </w:rPr>
      </w:r>
      <w:r w:rsidRPr="00D322AD">
        <w:rPr>
          <w:rFonts w:ascii="Times New Roman" w:hAnsi="Times New Roman" w:cs="Times New Roman"/>
          <w:sz w:val="24"/>
          <w:szCs w:val="24"/>
        </w:rPr>
        <w:fldChar w:fldCharType="end"/>
      </w:r>
      <w:r w:rsidRPr="00D322AD">
        <w:rPr>
          <w:rFonts w:ascii="Times New Roman" w:hAnsi="Times New Roman" w:cs="Times New Roman"/>
          <w:sz w:val="24"/>
          <w:szCs w:val="24"/>
        </w:rPr>
      </w:r>
      <w:r w:rsidRPr="00D322AD">
        <w:rPr>
          <w:rFonts w:ascii="Times New Roman" w:hAnsi="Times New Roman" w:cs="Times New Roman"/>
          <w:sz w:val="24"/>
          <w:szCs w:val="24"/>
        </w:rPr>
        <w:fldChar w:fldCharType="separate"/>
      </w:r>
      <w:r w:rsidRPr="00D322AD">
        <w:rPr>
          <w:rFonts w:ascii="Times New Roman" w:hAnsi="Times New Roman" w:cs="Times New Roman"/>
          <w:noProof/>
          <w:sz w:val="24"/>
          <w:szCs w:val="24"/>
        </w:rPr>
        <w:t>[18-20]</w:t>
      </w:r>
      <w:r w:rsidRPr="00D322AD">
        <w:rPr>
          <w:rFonts w:ascii="Times New Roman" w:hAnsi="Times New Roman" w:cs="Times New Roman"/>
          <w:sz w:val="24"/>
          <w:szCs w:val="24"/>
        </w:rPr>
        <w:fldChar w:fldCharType="end"/>
      </w:r>
      <w:r w:rsidRPr="00D322AD">
        <w:rPr>
          <w:rFonts w:ascii="Times New Roman" w:hAnsi="Times New Roman" w:cs="Times New Roman"/>
          <w:sz w:val="24"/>
          <w:szCs w:val="24"/>
        </w:rPr>
        <w:t xml:space="preserve">, testing started 30 minutes after the ingestion of 2 and 4 mg/kg of caffeine. In other words, the performance of the last test began approximately 50-60 minutes after the ingestion of caffeine. In contrast, Spinelli et al. </w:t>
      </w:r>
      <w:r w:rsidRPr="00D322AD">
        <w:rPr>
          <w:rFonts w:ascii="Times New Roman" w:hAnsi="Times New Roman" w:cs="Times New Roman"/>
          <w:sz w:val="24"/>
          <w:szCs w:val="24"/>
        </w:rPr>
        <w:fldChar w:fldCharType="begin"/>
      </w:r>
      <w:r w:rsidRPr="00D322AD">
        <w:rPr>
          <w:rFonts w:ascii="Times New Roman" w:hAnsi="Times New Roman" w:cs="Times New Roman"/>
          <w:sz w:val="24"/>
          <w:szCs w:val="24"/>
        </w:rPr>
        <w:instrText xml:space="preserve"> ADDIN EN.CITE &lt;EndNote&gt;&lt;Cite&gt;&lt;Author&gt;Spineli&lt;/Author&gt;&lt;Year&gt;2020&lt;/Year&gt;&lt;RecNum&gt;26&lt;/RecNum&gt;&lt;DisplayText&gt;[22]&lt;/DisplayText&gt;&lt;record&gt;&lt;rec-number&gt;26&lt;/rec-number&gt;&lt;foreign-keys&gt;&lt;key app="EN" db-id="prez005v8pfddreftxzpzrr79wwf2e9w9raw" timestamp="1660663581"&gt;26&lt;/key&gt;&lt;/foreign-keys&gt;&lt;ref-type name="Journal Article"&gt;17&lt;/ref-type&gt;&lt;contributors&gt;&lt;authors&gt;&lt;author&gt;Spineli, Higor&lt;/author&gt;&lt;author&gt;Pinto, Maryssa P&lt;/author&gt;&lt;author&gt;Dos Santos, Bruna P&lt;/author&gt;&lt;author&gt;Lima‐Silva, Adriano E&lt;/author&gt;&lt;author&gt;Bertuzzi, Romulo&lt;/author&gt;&lt;author&gt;Gitaí, Daniel LG&lt;/author&gt;&lt;author&gt;de Araujo, Gustavo G&lt;/author&gt;&lt;/authors&gt;&lt;/contributors&gt;&lt;titles&gt;&lt;title&gt;Caffeine improves various aspects of athletic performance in adolescents independent of their 163 C&amp;gt; A CYP1A2 genotypes&lt;/title&gt;&lt;secondary-title&gt;Scandinavian journal of medicine &amp;amp; science in sports&lt;/secondary-title&gt;&lt;/titles&gt;&lt;periodical&gt;&lt;full-title&gt;Scandinavian journal of medicine &amp;amp; science in sports&lt;/full-title&gt;&lt;/periodical&gt;&lt;pages&gt;1869-1877&lt;/pages&gt;&lt;volume&gt;30&lt;/volume&gt;&lt;number&gt;10&lt;/number&gt;&lt;dates&gt;&lt;year&gt;2020&lt;/year&gt;&lt;/dates&gt;&lt;isbn&gt;0905-7188&lt;/isbn&gt;&lt;urls&gt;&lt;/urls&gt;&lt;/record&gt;&lt;/Cite&gt;&lt;/EndNote&gt;</w:instrText>
      </w:r>
      <w:r w:rsidRPr="00D322AD">
        <w:rPr>
          <w:rFonts w:ascii="Times New Roman" w:hAnsi="Times New Roman" w:cs="Times New Roman"/>
          <w:sz w:val="24"/>
          <w:szCs w:val="24"/>
        </w:rPr>
        <w:fldChar w:fldCharType="separate"/>
      </w:r>
      <w:r w:rsidRPr="00D322AD">
        <w:rPr>
          <w:rFonts w:ascii="Times New Roman" w:hAnsi="Times New Roman" w:cs="Times New Roman"/>
          <w:noProof/>
          <w:sz w:val="24"/>
          <w:szCs w:val="24"/>
        </w:rPr>
        <w:t>[22]</w:t>
      </w:r>
      <w:r w:rsidRPr="00D322AD">
        <w:rPr>
          <w:rFonts w:ascii="Times New Roman" w:hAnsi="Times New Roman" w:cs="Times New Roman"/>
          <w:sz w:val="24"/>
          <w:szCs w:val="24"/>
        </w:rPr>
        <w:fldChar w:fldCharType="end"/>
      </w:r>
      <w:r w:rsidRPr="00D322AD">
        <w:rPr>
          <w:rFonts w:ascii="Times New Roman" w:hAnsi="Times New Roman" w:cs="Times New Roman"/>
          <w:sz w:val="24"/>
          <w:szCs w:val="24"/>
        </w:rPr>
        <w:t xml:space="preserve"> waited at least 60 minutes after their participants consumed a dose of 6 mg/kg before starting the first exercise test. Given their large number, performance of the last test in the sequence (i.e., Yo-Yo test) was approximately 120 minutes following caffeine ingestion. </w:t>
      </w:r>
    </w:p>
    <w:p w14:paraId="51E8A785" w14:textId="2E23A87C" w:rsidR="008100BD" w:rsidRPr="00D322AD" w:rsidRDefault="00CD3A7F" w:rsidP="007F1371">
      <w:pPr>
        <w:spacing w:line="480" w:lineRule="auto"/>
        <w:jc w:val="both"/>
        <w:rPr>
          <w:rFonts w:ascii="Times New Roman" w:hAnsi="Times New Roman" w:cs="Times New Roman"/>
          <w:sz w:val="24"/>
          <w:szCs w:val="24"/>
        </w:rPr>
      </w:pPr>
      <w:r w:rsidRPr="00D322AD">
        <w:rPr>
          <w:rFonts w:ascii="Times New Roman" w:hAnsi="Times New Roman" w:cs="Times New Roman"/>
          <w:sz w:val="24"/>
          <w:szCs w:val="24"/>
        </w:rPr>
        <w:t xml:space="preserve">Indeed, </w:t>
      </w:r>
      <w:r w:rsidR="00197125" w:rsidRPr="00D322AD">
        <w:rPr>
          <w:rFonts w:ascii="Times New Roman" w:hAnsi="Times New Roman" w:cs="Times New Roman"/>
          <w:sz w:val="24"/>
          <w:szCs w:val="24"/>
        </w:rPr>
        <w:t xml:space="preserve">our results </w:t>
      </w:r>
      <w:r w:rsidRPr="00D322AD">
        <w:rPr>
          <w:rFonts w:ascii="Times New Roman" w:hAnsi="Times New Roman" w:cs="Times New Roman"/>
          <w:sz w:val="24"/>
          <w:szCs w:val="24"/>
        </w:rPr>
        <w:t xml:space="preserve">show that the estimates of slow metabolizers are significantly affected by timing and dose, while these factors do not affect AAs or ACs. This could mean that the standard recommendation of ingesting 3-6 mg/kg BM of caffeine ~60 minutes prior to exercise </w:t>
      </w:r>
      <w:r w:rsidR="000F758F" w:rsidRPr="00D322AD">
        <w:rPr>
          <w:rFonts w:ascii="Times New Roman" w:hAnsi="Times New Roman" w:cs="Times New Roman"/>
          <w:sz w:val="24"/>
          <w:szCs w:val="24"/>
        </w:rPr>
        <w:fldChar w:fldCharType="begin">
          <w:fldData xml:space="preserve">PEVuZE5vdGU+PENpdGU+PEF1dGhvcj5NYXVnaGFuPC9BdXRob3I+PFllYXI+MjAxODwvWWVhcj48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</w:fldData>
        </w:fldChar>
      </w:r>
      <w:r w:rsidR="00D86B23" w:rsidRPr="00D322AD">
        <w:rPr>
          <w:rFonts w:ascii="Times New Roman" w:hAnsi="Times New Roman" w:cs="Times New Roman"/>
          <w:sz w:val="24"/>
          <w:szCs w:val="24"/>
        </w:rPr>
        <w:instrText xml:space="preserve"> ADDIN EN.CITE </w:instrText>
      </w:r>
      <w:r w:rsidR="00D86B23" w:rsidRPr="00D322AD">
        <w:rPr>
          <w:rFonts w:ascii="Times New Roman" w:hAnsi="Times New Roman" w:cs="Times New Roman"/>
          <w:sz w:val="24"/>
          <w:szCs w:val="24"/>
        </w:rPr>
        <w:fldChar w:fldCharType="begin">
          <w:fldData xml:space="preserve">PEVuZE5vdGU+PENpdGU+PEF1dGhvcj5NYXVnaGFuPC9BdXRob3I+PFllYXI+MjAxODwvWWVhcj48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</w:fldData>
        </w:fldChar>
      </w:r>
      <w:r w:rsidR="00D86B23" w:rsidRPr="00D322AD">
        <w:rPr>
          <w:rFonts w:ascii="Times New Roman" w:hAnsi="Times New Roman" w:cs="Times New Roman"/>
          <w:sz w:val="24"/>
          <w:szCs w:val="24"/>
        </w:rPr>
        <w:instrText xml:space="preserve"> ADDIN EN.CITE.DATA </w:instrText>
      </w:r>
      <w:r w:rsidR="00D86B23" w:rsidRPr="00D322AD">
        <w:rPr>
          <w:rFonts w:ascii="Times New Roman" w:hAnsi="Times New Roman" w:cs="Times New Roman"/>
          <w:sz w:val="24"/>
          <w:szCs w:val="24"/>
        </w:rPr>
      </w:r>
      <w:r w:rsidR="00D86B23" w:rsidRPr="00D322AD">
        <w:rPr>
          <w:rFonts w:ascii="Times New Roman" w:hAnsi="Times New Roman" w:cs="Times New Roman"/>
          <w:sz w:val="24"/>
          <w:szCs w:val="24"/>
        </w:rPr>
        <w:fldChar w:fldCharType="end"/>
      </w:r>
      <w:r w:rsidR="000F758F" w:rsidRPr="00D322AD">
        <w:rPr>
          <w:rFonts w:ascii="Times New Roman" w:hAnsi="Times New Roman" w:cs="Times New Roman"/>
          <w:sz w:val="24"/>
          <w:szCs w:val="24"/>
        </w:rPr>
      </w:r>
      <w:r w:rsidR="000F758F" w:rsidRPr="00D322AD">
        <w:rPr>
          <w:rFonts w:ascii="Times New Roman" w:hAnsi="Times New Roman" w:cs="Times New Roman"/>
          <w:sz w:val="24"/>
          <w:szCs w:val="24"/>
        </w:rPr>
        <w:fldChar w:fldCharType="separate"/>
      </w:r>
      <w:r w:rsidR="00D86B23" w:rsidRPr="00D322AD">
        <w:rPr>
          <w:rFonts w:ascii="Times New Roman" w:hAnsi="Times New Roman" w:cs="Times New Roman"/>
          <w:noProof/>
          <w:sz w:val="24"/>
          <w:szCs w:val="24"/>
        </w:rPr>
        <w:t>[44]</w:t>
      </w:r>
      <w:r w:rsidR="000F758F" w:rsidRPr="00D322AD">
        <w:rPr>
          <w:rFonts w:ascii="Times New Roman" w:hAnsi="Times New Roman" w:cs="Times New Roman"/>
          <w:sz w:val="24"/>
          <w:szCs w:val="24"/>
        </w:rPr>
        <w:fldChar w:fldCharType="end"/>
      </w:r>
      <w:r w:rsidR="000F758F" w:rsidRPr="00D322AD">
        <w:rPr>
          <w:rFonts w:ascii="Times New Roman" w:hAnsi="Times New Roman" w:cs="Times New Roman"/>
          <w:sz w:val="24"/>
          <w:szCs w:val="24"/>
        </w:rPr>
        <w:t xml:space="preserve"> </w:t>
      </w:r>
      <w:r w:rsidRPr="00D322AD">
        <w:rPr>
          <w:rFonts w:ascii="Times New Roman" w:hAnsi="Times New Roman" w:cs="Times New Roman"/>
          <w:sz w:val="24"/>
          <w:szCs w:val="24"/>
        </w:rPr>
        <w:t xml:space="preserve">may not </w:t>
      </w:r>
      <w:r w:rsidR="00B47331" w:rsidRPr="00D322AD">
        <w:rPr>
          <w:rFonts w:ascii="Times New Roman" w:hAnsi="Times New Roman" w:cs="Times New Roman"/>
          <w:sz w:val="24"/>
          <w:szCs w:val="24"/>
        </w:rPr>
        <w:t xml:space="preserve">be the optimal strategy </w:t>
      </w:r>
      <w:r w:rsidR="00571126" w:rsidRPr="00D322AD">
        <w:rPr>
          <w:rFonts w:ascii="Times New Roman" w:hAnsi="Times New Roman" w:cs="Times New Roman"/>
          <w:sz w:val="24"/>
          <w:szCs w:val="24"/>
        </w:rPr>
        <w:t>for all individuals</w:t>
      </w:r>
      <w:r w:rsidRPr="00D322AD">
        <w:rPr>
          <w:rFonts w:ascii="Times New Roman" w:hAnsi="Times New Roman" w:cs="Times New Roman"/>
          <w:sz w:val="24"/>
          <w:szCs w:val="24"/>
        </w:rPr>
        <w:t xml:space="preserve">. </w:t>
      </w:r>
      <w:r w:rsidR="00A453A0" w:rsidRPr="00D322AD">
        <w:rPr>
          <w:rFonts w:ascii="Times New Roman" w:hAnsi="Times New Roman" w:cs="Times New Roman"/>
          <w:sz w:val="24"/>
          <w:szCs w:val="24"/>
        </w:rPr>
        <w:t xml:space="preserve">Specifically, </w:t>
      </w:r>
      <w:r w:rsidRPr="00D322AD">
        <w:rPr>
          <w:rFonts w:ascii="Times New Roman" w:hAnsi="Times New Roman" w:cs="Times New Roman"/>
          <w:sz w:val="24"/>
          <w:szCs w:val="24"/>
        </w:rPr>
        <w:t xml:space="preserve">meta-regressions suggest that CC individuals </w:t>
      </w:r>
      <w:r w:rsidR="00D41B2A" w:rsidRPr="00D322AD">
        <w:rPr>
          <w:rFonts w:ascii="Times New Roman" w:hAnsi="Times New Roman" w:cs="Times New Roman"/>
          <w:sz w:val="24"/>
          <w:szCs w:val="24"/>
        </w:rPr>
        <w:t xml:space="preserve">might benefit more when consuming </w:t>
      </w:r>
      <w:r w:rsidRPr="00D322AD">
        <w:rPr>
          <w:rFonts w:ascii="Times New Roman" w:hAnsi="Times New Roman" w:cs="Times New Roman"/>
          <w:sz w:val="24"/>
          <w:szCs w:val="24"/>
        </w:rPr>
        <w:t xml:space="preserve">caffeine earlier than their </w:t>
      </w:r>
      <w:r w:rsidR="007C7171" w:rsidRPr="00D322AD">
        <w:rPr>
          <w:rFonts w:ascii="Times New Roman" w:hAnsi="Times New Roman" w:cs="Times New Roman"/>
          <w:sz w:val="24"/>
          <w:szCs w:val="24"/>
        </w:rPr>
        <w:t xml:space="preserve">A-allele </w:t>
      </w:r>
      <w:r w:rsidRPr="00D322AD">
        <w:rPr>
          <w:rFonts w:ascii="Times New Roman" w:hAnsi="Times New Roman" w:cs="Times New Roman"/>
          <w:sz w:val="24"/>
          <w:szCs w:val="24"/>
        </w:rPr>
        <w:t>counterparts (i.e., ~100 to 120 minutes prior</w:t>
      </w:r>
      <w:r w:rsidR="00197125" w:rsidRPr="00D322AD">
        <w:rPr>
          <w:rFonts w:ascii="Times New Roman" w:hAnsi="Times New Roman" w:cs="Times New Roman"/>
          <w:sz w:val="24"/>
          <w:szCs w:val="24"/>
        </w:rPr>
        <w:t xml:space="preserve"> to exercise</w:t>
      </w:r>
      <w:r w:rsidRPr="00D322AD">
        <w:rPr>
          <w:rFonts w:ascii="Times New Roman" w:hAnsi="Times New Roman" w:cs="Times New Roman"/>
          <w:sz w:val="24"/>
          <w:szCs w:val="24"/>
        </w:rPr>
        <w:t>), and in higher doses (closer to 6</w:t>
      </w:r>
      <w:r w:rsidR="007C7171" w:rsidRPr="00D322AD">
        <w:rPr>
          <w:rFonts w:ascii="Times New Roman" w:hAnsi="Times New Roman" w:cs="Times New Roman"/>
          <w:sz w:val="24"/>
          <w:szCs w:val="24"/>
        </w:rPr>
        <w:t xml:space="preserve"> </w:t>
      </w:r>
      <w:r w:rsidRPr="00D322AD">
        <w:rPr>
          <w:rFonts w:ascii="Times New Roman" w:hAnsi="Times New Roman" w:cs="Times New Roman"/>
          <w:sz w:val="24"/>
          <w:szCs w:val="24"/>
        </w:rPr>
        <w:t>mg/kg</w:t>
      </w:r>
      <w:r w:rsidR="008A7452" w:rsidRPr="00D322AD">
        <w:rPr>
          <w:rFonts w:ascii="Times New Roman" w:hAnsi="Times New Roman" w:cs="Times New Roman"/>
          <w:sz w:val="24"/>
          <w:szCs w:val="24"/>
        </w:rPr>
        <w:t xml:space="preserve"> </w:t>
      </w:r>
      <w:r w:rsidR="008A7452" w:rsidRPr="00D322AD">
        <w:rPr>
          <w:rFonts w:ascii="Times New Roman" w:hAnsi="Times New Roman" w:cs="Times New Roman"/>
          <w:sz w:val="24"/>
          <w:szCs w:val="24"/>
        </w:rPr>
        <w:lastRenderedPageBreak/>
        <w:t>BM</w:t>
      </w:r>
      <w:r w:rsidR="00B33D2C" w:rsidRPr="00D322AD">
        <w:rPr>
          <w:rFonts w:ascii="Times New Roman" w:hAnsi="Times New Roman" w:cs="Times New Roman"/>
          <w:sz w:val="24"/>
          <w:szCs w:val="24"/>
        </w:rPr>
        <w:t>)</w:t>
      </w:r>
      <w:r w:rsidRPr="00D322AD">
        <w:rPr>
          <w:rFonts w:ascii="Times New Roman" w:hAnsi="Times New Roman" w:cs="Times New Roman"/>
          <w:sz w:val="24"/>
          <w:szCs w:val="24"/>
        </w:rPr>
        <w:t xml:space="preserve">. </w:t>
      </w:r>
      <w:r w:rsidR="007C7171" w:rsidRPr="00D322AD">
        <w:rPr>
          <w:rFonts w:ascii="Times New Roman" w:hAnsi="Times New Roman" w:cs="Times New Roman"/>
          <w:sz w:val="24"/>
          <w:szCs w:val="24"/>
        </w:rPr>
        <w:t>T</w:t>
      </w:r>
      <w:r w:rsidR="008100BD" w:rsidRPr="00D322AD">
        <w:rPr>
          <w:rFonts w:ascii="Times New Roman" w:hAnsi="Times New Roman" w:cs="Times New Roman"/>
          <w:sz w:val="24"/>
          <w:szCs w:val="24"/>
        </w:rPr>
        <w:t>iming between supplementation and exercise tests varied significantly</w:t>
      </w:r>
      <w:r w:rsidR="00BF5362" w:rsidRPr="00D322AD">
        <w:rPr>
          <w:rFonts w:ascii="Times New Roman" w:hAnsi="Times New Roman" w:cs="Times New Roman"/>
          <w:sz w:val="24"/>
          <w:szCs w:val="24"/>
        </w:rPr>
        <w:t xml:space="preserve"> between protocols</w:t>
      </w:r>
      <w:r w:rsidR="008100BD" w:rsidRPr="00D322AD">
        <w:rPr>
          <w:rFonts w:ascii="Times New Roman" w:hAnsi="Times New Roman" w:cs="Times New Roman"/>
          <w:sz w:val="24"/>
          <w:szCs w:val="24"/>
        </w:rPr>
        <w:t xml:space="preserve">. The majority of studies started the first battery of exercise ~60 minutes after supplementation </w:t>
      </w:r>
      <w:r w:rsidR="000755D6" w:rsidRPr="00D322AD">
        <w:rPr>
          <w:rFonts w:ascii="Times New Roman" w:hAnsi="Times New Roman" w:cs="Times New Roman"/>
          <w:sz w:val="24"/>
          <w:szCs w:val="24"/>
        </w:rPr>
        <w:fldChar w:fldCharType="begin">
          <w:fldData xml:space="preserve">PEVuZE5vdGU+PENpdGU+PEF1dGhvcj5HaWVyc2NoPC9BdXRob3I+PFllYXI+MjAxODwvWWVhcj48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</w:fldData>
        </w:fldChar>
      </w:r>
      <w:r w:rsidR="00D86B23" w:rsidRPr="00D322AD">
        <w:rPr>
          <w:rFonts w:ascii="Times New Roman" w:hAnsi="Times New Roman" w:cs="Times New Roman"/>
          <w:sz w:val="24"/>
          <w:szCs w:val="24"/>
        </w:rPr>
        <w:instrText xml:space="preserve"> ADDIN EN.CITE </w:instrText>
      </w:r>
      <w:r w:rsidR="00D86B23" w:rsidRPr="00D322AD">
        <w:rPr>
          <w:rFonts w:ascii="Times New Roman" w:hAnsi="Times New Roman" w:cs="Times New Roman"/>
          <w:sz w:val="24"/>
          <w:szCs w:val="24"/>
        </w:rPr>
        <w:fldChar w:fldCharType="begin">
          <w:fldData xml:space="preserve">PEVuZE5vdGU+PENpdGU+PEF1dGhvcj5HaWVyc2NoPC9BdXRob3I+PFllYXI+MjAxODwvWWVhcj48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</w:fldData>
        </w:fldChar>
      </w:r>
      <w:r w:rsidR="00D86B23" w:rsidRPr="00D322AD">
        <w:rPr>
          <w:rFonts w:ascii="Times New Roman" w:hAnsi="Times New Roman" w:cs="Times New Roman"/>
          <w:sz w:val="24"/>
          <w:szCs w:val="24"/>
        </w:rPr>
        <w:instrText xml:space="preserve"> ADDIN EN.CITE.DATA </w:instrText>
      </w:r>
      <w:r w:rsidR="00D86B23" w:rsidRPr="00D322AD">
        <w:rPr>
          <w:rFonts w:ascii="Times New Roman" w:hAnsi="Times New Roman" w:cs="Times New Roman"/>
          <w:sz w:val="24"/>
          <w:szCs w:val="24"/>
        </w:rPr>
      </w:r>
      <w:r w:rsidR="00D86B23" w:rsidRPr="00D322AD">
        <w:rPr>
          <w:rFonts w:ascii="Times New Roman" w:hAnsi="Times New Roman" w:cs="Times New Roman"/>
          <w:sz w:val="24"/>
          <w:szCs w:val="24"/>
        </w:rPr>
        <w:fldChar w:fldCharType="end"/>
      </w:r>
      <w:r w:rsidR="000755D6" w:rsidRPr="00D322AD">
        <w:rPr>
          <w:rFonts w:ascii="Times New Roman" w:hAnsi="Times New Roman" w:cs="Times New Roman"/>
          <w:sz w:val="24"/>
          <w:szCs w:val="24"/>
        </w:rPr>
      </w:r>
      <w:r w:rsidR="000755D6" w:rsidRPr="00D322AD">
        <w:rPr>
          <w:rFonts w:ascii="Times New Roman" w:hAnsi="Times New Roman" w:cs="Times New Roman"/>
          <w:sz w:val="24"/>
          <w:szCs w:val="24"/>
        </w:rPr>
        <w:fldChar w:fldCharType="separate"/>
      </w:r>
      <w:r w:rsidR="00D86B23" w:rsidRPr="00D322AD">
        <w:rPr>
          <w:rFonts w:ascii="Times New Roman" w:hAnsi="Times New Roman" w:cs="Times New Roman"/>
          <w:noProof/>
          <w:sz w:val="24"/>
          <w:szCs w:val="24"/>
        </w:rPr>
        <w:t>[17, 22, 25, 29, 34, 37, 45]</w:t>
      </w:r>
      <w:r w:rsidR="000755D6" w:rsidRPr="00D322AD">
        <w:rPr>
          <w:rFonts w:ascii="Times New Roman" w:hAnsi="Times New Roman" w:cs="Times New Roman"/>
          <w:sz w:val="24"/>
          <w:szCs w:val="24"/>
        </w:rPr>
        <w:fldChar w:fldCharType="end"/>
      </w:r>
      <w:r w:rsidR="008100BD" w:rsidRPr="00D322AD">
        <w:rPr>
          <w:rFonts w:ascii="Times New Roman" w:hAnsi="Times New Roman" w:cs="Times New Roman"/>
          <w:sz w:val="24"/>
          <w:szCs w:val="24"/>
        </w:rPr>
        <w:t xml:space="preserve">, and/or included more than one exercise test </w:t>
      </w:r>
      <w:r w:rsidR="000755D6" w:rsidRPr="00D322AD">
        <w:rPr>
          <w:rFonts w:ascii="Times New Roman" w:hAnsi="Times New Roman" w:cs="Times New Roman"/>
          <w:sz w:val="24"/>
          <w:szCs w:val="24"/>
        </w:rPr>
        <w:fldChar w:fldCharType="begin">
          <w:fldData xml:space="preserve">PEVuZE5vdGU+PENpdGU+PEF1dGhvcj5HcmdpYzwvQXV0aG9yPjxZZWFyPjIwMjA8L1llYXI+PFJl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==
</w:fldData>
        </w:fldChar>
      </w:r>
      <w:r w:rsidR="00D86B23" w:rsidRPr="00D322AD">
        <w:rPr>
          <w:rFonts w:ascii="Times New Roman" w:hAnsi="Times New Roman" w:cs="Times New Roman"/>
          <w:sz w:val="24"/>
          <w:szCs w:val="24"/>
        </w:rPr>
        <w:instrText xml:space="preserve"> ADDIN EN.CITE </w:instrText>
      </w:r>
      <w:r w:rsidR="00D86B23" w:rsidRPr="00D322AD">
        <w:rPr>
          <w:rFonts w:ascii="Times New Roman" w:hAnsi="Times New Roman" w:cs="Times New Roman"/>
          <w:sz w:val="24"/>
          <w:szCs w:val="24"/>
        </w:rPr>
        <w:fldChar w:fldCharType="begin">
          <w:fldData xml:space="preserve">PEVuZE5vdGU+PENpdGU+PEF1dGhvcj5HcmdpYzwvQXV0aG9yPjxZZWFyPjIwMjA8L1llYXI+PFJl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==
</w:fldData>
        </w:fldChar>
      </w:r>
      <w:r w:rsidR="00D86B23" w:rsidRPr="00D322AD">
        <w:rPr>
          <w:rFonts w:ascii="Times New Roman" w:hAnsi="Times New Roman" w:cs="Times New Roman"/>
          <w:sz w:val="24"/>
          <w:szCs w:val="24"/>
        </w:rPr>
        <w:instrText xml:space="preserve"> ADDIN EN.CITE.DATA </w:instrText>
      </w:r>
      <w:r w:rsidR="00D86B23" w:rsidRPr="00D322AD">
        <w:rPr>
          <w:rFonts w:ascii="Times New Roman" w:hAnsi="Times New Roman" w:cs="Times New Roman"/>
          <w:sz w:val="24"/>
          <w:szCs w:val="24"/>
        </w:rPr>
      </w:r>
      <w:r w:rsidR="00D86B23" w:rsidRPr="00D322AD">
        <w:rPr>
          <w:rFonts w:ascii="Times New Roman" w:hAnsi="Times New Roman" w:cs="Times New Roman"/>
          <w:sz w:val="24"/>
          <w:szCs w:val="24"/>
        </w:rPr>
        <w:fldChar w:fldCharType="end"/>
      </w:r>
      <w:r w:rsidR="000755D6" w:rsidRPr="00D322AD">
        <w:rPr>
          <w:rFonts w:ascii="Times New Roman" w:hAnsi="Times New Roman" w:cs="Times New Roman"/>
          <w:sz w:val="24"/>
          <w:szCs w:val="24"/>
        </w:rPr>
      </w:r>
      <w:r w:rsidR="000755D6" w:rsidRPr="00D322AD">
        <w:rPr>
          <w:rFonts w:ascii="Times New Roman" w:hAnsi="Times New Roman" w:cs="Times New Roman"/>
          <w:sz w:val="24"/>
          <w:szCs w:val="24"/>
        </w:rPr>
        <w:fldChar w:fldCharType="separate"/>
      </w:r>
      <w:r w:rsidR="00D86B23" w:rsidRPr="00D322AD">
        <w:rPr>
          <w:rFonts w:ascii="Times New Roman" w:hAnsi="Times New Roman" w:cs="Times New Roman"/>
          <w:noProof/>
          <w:sz w:val="24"/>
          <w:szCs w:val="24"/>
        </w:rPr>
        <w:t>[22, 24, 37, 45]</w:t>
      </w:r>
      <w:r w:rsidR="000755D6" w:rsidRPr="00D322AD">
        <w:rPr>
          <w:rFonts w:ascii="Times New Roman" w:hAnsi="Times New Roman" w:cs="Times New Roman"/>
          <w:sz w:val="24"/>
          <w:szCs w:val="24"/>
        </w:rPr>
        <w:fldChar w:fldCharType="end"/>
      </w:r>
      <w:r w:rsidR="008100BD" w:rsidRPr="00D322AD">
        <w:rPr>
          <w:rFonts w:ascii="Times New Roman" w:hAnsi="Times New Roman" w:cs="Times New Roman"/>
          <w:sz w:val="24"/>
          <w:szCs w:val="24"/>
        </w:rPr>
        <w:t xml:space="preserve">, increasing the waiting time up to 100~120 minutes for some outcomes. Notably, </w:t>
      </w:r>
      <w:r w:rsidR="000755D6" w:rsidRPr="00D322AD">
        <w:rPr>
          <w:rFonts w:ascii="Times New Roman" w:hAnsi="Times New Roman" w:cs="Times New Roman"/>
          <w:sz w:val="24"/>
          <w:szCs w:val="24"/>
        </w:rPr>
        <w:t xml:space="preserve">Guest </w:t>
      </w:r>
      <w:r w:rsidR="004D36BF" w:rsidRPr="00D322AD">
        <w:rPr>
          <w:rFonts w:ascii="Times New Roman" w:hAnsi="Times New Roman" w:cs="Times New Roman"/>
          <w:sz w:val="24"/>
          <w:szCs w:val="24"/>
        </w:rPr>
        <w:t>et al.</w:t>
      </w:r>
      <w:r w:rsidR="000755D6" w:rsidRPr="00D322AD">
        <w:rPr>
          <w:rFonts w:ascii="Times New Roman" w:hAnsi="Times New Roman" w:cs="Times New Roman"/>
          <w:sz w:val="24"/>
          <w:szCs w:val="24"/>
        </w:rPr>
        <w:t xml:space="preserve"> </w:t>
      </w:r>
      <w:r w:rsidR="000755D6" w:rsidRPr="00D322AD">
        <w:rPr>
          <w:rFonts w:ascii="Times New Roman" w:hAnsi="Times New Roman" w:cs="Times New Roman"/>
          <w:sz w:val="24"/>
          <w:szCs w:val="24"/>
        </w:rPr>
        <w:fldChar w:fldCharType="begin">
          <w:fldData xml:space="preserve">PEVuZE5vdGU+PENpdGU+PEF1dGhvcj5HdWVzdDwvQXV0aG9yPjxZZWFyPjIwMTg8L1llYXI+PFJl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</w:fldData>
        </w:fldChar>
      </w:r>
      <w:r w:rsidR="00D86B23" w:rsidRPr="00D322AD">
        <w:rPr>
          <w:rFonts w:ascii="Times New Roman" w:hAnsi="Times New Roman" w:cs="Times New Roman"/>
          <w:sz w:val="24"/>
          <w:szCs w:val="24"/>
        </w:rPr>
        <w:instrText xml:space="preserve"> ADDIN EN.CITE </w:instrText>
      </w:r>
      <w:r w:rsidR="00D86B23" w:rsidRPr="00D322AD">
        <w:rPr>
          <w:rFonts w:ascii="Times New Roman" w:hAnsi="Times New Roman" w:cs="Times New Roman"/>
          <w:sz w:val="24"/>
          <w:szCs w:val="24"/>
        </w:rPr>
        <w:fldChar w:fldCharType="begin">
          <w:fldData xml:space="preserve">PEVuZE5vdGU+PENpdGU+PEF1dGhvcj5HdWVzdDwvQXV0aG9yPjxZZWFyPjIwMTg8L1llYXI+PFJl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</w:fldData>
        </w:fldChar>
      </w:r>
      <w:r w:rsidR="00D86B23" w:rsidRPr="00D322AD">
        <w:rPr>
          <w:rFonts w:ascii="Times New Roman" w:hAnsi="Times New Roman" w:cs="Times New Roman"/>
          <w:sz w:val="24"/>
          <w:szCs w:val="24"/>
        </w:rPr>
        <w:instrText xml:space="preserve"> ADDIN EN.CITE.DATA </w:instrText>
      </w:r>
      <w:r w:rsidR="00D86B23" w:rsidRPr="00D322AD">
        <w:rPr>
          <w:rFonts w:ascii="Times New Roman" w:hAnsi="Times New Roman" w:cs="Times New Roman"/>
          <w:sz w:val="24"/>
          <w:szCs w:val="24"/>
        </w:rPr>
      </w:r>
      <w:r w:rsidR="00D86B23" w:rsidRPr="00D322AD">
        <w:rPr>
          <w:rFonts w:ascii="Times New Roman" w:hAnsi="Times New Roman" w:cs="Times New Roman"/>
          <w:sz w:val="24"/>
          <w:szCs w:val="24"/>
        </w:rPr>
        <w:fldChar w:fldCharType="end"/>
      </w:r>
      <w:r w:rsidR="000755D6" w:rsidRPr="00D322AD">
        <w:rPr>
          <w:rFonts w:ascii="Times New Roman" w:hAnsi="Times New Roman" w:cs="Times New Roman"/>
          <w:sz w:val="24"/>
          <w:szCs w:val="24"/>
        </w:rPr>
      </w:r>
      <w:r w:rsidR="000755D6" w:rsidRPr="00D322AD">
        <w:rPr>
          <w:rFonts w:ascii="Times New Roman" w:hAnsi="Times New Roman" w:cs="Times New Roman"/>
          <w:sz w:val="24"/>
          <w:szCs w:val="24"/>
        </w:rPr>
        <w:fldChar w:fldCharType="separate"/>
      </w:r>
      <w:r w:rsidR="00D86B23" w:rsidRPr="00D322AD">
        <w:rPr>
          <w:rFonts w:ascii="Times New Roman" w:hAnsi="Times New Roman" w:cs="Times New Roman"/>
          <w:noProof/>
          <w:sz w:val="24"/>
          <w:szCs w:val="24"/>
        </w:rPr>
        <w:t>[18]</w:t>
      </w:r>
      <w:r w:rsidR="000755D6" w:rsidRPr="00D322AD">
        <w:rPr>
          <w:rFonts w:ascii="Times New Roman" w:hAnsi="Times New Roman" w:cs="Times New Roman"/>
          <w:sz w:val="24"/>
          <w:szCs w:val="24"/>
        </w:rPr>
        <w:fldChar w:fldCharType="end"/>
      </w:r>
      <w:r w:rsidR="000755D6" w:rsidRPr="00D322AD">
        <w:rPr>
          <w:rFonts w:ascii="Times New Roman" w:hAnsi="Times New Roman" w:cs="Times New Roman"/>
          <w:sz w:val="24"/>
          <w:szCs w:val="24"/>
        </w:rPr>
        <w:t>, Wong</w:t>
      </w:r>
      <w:r w:rsidR="004D36BF" w:rsidRPr="00D322AD">
        <w:rPr>
          <w:rFonts w:ascii="Times New Roman" w:hAnsi="Times New Roman" w:cs="Times New Roman"/>
          <w:sz w:val="24"/>
          <w:szCs w:val="24"/>
        </w:rPr>
        <w:t xml:space="preserve"> et al.</w:t>
      </w:r>
      <w:r w:rsidR="000755D6" w:rsidRPr="00D322AD">
        <w:rPr>
          <w:rFonts w:ascii="Times New Roman" w:hAnsi="Times New Roman" w:cs="Times New Roman"/>
          <w:sz w:val="24"/>
          <w:szCs w:val="24"/>
        </w:rPr>
        <w:t xml:space="preserve"> </w:t>
      </w:r>
      <w:r w:rsidR="000755D6" w:rsidRPr="00D322AD">
        <w:rPr>
          <w:rFonts w:ascii="Times New Roman" w:hAnsi="Times New Roman" w:cs="Times New Roman"/>
          <w:sz w:val="24"/>
          <w:szCs w:val="24"/>
        </w:rPr>
        <w:fldChar w:fldCharType="begin"/>
      </w:r>
      <w:r w:rsidR="00D86B23" w:rsidRPr="00D322AD">
        <w:rPr>
          <w:rFonts w:ascii="Times New Roman" w:hAnsi="Times New Roman" w:cs="Times New Roman"/>
          <w:sz w:val="24"/>
          <w:szCs w:val="24"/>
        </w:rPr>
        <w:instrText xml:space="preserve"> ADDIN EN.CITE &lt;EndNote&gt;&lt;Cite&gt;&lt;Author&gt;Wong&lt;/Author&gt;&lt;Year&gt;2021&lt;/Year&gt;&lt;RecNum&gt;17&lt;/RecNum&gt;&lt;DisplayText&gt;[19]&lt;/DisplayText&gt;&lt;record&gt;&lt;rec-number&gt;17&lt;/rec-number&gt;&lt;foreign-keys&gt;&lt;key app="EN" db-id="prez005v8pfddreftxzpzrr79wwf2e9w9raw" timestamp="1660662990"&gt;17&lt;/key&gt;&lt;/foreign-keys&gt;&lt;ref-type name="Journal Article"&gt;17&lt;/ref-type&gt;&lt;contributors&gt;&lt;authors&gt;&lt;author&gt;Wong, O.&lt;/author&gt;&lt;author&gt;Marshall, K.&lt;/author&gt;&lt;author&gt;Sicova, M.&lt;/author&gt;&lt;author&gt;Guest, N. S.&lt;/author&gt;&lt;author&gt;Garcia-Bailo, B.&lt;/author&gt;&lt;author&gt;El-Sohemy, A.&lt;/author&gt;&lt;/authors&gt;&lt;/contributors&gt;&lt;auth-address&gt;University of Toronto.&lt;/auth-address&gt;&lt;titles&gt;&lt;title&gt;CYP1A2 Genotype Modifies the Effects of Caffeine Compared With Placebo on Muscle Strength in Competitive Male Athletes&lt;/title&gt;&lt;secondary-title&gt;Int J Sport Nutr Exerc Metab&lt;/secondary-title&gt;&lt;/titles&gt;&lt;periodical&gt;&lt;full-title&gt;Int J Sport Nutr Exerc Metab&lt;/full-title&gt;&lt;/periodical&gt;&lt;pages&gt;420-426&lt;/pages&gt;&lt;volume&gt;31&lt;/volume&gt;&lt;number&gt;5&lt;/number&gt;&lt;edition&gt;2021/07/21&lt;/edition&gt;&lt;keywords&gt;&lt;keyword&gt;Adult&lt;/keyword&gt;&lt;keyword&gt;Athletes&lt;/keyword&gt;&lt;keyword&gt;*Athletic Performance&lt;/keyword&gt;&lt;keyword&gt;Caffeine/pharmacology&lt;/keyword&gt;&lt;keyword&gt;Cytochrome P-450 CYP1A2/genetics&lt;/keyword&gt;&lt;keyword&gt;Double-Blind Method&lt;/keyword&gt;&lt;keyword&gt;Genotype&lt;/keyword&gt;&lt;keyword&gt;Hand Strength&lt;/keyword&gt;&lt;keyword&gt;Humans&lt;/keyword&gt;&lt;keyword&gt;Male&lt;/keyword&gt;&lt;keyword&gt;Muscle Strength&lt;/keyword&gt;&lt;keyword&gt;*Performance-Enhancing Substances&lt;/keyword&gt;&lt;keyword&gt;Young Adult&lt;/keyword&gt;&lt;keyword&gt;*ergogenic&lt;/keyword&gt;&lt;keyword&gt;*genetic variation&lt;/keyword&gt;&lt;keyword&gt;*handgrip&lt;/keyword&gt;&lt;keyword&gt;*nutrigenomics&lt;/keyword&gt;&lt;keyword&gt;*vertical jump&lt;/keyword&gt;&lt;/keywords&gt;&lt;dates&gt;&lt;year&gt;2021&lt;/year&gt;&lt;pub-dates&gt;&lt;date&gt;Sep 1&lt;/date&gt;&lt;/pub-dates&gt;&lt;/dates&gt;&lt;isbn&gt;1543-2742 (Electronic)&amp;#xD;1526-484X (Linking)&lt;/isbn&gt;&lt;accession-num&gt;34284351&lt;/accession-num&gt;&lt;urls&gt;&lt;related-urls&gt;&lt;url&gt;https://www.ncbi.nlm.nih.gov/pubmed/34284351&lt;/url&gt;&lt;/related-urls&gt;&lt;/urls&gt;&lt;electronic-resource-num&gt;10.1123/ijsnem.2020-0395&lt;/electronic-resource-num&gt;&lt;/record&gt;&lt;/Cite&gt;&lt;/EndNote&gt;</w:instrText>
      </w:r>
      <w:r w:rsidR="000755D6" w:rsidRPr="00D322AD">
        <w:rPr>
          <w:rFonts w:ascii="Times New Roman" w:hAnsi="Times New Roman" w:cs="Times New Roman"/>
          <w:sz w:val="24"/>
          <w:szCs w:val="24"/>
        </w:rPr>
        <w:fldChar w:fldCharType="separate"/>
      </w:r>
      <w:r w:rsidR="00D86B23" w:rsidRPr="00D322AD">
        <w:rPr>
          <w:rFonts w:ascii="Times New Roman" w:hAnsi="Times New Roman" w:cs="Times New Roman"/>
          <w:noProof/>
          <w:sz w:val="24"/>
          <w:szCs w:val="24"/>
        </w:rPr>
        <w:t>[19]</w:t>
      </w:r>
      <w:r w:rsidR="000755D6" w:rsidRPr="00D322AD">
        <w:rPr>
          <w:rFonts w:ascii="Times New Roman" w:hAnsi="Times New Roman" w:cs="Times New Roman"/>
          <w:sz w:val="24"/>
          <w:szCs w:val="24"/>
        </w:rPr>
        <w:fldChar w:fldCharType="end"/>
      </w:r>
      <w:r w:rsidR="000755D6" w:rsidRPr="00D322AD">
        <w:rPr>
          <w:rFonts w:ascii="Times New Roman" w:hAnsi="Times New Roman" w:cs="Times New Roman"/>
          <w:sz w:val="24"/>
          <w:szCs w:val="24"/>
        </w:rPr>
        <w:t xml:space="preserve"> and </w:t>
      </w:r>
      <w:proofErr w:type="spellStart"/>
      <w:r w:rsidR="000755D6" w:rsidRPr="00D322AD">
        <w:rPr>
          <w:rFonts w:ascii="Times New Roman" w:hAnsi="Times New Roman" w:cs="Times New Roman"/>
          <w:sz w:val="24"/>
          <w:szCs w:val="24"/>
        </w:rPr>
        <w:t>Sicova</w:t>
      </w:r>
      <w:proofErr w:type="spellEnd"/>
      <w:r w:rsidR="004D36BF" w:rsidRPr="00D322AD">
        <w:rPr>
          <w:rFonts w:ascii="Times New Roman" w:hAnsi="Times New Roman" w:cs="Times New Roman"/>
          <w:sz w:val="24"/>
          <w:szCs w:val="24"/>
        </w:rPr>
        <w:t xml:space="preserve"> et al.</w:t>
      </w:r>
      <w:r w:rsidR="000755D6" w:rsidRPr="00D322AD">
        <w:rPr>
          <w:rFonts w:ascii="Times New Roman" w:hAnsi="Times New Roman" w:cs="Times New Roman"/>
          <w:sz w:val="24"/>
          <w:szCs w:val="24"/>
        </w:rPr>
        <w:t xml:space="preserve"> </w:t>
      </w:r>
      <w:r w:rsidR="000755D6" w:rsidRPr="00D322AD">
        <w:rPr>
          <w:rFonts w:ascii="Times New Roman" w:hAnsi="Times New Roman" w:cs="Times New Roman"/>
          <w:sz w:val="24"/>
          <w:szCs w:val="24"/>
        </w:rPr>
        <w:fldChar w:fldCharType="begin">
          <w:fldData xml:space="preserve">PEVuZE5vdGU+PENpdGU+PEF1dGhvcj5TaWNvdmE8L0F1dGhvcj48WWVhcj4yMDIxPC9ZZWFyPjxS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</w:fldData>
        </w:fldChar>
      </w:r>
      <w:r w:rsidR="00D86B23" w:rsidRPr="00D322AD">
        <w:rPr>
          <w:rFonts w:ascii="Times New Roman" w:hAnsi="Times New Roman" w:cs="Times New Roman"/>
          <w:sz w:val="24"/>
          <w:szCs w:val="24"/>
        </w:rPr>
        <w:instrText xml:space="preserve"> ADDIN EN.CITE </w:instrText>
      </w:r>
      <w:r w:rsidR="00D86B23" w:rsidRPr="00D322AD">
        <w:rPr>
          <w:rFonts w:ascii="Times New Roman" w:hAnsi="Times New Roman" w:cs="Times New Roman"/>
          <w:sz w:val="24"/>
          <w:szCs w:val="24"/>
        </w:rPr>
        <w:fldChar w:fldCharType="begin">
          <w:fldData xml:space="preserve">PEVuZE5vdGU+PENpdGU+PEF1dGhvcj5TaWNvdmE8L0F1dGhvcj48WWVhcj4yMDIxPC9ZZWFyPjxS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</w:fldData>
        </w:fldChar>
      </w:r>
      <w:r w:rsidR="00D86B23" w:rsidRPr="00D322AD">
        <w:rPr>
          <w:rFonts w:ascii="Times New Roman" w:hAnsi="Times New Roman" w:cs="Times New Roman"/>
          <w:sz w:val="24"/>
          <w:szCs w:val="24"/>
        </w:rPr>
        <w:instrText xml:space="preserve"> ADDIN EN.CITE.DATA </w:instrText>
      </w:r>
      <w:r w:rsidR="00D86B23" w:rsidRPr="00D322AD">
        <w:rPr>
          <w:rFonts w:ascii="Times New Roman" w:hAnsi="Times New Roman" w:cs="Times New Roman"/>
          <w:sz w:val="24"/>
          <w:szCs w:val="24"/>
        </w:rPr>
      </w:r>
      <w:r w:rsidR="00D86B23" w:rsidRPr="00D322AD">
        <w:rPr>
          <w:rFonts w:ascii="Times New Roman" w:hAnsi="Times New Roman" w:cs="Times New Roman"/>
          <w:sz w:val="24"/>
          <w:szCs w:val="24"/>
        </w:rPr>
        <w:fldChar w:fldCharType="end"/>
      </w:r>
      <w:r w:rsidR="000755D6" w:rsidRPr="00D322AD">
        <w:rPr>
          <w:rFonts w:ascii="Times New Roman" w:hAnsi="Times New Roman" w:cs="Times New Roman"/>
          <w:sz w:val="24"/>
          <w:szCs w:val="24"/>
        </w:rPr>
      </w:r>
      <w:r w:rsidR="000755D6" w:rsidRPr="00D322AD">
        <w:rPr>
          <w:rFonts w:ascii="Times New Roman" w:hAnsi="Times New Roman" w:cs="Times New Roman"/>
          <w:sz w:val="24"/>
          <w:szCs w:val="24"/>
        </w:rPr>
        <w:fldChar w:fldCharType="separate"/>
      </w:r>
      <w:r w:rsidR="00D86B23" w:rsidRPr="00D322AD">
        <w:rPr>
          <w:rFonts w:ascii="Times New Roman" w:hAnsi="Times New Roman" w:cs="Times New Roman"/>
          <w:noProof/>
          <w:sz w:val="24"/>
          <w:szCs w:val="24"/>
        </w:rPr>
        <w:t>[20]</w:t>
      </w:r>
      <w:r w:rsidR="000755D6" w:rsidRPr="00D322AD">
        <w:rPr>
          <w:rFonts w:ascii="Times New Roman" w:hAnsi="Times New Roman" w:cs="Times New Roman"/>
          <w:sz w:val="24"/>
          <w:szCs w:val="24"/>
        </w:rPr>
        <w:fldChar w:fldCharType="end"/>
      </w:r>
      <w:r w:rsidR="008100BD" w:rsidRPr="00D322AD">
        <w:rPr>
          <w:rFonts w:ascii="Times New Roman" w:hAnsi="Times New Roman" w:cs="Times New Roman"/>
          <w:sz w:val="24"/>
          <w:szCs w:val="24"/>
        </w:rPr>
        <w:t xml:space="preserve"> were the only studies that administered caffeine to participants in capsules earlier than 60 minutes before exercise (</w:t>
      </w:r>
      <w:r w:rsidR="00A61EF9" w:rsidRPr="00D322AD">
        <w:rPr>
          <w:rFonts w:ascii="Times New Roman" w:hAnsi="Times New Roman" w:cs="Times New Roman"/>
          <w:sz w:val="24"/>
          <w:szCs w:val="24"/>
        </w:rPr>
        <w:t>between 30 to 45 minutes</w:t>
      </w:r>
      <w:r w:rsidR="008100BD" w:rsidRPr="00D322AD">
        <w:rPr>
          <w:rFonts w:ascii="Times New Roman" w:hAnsi="Times New Roman" w:cs="Times New Roman"/>
          <w:sz w:val="24"/>
          <w:szCs w:val="24"/>
        </w:rPr>
        <w:t xml:space="preserve">) and in lower to moderate doses (2 and 4 mg/kg BM), resulting in an ergolytic response with caffeine in CC homozygotes. </w:t>
      </w:r>
      <w:r w:rsidR="00D41B2A" w:rsidRPr="00D322AD">
        <w:rPr>
          <w:rFonts w:ascii="Times New Roman" w:hAnsi="Times New Roman" w:cs="Times New Roman"/>
          <w:sz w:val="24"/>
          <w:szCs w:val="24"/>
        </w:rPr>
        <w:t>D</w:t>
      </w:r>
      <w:r w:rsidR="008100BD" w:rsidRPr="00D322AD">
        <w:rPr>
          <w:rFonts w:ascii="Times New Roman" w:hAnsi="Times New Roman" w:cs="Times New Roman"/>
          <w:sz w:val="24"/>
          <w:szCs w:val="24"/>
        </w:rPr>
        <w:t xml:space="preserve">espite our results </w:t>
      </w:r>
      <w:r w:rsidR="007C7171" w:rsidRPr="00D322AD">
        <w:rPr>
          <w:rFonts w:ascii="Times New Roman" w:hAnsi="Times New Roman" w:cs="Times New Roman"/>
          <w:sz w:val="24"/>
          <w:szCs w:val="24"/>
        </w:rPr>
        <w:t xml:space="preserve">suggesting </w:t>
      </w:r>
      <w:r w:rsidR="008100BD" w:rsidRPr="00D322AD">
        <w:rPr>
          <w:rFonts w:ascii="Times New Roman" w:hAnsi="Times New Roman" w:cs="Times New Roman"/>
          <w:sz w:val="24"/>
          <w:szCs w:val="24"/>
        </w:rPr>
        <w:t xml:space="preserve">an effect of </w:t>
      </w:r>
      <w:r w:rsidR="00D41B2A" w:rsidRPr="00D322AD">
        <w:rPr>
          <w:rFonts w:ascii="Times New Roman" w:hAnsi="Times New Roman" w:cs="Times New Roman"/>
          <w:sz w:val="24"/>
          <w:szCs w:val="24"/>
        </w:rPr>
        <w:t xml:space="preserve">dose and </w:t>
      </w:r>
      <w:r w:rsidR="008100BD" w:rsidRPr="00D322AD">
        <w:rPr>
          <w:rFonts w:ascii="Times New Roman" w:hAnsi="Times New Roman" w:cs="Times New Roman"/>
          <w:sz w:val="24"/>
          <w:szCs w:val="24"/>
        </w:rPr>
        <w:t xml:space="preserve">timing </w:t>
      </w:r>
      <w:r w:rsidR="006C5879" w:rsidRPr="00D322AD">
        <w:rPr>
          <w:rFonts w:ascii="Times New Roman" w:hAnsi="Times New Roman" w:cs="Times New Roman"/>
          <w:sz w:val="24"/>
          <w:szCs w:val="24"/>
        </w:rPr>
        <w:t xml:space="preserve">on </w:t>
      </w:r>
      <w:r w:rsidR="008100BD" w:rsidRPr="00D322AD">
        <w:rPr>
          <w:rFonts w:ascii="Times New Roman" w:hAnsi="Times New Roman" w:cs="Times New Roman"/>
          <w:sz w:val="24"/>
          <w:szCs w:val="24"/>
        </w:rPr>
        <w:t xml:space="preserve">the relationship between caffeine and CYP1A2 genetics </w:t>
      </w:r>
      <w:r w:rsidR="006C5879" w:rsidRPr="00D322AD">
        <w:rPr>
          <w:rFonts w:ascii="Times New Roman" w:hAnsi="Times New Roman" w:cs="Times New Roman"/>
          <w:sz w:val="24"/>
          <w:szCs w:val="24"/>
        </w:rPr>
        <w:t>for exercise</w:t>
      </w:r>
      <w:r w:rsidR="008100BD" w:rsidRPr="00D322AD">
        <w:rPr>
          <w:rFonts w:ascii="Times New Roman" w:hAnsi="Times New Roman" w:cs="Times New Roman"/>
          <w:sz w:val="24"/>
          <w:szCs w:val="24"/>
        </w:rPr>
        <w:t xml:space="preserve">, studies </w:t>
      </w:r>
      <w:r w:rsidR="00D41B2A" w:rsidRPr="00D322AD">
        <w:rPr>
          <w:rFonts w:ascii="Times New Roman" w:hAnsi="Times New Roman" w:cs="Times New Roman"/>
          <w:sz w:val="24"/>
          <w:szCs w:val="24"/>
        </w:rPr>
        <w:t xml:space="preserve">specifically aimed at </w:t>
      </w:r>
      <w:r w:rsidR="008100BD" w:rsidRPr="00D322AD">
        <w:rPr>
          <w:rFonts w:ascii="Times New Roman" w:hAnsi="Times New Roman" w:cs="Times New Roman"/>
          <w:sz w:val="24"/>
          <w:szCs w:val="24"/>
        </w:rPr>
        <w:t xml:space="preserve">investigating the influence of different timings and dosages </w:t>
      </w:r>
      <w:r w:rsidR="003A3FEA" w:rsidRPr="00D322AD">
        <w:rPr>
          <w:rFonts w:ascii="Times New Roman" w:hAnsi="Times New Roman" w:cs="Times New Roman"/>
          <w:sz w:val="24"/>
          <w:szCs w:val="24"/>
        </w:rPr>
        <w:t xml:space="preserve">across CYP1A2 genotypes </w:t>
      </w:r>
      <w:r w:rsidR="00D41B2A" w:rsidRPr="00D322AD">
        <w:rPr>
          <w:rFonts w:ascii="Times New Roman" w:hAnsi="Times New Roman" w:cs="Times New Roman"/>
          <w:sz w:val="24"/>
          <w:szCs w:val="24"/>
        </w:rPr>
        <w:t xml:space="preserve">are necessary </w:t>
      </w:r>
      <w:r w:rsidR="008100BD" w:rsidRPr="00D322AD">
        <w:rPr>
          <w:rFonts w:ascii="Times New Roman" w:hAnsi="Times New Roman" w:cs="Times New Roman"/>
          <w:sz w:val="24"/>
          <w:szCs w:val="24"/>
        </w:rPr>
        <w:t xml:space="preserve">to </w:t>
      </w:r>
      <w:r w:rsidR="00D41B2A" w:rsidRPr="00D322AD">
        <w:rPr>
          <w:rFonts w:ascii="Times New Roman" w:hAnsi="Times New Roman" w:cs="Times New Roman"/>
          <w:sz w:val="24"/>
          <w:szCs w:val="24"/>
        </w:rPr>
        <w:t xml:space="preserve">confirm </w:t>
      </w:r>
      <w:r w:rsidR="008100BD" w:rsidRPr="00D322AD">
        <w:rPr>
          <w:rFonts w:ascii="Times New Roman" w:hAnsi="Times New Roman" w:cs="Times New Roman"/>
          <w:sz w:val="24"/>
          <w:szCs w:val="24"/>
        </w:rPr>
        <w:t xml:space="preserve">these findings. </w:t>
      </w:r>
    </w:p>
    <w:p w14:paraId="398B37AB" w14:textId="461EEFBE" w:rsidR="0021741E" w:rsidRPr="00D322AD" w:rsidRDefault="00141F7F" w:rsidP="007F1371">
      <w:pPr>
        <w:spacing w:line="480" w:lineRule="auto"/>
        <w:jc w:val="both"/>
        <w:rPr>
          <w:rFonts w:ascii="Times New Roman" w:hAnsi="Times New Roman" w:cs="Times New Roman"/>
          <w:sz w:val="24"/>
          <w:szCs w:val="24"/>
        </w:rPr>
      </w:pPr>
      <w:r w:rsidRPr="00D322AD">
        <w:rPr>
          <w:rFonts w:ascii="Times New Roman" w:hAnsi="Times New Roman" w:cs="Times New Roman"/>
          <w:sz w:val="24"/>
          <w:szCs w:val="24"/>
        </w:rPr>
        <w:t xml:space="preserve">Studies </w:t>
      </w:r>
      <w:r w:rsidR="00492D82" w:rsidRPr="00D322AD">
        <w:rPr>
          <w:rFonts w:ascii="Times New Roman" w:hAnsi="Times New Roman" w:cs="Times New Roman"/>
          <w:sz w:val="24"/>
          <w:szCs w:val="24"/>
        </w:rPr>
        <w:t xml:space="preserve">that have been partially or totally funded by private companies have a higher chance of showing results </w:t>
      </w:r>
      <w:r w:rsidR="001B5B24" w:rsidRPr="00D322AD">
        <w:rPr>
          <w:rFonts w:ascii="Times New Roman" w:hAnsi="Times New Roman" w:cs="Times New Roman"/>
          <w:sz w:val="24"/>
          <w:szCs w:val="24"/>
        </w:rPr>
        <w:t xml:space="preserve">and conclusions aligned with the interests of stakeholders </w:t>
      </w:r>
      <w:r w:rsidR="009274D3" w:rsidRPr="00D322AD">
        <w:rPr>
          <w:rFonts w:ascii="Times New Roman" w:hAnsi="Times New Roman" w:cs="Times New Roman"/>
          <w:sz w:val="24"/>
          <w:szCs w:val="24"/>
        </w:rPr>
        <w:fldChar w:fldCharType="begin"/>
      </w:r>
      <w:r w:rsidR="00D86B23" w:rsidRPr="00D322AD">
        <w:rPr>
          <w:rFonts w:ascii="Times New Roman" w:hAnsi="Times New Roman" w:cs="Times New Roman"/>
          <w:sz w:val="24"/>
          <w:szCs w:val="24"/>
        </w:rPr>
        <w:instrText xml:space="preserve"> ADDIN EN.CITE &lt;EndNote&gt;&lt;Cite&gt;&lt;Author&gt;Lesser&lt;/Author&gt;&lt;Year&gt;2007&lt;/Year&gt;&lt;RecNum&gt;52&lt;/RecNum&gt;&lt;DisplayText&gt;[46]&lt;/DisplayText&gt;&lt;record&gt;&lt;rec-number&gt;52&lt;/rec-number&gt;&lt;foreign-keys&gt;&lt;key app="EN" db-id="prez005v8pfddreftxzpzrr79wwf2e9w9raw" timestamp="1663852849"&gt;52&lt;/key&gt;&lt;/foreign-keys&gt;&lt;ref-type name="Journal Article"&gt;17&lt;/ref-type&gt;&lt;contributors&gt;&lt;authors&gt;&lt;author&gt;Lesser, L. I.&lt;/author&gt;&lt;author&gt;Ebbeling, C. B.&lt;/author&gt;&lt;author&gt;Goozner, M.&lt;/author&gt;&lt;author&gt;Wypij, D.&lt;/author&gt;&lt;author&gt;Ludwig, D. S.&lt;/author&gt;&lt;/authors&gt;&lt;/contributors&gt;&lt;auth-address&gt;Department of Medicine, Children&amp;apos;s Hospital, Boston, Massachusetts, United States of America. david.ludwig@childrens.harvard.edu&lt;/auth-address&gt;&lt;titles&gt;&lt;title&gt;Relationship between funding source and conclusion among nutrition-related scientific articles&lt;/title&gt;&lt;secondary-title&gt;PLoS Med&lt;/secondary-title&gt;&lt;/titles&gt;&lt;periodical&gt;&lt;full-title&gt;PLoS Med&lt;/full-title&gt;&lt;/periodical&gt;&lt;pages&gt;e5&lt;/pages&gt;&lt;volume&gt;4&lt;/volume&gt;&lt;number&gt;1&lt;/number&gt;&lt;edition&gt;2007/01/12&lt;/edition&gt;&lt;keywords&gt;&lt;keyword&gt;Animals&lt;/keyword&gt;&lt;keyword&gt;Beverages/adverse effects/economics&lt;/keyword&gt;&lt;keyword&gt;Bias&lt;/keyword&gt;&lt;keyword&gt;Carbonated Beverages/adverse effects/economics&lt;/keyword&gt;&lt;keyword&gt;Food Industry/*economics/*ethics&lt;/keyword&gt;&lt;keyword&gt;Humans&lt;/keyword&gt;&lt;keyword&gt;Milk/economics&lt;/keyword&gt;&lt;keyword&gt;Nutritional Sciences/*economics/*ethics&lt;/keyword&gt;&lt;keyword&gt;Odds Ratio&lt;/keyword&gt;&lt;keyword&gt;Peer Review, Research/*ethics/*standards&lt;/keyword&gt;&lt;keyword&gt;Public Health&lt;/keyword&gt;&lt;keyword&gt;Research Support as Topic/*economics&lt;/keyword&gt;&lt;/keywords&gt;&lt;dates&gt;&lt;year&gt;2007&lt;/year&gt;&lt;pub-dates&gt;&lt;date&gt;Jan&lt;/date&gt;&lt;/pub-dates&gt;&lt;/dates&gt;&lt;isbn&gt;1549-1676 (Electronic)&amp;#xD;1549-1277 (Linking)&lt;/isbn&gt;&lt;accession-num&gt;17214504&lt;/accession-num&gt;&lt;urls&gt;&lt;related-urls&gt;&lt;url&gt;https://www.ncbi.nlm.nih.gov/pubmed/17214504&lt;/url&gt;&lt;/related-urls&gt;&lt;/urls&gt;&lt;custom2&gt;PMC1764435&lt;/custom2&gt;&lt;electronic-resource-num&gt;10.1371/journal.pmed.0040005&lt;/electronic-resource-num&gt;&lt;/record&gt;&lt;/Cite&gt;&lt;/EndNote&gt;</w:instrText>
      </w:r>
      <w:r w:rsidR="009274D3" w:rsidRPr="00D322AD">
        <w:rPr>
          <w:rFonts w:ascii="Times New Roman" w:hAnsi="Times New Roman" w:cs="Times New Roman"/>
          <w:sz w:val="24"/>
          <w:szCs w:val="24"/>
        </w:rPr>
        <w:fldChar w:fldCharType="separate"/>
      </w:r>
      <w:r w:rsidR="00D86B23" w:rsidRPr="00D322AD">
        <w:rPr>
          <w:rFonts w:ascii="Times New Roman" w:hAnsi="Times New Roman" w:cs="Times New Roman"/>
          <w:noProof/>
          <w:sz w:val="24"/>
          <w:szCs w:val="24"/>
        </w:rPr>
        <w:t>[46]</w:t>
      </w:r>
      <w:r w:rsidR="009274D3" w:rsidRPr="00D322AD">
        <w:rPr>
          <w:rFonts w:ascii="Times New Roman" w:hAnsi="Times New Roman" w:cs="Times New Roman"/>
          <w:sz w:val="24"/>
          <w:szCs w:val="24"/>
        </w:rPr>
        <w:fldChar w:fldCharType="end"/>
      </w:r>
      <w:r w:rsidR="00492D82" w:rsidRPr="00D322AD">
        <w:rPr>
          <w:rFonts w:ascii="Times New Roman" w:hAnsi="Times New Roman" w:cs="Times New Roman"/>
          <w:sz w:val="24"/>
          <w:szCs w:val="24"/>
        </w:rPr>
        <w:t>.</w:t>
      </w:r>
      <w:r w:rsidR="0021741E" w:rsidRPr="00D322AD">
        <w:rPr>
          <w:rFonts w:ascii="Times New Roman" w:hAnsi="Times New Roman" w:cs="Times New Roman"/>
          <w:sz w:val="24"/>
          <w:szCs w:val="24"/>
        </w:rPr>
        <w:t xml:space="preserve"> </w:t>
      </w:r>
      <w:r w:rsidR="002C6BAD" w:rsidRPr="00D322AD">
        <w:rPr>
          <w:rFonts w:ascii="Times New Roman" w:hAnsi="Times New Roman" w:cs="Times New Roman"/>
          <w:sz w:val="24"/>
          <w:szCs w:val="24"/>
        </w:rPr>
        <w:t xml:space="preserve">Corroborating this, when </w:t>
      </w:r>
      <w:r w:rsidR="00131817" w:rsidRPr="00D322AD">
        <w:rPr>
          <w:rFonts w:ascii="Times New Roman" w:hAnsi="Times New Roman" w:cs="Times New Roman"/>
          <w:sz w:val="24"/>
          <w:szCs w:val="24"/>
        </w:rPr>
        <w:t>the dichotomous factor “</w:t>
      </w:r>
      <w:r w:rsidR="00062F8F" w:rsidRPr="00D322AD">
        <w:rPr>
          <w:rFonts w:ascii="Times New Roman" w:hAnsi="Times New Roman" w:cs="Times New Roman"/>
          <w:sz w:val="24"/>
          <w:szCs w:val="24"/>
        </w:rPr>
        <w:t>COI</w:t>
      </w:r>
      <w:r w:rsidR="00131817" w:rsidRPr="00D322AD">
        <w:rPr>
          <w:rFonts w:ascii="Times New Roman" w:hAnsi="Times New Roman" w:cs="Times New Roman"/>
          <w:sz w:val="24"/>
          <w:szCs w:val="24"/>
        </w:rPr>
        <w:t xml:space="preserve">” </w:t>
      </w:r>
      <w:r w:rsidR="0021741E" w:rsidRPr="00D322AD">
        <w:rPr>
          <w:rFonts w:ascii="Times New Roman" w:hAnsi="Times New Roman" w:cs="Times New Roman"/>
          <w:sz w:val="24"/>
          <w:szCs w:val="24"/>
        </w:rPr>
        <w:t>was</w:t>
      </w:r>
      <w:r w:rsidR="00131817" w:rsidRPr="00D322AD">
        <w:rPr>
          <w:rFonts w:ascii="Times New Roman" w:hAnsi="Times New Roman" w:cs="Times New Roman"/>
          <w:sz w:val="24"/>
          <w:szCs w:val="24"/>
        </w:rPr>
        <w:t xml:space="preserve"> included </w:t>
      </w:r>
      <w:r w:rsidR="008D2AB6" w:rsidRPr="00D322AD">
        <w:rPr>
          <w:rFonts w:ascii="Times New Roman" w:hAnsi="Times New Roman" w:cs="Times New Roman"/>
          <w:sz w:val="24"/>
          <w:szCs w:val="24"/>
        </w:rPr>
        <w:t xml:space="preserve">in </w:t>
      </w:r>
      <w:r w:rsidR="002C6BAD" w:rsidRPr="00D322AD">
        <w:rPr>
          <w:rFonts w:ascii="Times New Roman" w:hAnsi="Times New Roman" w:cs="Times New Roman"/>
          <w:sz w:val="24"/>
          <w:szCs w:val="24"/>
        </w:rPr>
        <w:t xml:space="preserve">the </w:t>
      </w:r>
      <w:r w:rsidR="00131817" w:rsidRPr="00D322AD">
        <w:rPr>
          <w:rFonts w:ascii="Times New Roman" w:hAnsi="Times New Roman" w:cs="Times New Roman"/>
          <w:sz w:val="24"/>
          <w:szCs w:val="24"/>
        </w:rPr>
        <w:t xml:space="preserve">meta-regression </w:t>
      </w:r>
      <w:r w:rsidR="008D2AB6" w:rsidRPr="00D322AD">
        <w:rPr>
          <w:rFonts w:ascii="Times New Roman" w:hAnsi="Times New Roman" w:cs="Times New Roman"/>
          <w:sz w:val="24"/>
          <w:szCs w:val="24"/>
        </w:rPr>
        <w:t xml:space="preserve">interacting with </w:t>
      </w:r>
      <w:r w:rsidR="00131817" w:rsidRPr="00D322AD">
        <w:rPr>
          <w:rFonts w:ascii="Times New Roman" w:hAnsi="Times New Roman" w:cs="Times New Roman"/>
          <w:sz w:val="24"/>
          <w:szCs w:val="24"/>
        </w:rPr>
        <w:t xml:space="preserve">genotype, </w:t>
      </w:r>
      <w:r w:rsidR="00A661E0" w:rsidRPr="00D322AD">
        <w:rPr>
          <w:rFonts w:ascii="Times New Roman" w:hAnsi="Times New Roman" w:cs="Times New Roman"/>
          <w:sz w:val="24"/>
          <w:szCs w:val="24"/>
        </w:rPr>
        <w:t xml:space="preserve">the </w:t>
      </w:r>
      <w:r w:rsidR="00D7343F" w:rsidRPr="00D322AD">
        <w:rPr>
          <w:rFonts w:ascii="Times New Roman" w:hAnsi="Times New Roman" w:cs="Times New Roman"/>
          <w:sz w:val="24"/>
          <w:szCs w:val="24"/>
        </w:rPr>
        <w:t xml:space="preserve">ergolytic response </w:t>
      </w:r>
      <w:r w:rsidR="00393500" w:rsidRPr="00D322AD">
        <w:rPr>
          <w:rFonts w:ascii="Times New Roman" w:hAnsi="Times New Roman" w:cs="Times New Roman"/>
          <w:sz w:val="24"/>
          <w:szCs w:val="24"/>
        </w:rPr>
        <w:t xml:space="preserve">for </w:t>
      </w:r>
      <w:r w:rsidR="00D7343F" w:rsidRPr="00D322AD">
        <w:rPr>
          <w:rFonts w:ascii="Times New Roman" w:hAnsi="Times New Roman" w:cs="Times New Roman"/>
          <w:sz w:val="24"/>
          <w:szCs w:val="24"/>
        </w:rPr>
        <w:t>the CC genotype was no longer statistically significant</w:t>
      </w:r>
      <w:r w:rsidR="00131817" w:rsidRPr="00D322AD">
        <w:rPr>
          <w:rFonts w:ascii="Times New Roman" w:hAnsi="Times New Roman" w:cs="Times New Roman"/>
          <w:sz w:val="24"/>
          <w:szCs w:val="24"/>
        </w:rPr>
        <w:t xml:space="preserve">. </w:t>
      </w:r>
      <w:r w:rsidR="00D7343F" w:rsidRPr="00D322AD">
        <w:rPr>
          <w:rFonts w:ascii="Times New Roman" w:hAnsi="Times New Roman" w:cs="Times New Roman"/>
          <w:sz w:val="24"/>
          <w:szCs w:val="24"/>
        </w:rPr>
        <w:t xml:space="preserve">A specific interaction between </w:t>
      </w:r>
      <w:r w:rsidR="00A661E0" w:rsidRPr="00D322AD">
        <w:rPr>
          <w:rFonts w:ascii="Times New Roman" w:hAnsi="Times New Roman" w:cs="Times New Roman"/>
          <w:sz w:val="24"/>
          <w:szCs w:val="24"/>
        </w:rPr>
        <w:t xml:space="preserve">COI </w:t>
      </w:r>
      <w:r w:rsidR="00D7343F" w:rsidRPr="00D322AD">
        <w:rPr>
          <w:rFonts w:ascii="Times New Roman" w:hAnsi="Times New Roman" w:cs="Times New Roman"/>
          <w:sz w:val="24"/>
          <w:szCs w:val="24"/>
        </w:rPr>
        <w:t>and</w:t>
      </w:r>
      <w:r w:rsidR="00131817" w:rsidRPr="00D322AD">
        <w:rPr>
          <w:rFonts w:ascii="Times New Roman" w:hAnsi="Times New Roman" w:cs="Times New Roman"/>
          <w:sz w:val="24"/>
          <w:szCs w:val="24"/>
        </w:rPr>
        <w:t xml:space="preserve"> CC individuals</w:t>
      </w:r>
      <w:r w:rsidR="00D7343F" w:rsidRPr="00D322AD">
        <w:rPr>
          <w:rFonts w:ascii="Times New Roman" w:hAnsi="Times New Roman" w:cs="Times New Roman"/>
          <w:sz w:val="24"/>
          <w:szCs w:val="24"/>
        </w:rPr>
        <w:t xml:space="preserve"> was seen, with studies that reported a </w:t>
      </w:r>
      <w:r w:rsidR="00A75992" w:rsidRPr="00D322AD">
        <w:rPr>
          <w:rFonts w:ascii="Times New Roman" w:hAnsi="Times New Roman" w:cs="Times New Roman"/>
          <w:sz w:val="24"/>
          <w:szCs w:val="24"/>
        </w:rPr>
        <w:t>COI</w:t>
      </w:r>
      <w:r w:rsidR="00D7343F" w:rsidRPr="00D322AD">
        <w:rPr>
          <w:rFonts w:ascii="Times New Roman" w:hAnsi="Times New Roman" w:cs="Times New Roman"/>
          <w:sz w:val="24"/>
          <w:szCs w:val="24"/>
        </w:rPr>
        <w:t xml:space="preserve"> showing a worse outcome for these individuals on average,</w:t>
      </w:r>
      <w:r w:rsidR="00131817" w:rsidRPr="00D322AD">
        <w:rPr>
          <w:rFonts w:ascii="Times New Roman" w:hAnsi="Times New Roman" w:cs="Times New Roman"/>
          <w:sz w:val="24"/>
          <w:szCs w:val="24"/>
        </w:rPr>
        <w:t xml:space="preserve"> </w:t>
      </w:r>
      <w:r w:rsidR="00492D82" w:rsidRPr="00D322AD">
        <w:rPr>
          <w:rFonts w:ascii="Times New Roman" w:hAnsi="Times New Roman" w:cs="Times New Roman"/>
          <w:sz w:val="24"/>
          <w:szCs w:val="24"/>
        </w:rPr>
        <w:t xml:space="preserve">while no other </w:t>
      </w:r>
      <w:r w:rsidR="00131817" w:rsidRPr="00D322AD">
        <w:rPr>
          <w:rFonts w:ascii="Times New Roman" w:hAnsi="Times New Roman" w:cs="Times New Roman"/>
          <w:sz w:val="24"/>
          <w:szCs w:val="24"/>
        </w:rPr>
        <w:t>genotype</w:t>
      </w:r>
      <w:r w:rsidR="00492D82" w:rsidRPr="00D322AD">
        <w:rPr>
          <w:rFonts w:ascii="Times New Roman" w:hAnsi="Times New Roman" w:cs="Times New Roman"/>
          <w:sz w:val="24"/>
          <w:szCs w:val="24"/>
        </w:rPr>
        <w:t xml:space="preserve"> was impacted</w:t>
      </w:r>
      <w:r w:rsidR="00131817" w:rsidRPr="00D322AD">
        <w:rPr>
          <w:rFonts w:ascii="Times New Roman" w:hAnsi="Times New Roman" w:cs="Times New Roman"/>
          <w:sz w:val="24"/>
          <w:szCs w:val="24"/>
        </w:rPr>
        <w:t xml:space="preserve">. </w:t>
      </w:r>
      <w:r w:rsidR="00E53517" w:rsidRPr="00D322AD">
        <w:rPr>
          <w:rFonts w:ascii="Times New Roman" w:hAnsi="Times New Roman" w:cs="Times New Roman"/>
          <w:sz w:val="24"/>
          <w:szCs w:val="24"/>
        </w:rPr>
        <w:t xml:space="preserve">Six of the included studies </w:t>
      </w:r>
      <w:r w:rsidR="00492D82" w:rsidRPr="00D322AD">
        <w:rPr>
          <w:rFonts w:ascii="Times New Roman" w:hAnsi="Times New Roman" w:cs="Times New Roman"/>
          <w:sz w:val="24"/>
          <w:szCs w:val="24"/>
        </w:rPr>
        <w:t xml:space="preserve">declared </w:t>
      </w:r>
      <w:r w:rsidR="00426804" w:rsidRPr="00D322AD">
        <w:rPr>
          <w:rFonts w:ascii="Times New Roman" w:hAnsi="Times New Roman" w:cs="Times New Roman"/>
          <w:sz w:val="24"/>
          <w:szCs w:val="24"/>
        </w:rPr>
        <w:t>COIs</w:t>
      </w:r>
      <w:r w:rsidR="006D07BB" w:rsidRPr="00D322AD">
        <w:rPr>
          <w:rFonts w:ascii="Times New Roman" w:hAnsi="Times New Roman" w:cs="Times New Roman"/>
          <w:sz w:val="24"/>
          <w:szCs w:val="24"/>
        </w:rPr>
        <w:t xml:space="preserve">, </w:t>
      </w:r>
      <w:r w:rsidR="00492D82" w:rsidRPr="00D322AD">
        <w:rPr>
          <w:rFonts w:ascii="Times New Roman" w:hAnsi="Times New Roman" w:cs="Times New Roman"/>
          <w:sz w:val="24"/>
          <w:szCs w:val="24"/>
        </w:rPr>
        <w:t xml:space="preserve">five </w:t>
      </w:r>
      <w:r w:rsidR="009274D3" w:rsidRPr="00D322AD">
        <w:rPr>
          <w:rFonts w:ascii="Times New Roman" w:hAnsi="Times New Roman" w:cs="Times New Roman"/>
          <w:sz w:val="24"/>
          <w:szCs w:val="24"/>
        </w:rPr>
        <w:fldChar w:fldCharType="begin">
          <w:fldData xml:space="preserve">PEVuZE5vdGU+PENpdGU+PEF1dGhvcj5HaWVyc2NoPC9BdXRob3I+PFllYXI+MjAxODwvWWVhcj48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</w:fldData>
        </w:fldChar>
      </w:r>
      <w:r w:rsidR="00D86B23" w:rsidRPr="00D322AD">
        <w:rPr>
          <w:rFonts w:ascii="Times New Roman" w:hAnsi="Times New Roman" w:cs="Times New Roman"/>
          <w:sz w:val="24"/>
          <w:szCs w:val="24"/>
        </w:rPr>
        <w:instrText xml:space="preserve"> ADDIN EN.CITE </w:instrText>
      </w:r>
      <w:r w:rsidR="00D86B23" w:rsidRPr="00D322AD">
        <w:rPr>
          <w:rFonts w:ascii="Times New Roman" w:hAnsi="Times New Roman" w:cs="Times New Roman"/>
          <w:sz w:val="24"/>
          <w:szCs w:val="24"/>
        </w:rPr>
        <w:fldChar w:fldCharType="begin">
          <w:fldData xml:space="preserve">PEVuZE5vdGU+PENpdGU+PEF1dGhvcj5HaWVyc2NoPC9BdXRob3I+PFllYXI+MjAxODwvWWVhcj48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</w:fldData>
        </w:fldChar>
      </w:r>
      <w:r w:rsidR="00D86B23" w:rsidRPr="00D322AD">
        <w:rPr>
          <w:rFonts w:ascii="Times New Roman" w:hAnsi="Times New Roman" w:cs="Times New Roman"/>
          <w:sz w:val="24"/>
          <w:szCs w:val="24"/>
        </w:rPr>
        <w:instrText xml:space="preserve"> ADDIN EN.CITE.DATA </w:instrText>
      </w:r>
      <w:r w:rsidR="00D86B23" w:rsidRPr="00D322AD">
        <w:rPr>
          <w:rFonts w:ascii="Times New Roman" w:hAnsi="Times New Roman" w:cs="Times New Roman"/>
          <w:sz w:val="24"/>
          <w:szCs w:val="24"/>
        </w:rPr>
      </w:r>
      <w:r w:rsidR="00D86B23" w:rsidRPr="00D322AD">
        <w:rPr>
          <w:rFonts w:ascii="Times New Roman" w:hAnsi="Times New Roman" w:cs="Times New Roman"/>
          <w:sz w:val="24"/>
          <w:szCs w:val="24"/>
        </w:rPr>
        <w:fldChar w:fldCharType="end"/>
      </w:r>
      <w:r w:rsidR="009274D3" w:rsidRPr="00D322AD">
        <w:rPr>
          <w:rFonts w:ascii="Times New Roman" w:hAnsi="Times New Roman" w:cs="Times New Roman"/>
          <w:sz w:val="24"/>
          <w:szCs w:val="24"/>
        </w:rPr>
      </w:r>
      <w:r w:rsidR="009274D3" w:rsidRPr="00D322AD">
        <w:rPr>
          <w:rFonts w:ascii="Times New Roman" w:hAnsi="Times New Roman" w:cs="Times New Roman"/>
          <w:sz w:val="24"/>
          <w:szCs w:val="24"/>
        </w:rPr>
        <w:fldChar w:fldCharType="separate"/>
      </w:r>
      <w:r w:rsidR="00D86B23" w:rsidRPr="00D322AD">
        <w:rPr>
          <w:rFonts w:ascii="Times New Roman" w:hAnsi="Times New Roman" w:cs="Times New Roman"/>
          <w:noProof/>
          <w:sz w:val="24"/>
          <w:szCs w:val="24"/>
        </w:rPr>
        <w:t>[18-21, 25]</w:t>
      </w:r>
      <w:r w:rsidR="009274D3" w:rsidRPr="00D322AD">
        <w:rPr>
          <w:rFonts w:ascii="Times New Roman" w:hAnsi="Times New Roman" w:cs="Times New Roman"/>
          <w:sz w:val="24"/>
          <w:szCs w:val="24"/>
        </w:rPr>
        <w:fldChar w:fldCharType="end"/>
      </w:r>
      <w:r w:rsidR="006D07BB" w:rsidRPr="00D322AD">
        <w:rPr>
          <w:rFonts w:ascii="Times New Roman" w:hAnsi="Times New Roman" w:cs="Times New Roman"/>
          <w:sz w:val="24"/>
          <w:szCs w:val="24"/>
        </w:rPr>
        <w:t xml:space="preserve"> of which</w:t>
      </w:r>
      <w:r w:rsidR="00492D82" w:rsidRPr="00D322AD">
        <w:rPr>
          <w:rFonts w:ascii="Times New Roman" w:hAnsi="Times New Roman" w:cs="Times New Roman"/>
          <w:sz w:val="24"/>
          <w:szCs w:val="24"/>
        </w:rPr>
        <w:t xml:space="preserve"> researchers were either employees or shareholders of genetic profiling companies, and the remaining declared one of the authors was an advisor for a supplement company </w:t>
      </w:r>
      <w:r w:rsidR="009274D3" w:rsidRPr="00D322AD">
        <w:rPr>
          <w:rFonts w:ascii="Times New Roman" w:hAnsi="Times New Roman" w:cs="Times New Roman"/>
          <w:sz w:val="24"/>
          <w:szCs w:val="24"/>
        </w:rPr>
        <w:fldChar w:fldCharType="begin">
          <w:fldData xml:space="preserve">PEVuZE5vdGU+PENpdGU+PEF1dGhvcj5NaW5hZWk8L0F1dGhvcj48WWVhcj4yMDIyPC9ZZWFyPjxS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</w:fldData>
        </w:fldChar>
      </w:r>
      <w:r w:rsidR="00D86B23" w:rsidRPr="00D322AD">
        <w:rPr>
          <w:rFonts w:ascii="Times New Roman" w:hAnsi="Times New Roman" w:cs="Times New Roman"/>
          <w:sz w:val="24"/>
          <w:szCs w:val="24"/>
        </w:rPr>
        <w:instrText xml:space="preserve"> ADDIN EN.CITE </w:instrText>
      </w:r>
      <w:r w:rsidR="00D86B23" w:rsidRPr="00D322AD">
        <w:rPr>
          <w:rFonts w:ascii="Times New Roman" w:hAnsi="Times New Roman" w:cs="Times New Roman"/>
          <w:sz w:val="24"/>
          <w:szCs w:val="24"/>
        </w:rPr>
        <w:fldChar w:fldCharType="begin">
          <w:fldData xml:space="preserve">PEVuZE5vdGU+PENpdGU+PEF1dGhvcj5NaW5hZWk8L0F1dGhvcj48WWVhcj4yMDIyPC9ZZWFyPjxS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</w:fldData>
        </w:fldChar>
      </w:r>
      <w:r w:rsidR="00D86B23" w:rsidRPr="00D322AD">
        <w:rPr>
          <w:rFonts w:ascii="Times New Roman" w:hAnsi="Times New Roman" w:cs="Times New Roman"/>
          <w:sz w:val="24"/>
          <w:szCs w:val="24"/>
        </w:rPr>
        <w:instrText xml:space="preserve"> ADDIN EN.CITE.DATA </w:instrText>
      </w:r>
      <w:r w:rsidR="00D86B23" w:rsidRPr="00D322AD">
        <w:rPr>
          <w:rFonts w:ascii="Times New Roman" w:hAnsi="Times New Roman" w:cs="Times New Roman"/>
          <w:sz w:val="24"/>
          <w:szCs w:val="24"/>
        </w:rPr>
      </w:r>
      <w:r w:rsidR="00D86B23" w:rsidRPr="00D322AD">
        <w:rPr>
          <w:rFonts w:ascii="Times New Roman" w:hAnsi="Times New Roman" w:cs="Times New Roman"/>
          <w:sz w:val="24"/>
          <w:szCs w:val="24"/>
        </w:rPr>
        <w:fldChar w:fldCharType="end"/>
      </w:r>
      <w:r w:rsidR="009274D3" w:rsidRPr="00D322AD">
        <w:rPr>
          <w:rFonts w:ascii="Times New Roman" w:hAnsi="Times New Roman" w:cs="Times New Roman"/>
          <w:sz w:val="24"/>
          <w:szCs w:val="24"/>
        </w:rPr>
      </w:r>
      <w:r w:rsidR="009274D3" w:rsidRPr="00D322AD">
        <w:rPr>
          <w:rFonts w:ascii="Times New Roman" w:hAnsi="Times New Roman" w:cs="Times New Roman"/>
          <w:sz w:val="24"/>
          <w:szCs w:val="24"/>
        </w:rPr>
        <w:fldChar w:fldCharType="separate"/>
      </w:r>
      <w:r w:rsidR="00D86B23" w:rsidRPr="00D322AD">
        <w:rPr>
          <w:rFonts w:ascii="Times New Roman" w:hAnsi="Times New Roman" w:cs="Times New Roman"/>
          <w:noProof/>
          <w:sz w:val="24"/>
          <w:szCs w:val="24"/>
        </w:rPr>
        <w:t>[34]</w:t>
      </w:r>
      <w:r w:rsidR="009274D3" w:rsidRPr="00D322AD">
        <w:rPr>
          <w:rFonts w:ascii="Times New Roman" w:hAnsi="Times New Roman" w:cs="Times New Roman"/>
          <w:sz w:val="24"/>
          <w:szCs w:val="24"/>
        </w:rPr>
        <w:fldChar w:fldCharType="end"/>
      </w:r>
      <w:r w:rsidR="00653A02" w:rsidRPr="00D322AD">
        <w:rPr>
          <w:rFonts w:ascii="Times New Roman" w:hAnsi="Times New Roman" w:cs="Times New Roman"/>
          <w:sz w:val="24"/>
          <w:szCs w:val="24"/>
        </w:rPr>
        <w:t xml:space="preserve">. </w:t>
      </w:r>
      <w:r w:rsidR="006D07BB" w:rsidRPr="00D322AD">
        <w:rPr>
          <w:rFonts w:ascii="Times New Roman" w:hAnsi="Times New Roman" w:cs="Times New Roman"/>
          <w:sz w:val="24"/>
          <w:szCs w:val="24"/>
        </w:rPr>
        <w:t xml:space="preserve">Nonetheless, only </w:t>
      </w:r>
      <w:r w:rsidR="00BA2BB6" w:rsidRPr="00D322AD">
        <w:rPr>
          <w:rFonts w:ascii="Times New Roman" w:hAnsi="Times New Roman" w:cs="Times New Roman"/>
          <w:sz w:val="24"/>
          <w:szCs w:val="24"/>
        </w:rPr>
        <w:t xml:space="preserve">2 out of these 6 studies </w:t>
      </w:r>
      <w:r w:rsidR="00BA2BB6" w:rsidRPr="00D322AD">
        <w:rPr>
          <w:rFonts w:ascii="Times New Roman" w:hAnsi="Times New Roman" w:cs="Times New Roman"/>
          <w:sz w:val="24"/>
          <w:szCs w:val="24"/>
        </w:rPr>
        <w:fldChar w:fldCharType="begin">
          <w:fldData xml:space="preserve">PEVuZE5vdGU+PENpdGU+PEF1dGhvcj5HdWVzdDwvQXV0aG9yPjxZZWFyPjIwMTg8L1llYXI+PFJl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</w:fldData>
        </w:fldChar>
      </w:r>
      <w:r w:rsidR="00D86B23" w:rsidRPr="00D322AD">
        <w:rPr>
          <w:rFonts w:ascii="Times New Roman" w:hAnsi="Times New Roman" w:cs="Times New Roman"/>
          <w:sz w:val="24"/>
          <w:szCs w:val="24"/>
        </w:rPr>
        <w:instrText xml:space="preserve"> ADDIN EN.CITE </w:instrText>
      </w:r>
      <w:r w:rsidR="00D86B23" w:rsidRPr="00D322AD">
        <w:rPr>
          <w:rFonts w:ascii="Times New Roman" w:hAnsi="Times New Roman" w:cs="Times New Roman"/>
          <w:sz w:val="24"/>
          <w:szCs w:val="24"/>
        </w:rPr>
        <w:fldChar w:fldCharType="begin">
          <w:fldData xml:space="preserve">PEVuZE5vdGU+PENpdGU+PEF1dGhvcj5HdWVzdDwvQXV0aG9yPjxZZWFyPjIwMTg8L1llYXI+PFJl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</w:fldData>
        </w:fldChar>
      </w:r>
      <w:r w:rsidR="00D86B23" w:rsidRPr="00D322AD">
        <w:rPr>
          <w:rFonts w:ascii="Times New Roman" w:hAnsi="Times New Roman" w:cs="Times New Roman"/>
          <w:sz w:val="24"/>
          <w:szCs w:val="24"/>
        </w:rPr>
        <w:instrText xml:space="preserve"> ADDIN EN.CITE.DATA </w:instrText>
      </w:r>
      <w:r w:rsidR="00D86B23" w:rsidRPr="00D322AD">
        <w:rPr>
          <w:rFonts w:ascii="Times New Roman" w:hAnsi="Times New Roman" w:cs="Times New Roman"/>
          <w:sz w:val="24"/>
          <w:szCs w:val="24"/>
        </w:rPr>
      </w:r>
      <w:r w:rsidR="00D86B23" w:rsidRPr="00D322AD">
        <w:rPr>
          <w:rFonts w:ascii="Times New Roman" w:hAnsi="Times New Roman" w:cs="Times New Roman"/>
          <w:sz w:val="24"/>
          <w:szCs w:val="24"/>
        </w:rPr>
        <w:fldChar w:fldCharType="end"/>
      </w:r>
      <w:r w:rsidR="00BA2BB6" w:rsidRPr="00D322AD">
        <w:rPr>
          <w:rFonts w:ascii="Times New Roman" w:hAnsi="Times New Roman" w:cs="Times New Roman"/>
          <w:sz w:val="24"/>
          <w:szCs w:val="24"/>
        </w:rPr>
      </w:r>
      <w:r w:rsidR="00BA2BB6" w:rsidRPr="00D322AD">
        <w:rPr>
          <w:rFonts w:ascii="Times New Roman" w:hAnsi="Times New Roman" w:cs="Times New Roman"/>
          <w:sz w:val="24"/>
          <w:szCs w:val="24"/>
        </w:rPr>
        <w:fldChar w:fldCharType="separate"/>
      </w:r>
      <w:r w:rsidR="00D86B23" w:rsidRPr="00D322AD">
        <w:rPr>
          <w:rFonts w:ascii="Times New Roman" w:hAnsi="Times New Roman" w:cs="Times New Roman"/>
          <w:noProof/>
          <w:sz w:val="24"/>
          <w:szCs w:val="24"/>
        </w:rPr>
        <w:t>[18, 19]</w:t>
      </w:r>
      <w:r w:rsidR="00BA2BB6" w:rsidRPr="00D322AD">
        <w:rPr>
          <w:rFonts w:ascii="Times New Roman" w:hAnsi="Times New Roman" w:cs="Times New Roman"/>
          <w:sz w:val="24"/>
          <w:szCs w:val="24"/>
        </w:rPr>
        <w:fldChar w:fldCharType="end"/>
      </w:r>
      <w:r w:rsidR="00AD5BE4" w:rsidRPr="00D322AD">
        <w:rPr>
          <w:rFonts w:ascii="Times New Roman" w:hAnsi="Times New Roman" w:cs="Times New Roman"/>
          <w:sz w:val="24"/>
          <w:szCs w:val="24"/>
        </w:rPr>
        <w:t xml:space="preserve"> </w:t>
      </w:r>
      <w:r w:rsidR="00A75992" w:rsidRPr="00D322AD">
        <w:rPr>
          <w:rFonts w:ascii="Times New Roman" w:hAnsi="Times New Roman" w:cs="Times New Roman"/>
          <w:sz w:val="24"/>
          <w:szCs w:val="24"/>
        </w:rPr>
        <w:t>reported</w:t>
      </w:r>
      <w:r w:rsidR="00AD5BE4" w:rsidRPr="00D322AD">
        <w:rPr>
          <w:rFonts w:ascii="Times New Roman" w:hAnsi="Times New Roman" w:cs="Times New Roman"/>
          <w:sz w:val="24"/>
          <w:szCs w:val="24"/>
        </w:rPr>
        <w:t xml:space="preserve"> </w:t>
      </w:r>
      <w:r w:rsidR="007F65F9" w:rsidRPr="00D322AD">
        <w:rPr>
          <w:rFonts w:ascii="Times New Roman" w:hAnsi="Times New Roman" w:cs="Times New Roman"/>
          <w:sz w:val="24"/>
          <w:szCs w:val="24"/>
        </w:rPr>
        <w:t>significant results</w:t>
      </w:r>
      <w:r w:rsidR="00B33976" w:rsidRPr="00D322AD">
        <w:rPr>
          <w:rFonts w:ascii="Times New Roman" w:hAnsi="Times New Roman" w:cs="Times New Roman"/>
          <w:sz w:val="24"/>
          <w:szCs w:val="24"/>
        </w:rPr>
        <w:t>.</w:t>
      </w:r>
      <w:r w:rsidR="006D32E6" w:rsidRPr="00D322AD">
        <w:rPr>
          <w:rFonts w:ascii="Times New Roman" w:hAnsi="Times New Roman" w:cs="Times New Roman"/>
          <w:sz w:val="24"/>
          <w:szCs w:val="24"/>
        </w:rPr>
        <w:t xml:space="preserve"> </w:t>
      </w:r>
      <w:r w:rsidR="00AA1486" w:rsidRPr="00D322AD">
        <w:rPr>
          <w:rFonts w:ascii="Times New Roman" w:hAnsi="Times New Roman" w:cs="Times New Roman"/>
          <w:sz w:val="24"/>
          <w:szCs w:val="24"/>
        </w:rPr>
        <w:t>These two studies comprised</w:t>
      </w:r>
      <w:r w:rsidR="009D16FD" w:rsidRPr="00D322AD">
        <w:rPr>
          <w:rFonts w:ascii="Times New Roman" w:hAnsi="Times New Roman" w:cs="Times New Roman"/>
          <w:sz w:val="24"/>
          <w:szCs w:val="24"/>
        </w:rPr>
        <w:t xml:space="preserve"> </w:t>
      </w:r>
      <w:proofErr w:type="gramStart"/>
      <w:r w:rsidR="009D16FD" w:rsidRPr="00D322AD">
        <w:rPr>
          <w:rFonts w:ascii="Times New Roman" w:hAnsi="Times New Roman" w:cs="Times New Roman"/>
          <w:sz w:val="24"/>
          <w:szCs w:val="24"/>
        </w:rPr>
        <w:t>a large number of</w:t>
      </w:r>
      <w:proofErr w:type="gramEnd"/>
      <w:r w:rsidR="009D16FD" w:rsidRPr="00D322AD">
        <w:rPr>
          <w:rFonts w:ascii="Times New Roman" w:hAnsi="Times New Roman" w:cs="Times New Roman"/>
          <w:sz w:val="24"/>
          <w:szCs w:val="24"/>
        </w:rPr>
        <w:t xml:space="preserve"> outcomes (k = 10) and the second largest number of CC individuals (n = 8)</w:t>
      </w:r>
      <w:r w:rsidR="00AA1486" w:rsidRPr="00D322AD">
        <w:rPr>
          <w:rFonts w:ascii="Times New Roman" w:hAnsi="Times New Roman" w:cs="Times New Roman"/>
          <w:sz w:val="24"/>
          <w:szCs w:val="24"/>
        </w:rPr>
        <w:t xml:space="preserve">, with </w:t>
      </w:r>
      <w:r w:rsidR="001F0E20" w:rsidRPr="00D322AD">
        <w:rPr>
          <w:rFonts w:ascii="Times New Roman" w:hAnsi="Times New Roman" w:cs="Times New Roman"/>
          <w:sz w:val="24"/>
          <w:szCs w:val="24"/>
        </w:rPr>
        <w:t>t</w:t>
      </w:r>
      <w:r w:rsidR="009D16FD" w:rsidRPr="00D322AD">
        <w:rPr>
          <w:rFonts w:ascii="Times New Roman" w:hAnsi="Times New Roman" w:cs="Times New Roman"/>
          <w:sz w:val="24"/>
          <w:szCs w:val="24"/>
        </w:rPr>
        <w:t xml:space="preserve">he total weight of all outcomes </w:t>
      </w:r>
      <w:r w:rsidR="001F0E20" w:rsidRPr="00D322AD">
        <w:rPr>
          <w:rFonts w:ascii="Times New Roman" w:hAnsi="Times New Roman" w:cs="Times New Roman"/>
          <w:sz w:val="24"/>
          <w:szCs w:val="24"/>
        </w:rPr>
        <w:t xml:space="preserve">accounting </w:t>
      </w:r>
      <w:r w:rsidR="0038621F" w:rsidRPr="00D322AD">
        <w:rPr>
          <w:rFonts w:ascii="Times New Roman" w:hAnsi="Times New Roman" w:cs="Times New Roman"/>
          <w:sz w:val="24"/>
          <w:szCs w:val="24"/>
        </w:rPr>
        <w:t>for 42.6</w:t>
      </w:r>
      <w:r w:rsidR="009D16FD" w:rsidRPr="00D322AD">
        <w:rPr>
          <w:rFonts w:ascii="Times New Roman" w:hAnsi="Times New Roman" w:cs="Times New Roman"/>
          <w:sz w:val="24"/>
          <w:szCs w:val="24"/>
        </w:rPr>
        <w:t>%</w:t>
      </w:r>
      <w:r w:rsidR="00E22650" w:rsidRPr="00D322AD">
        <w:rPr>
          <w:rFonts w:ascii="Times New Roman" w:hAnsi="Times New Roman" w:cs="Times New Roman"/>
          <w:sz w:val="24"/>
          <w:szCs w:val="24"/>
        </w:rPr>
        <w:t xml:space="preserve"> of the</w:t>
      </w:r>
      <w:r w:rsidR="00A6231B" w:rsidRPr="00D322AD">
        <w:rPr>
          <w:rFonts w:ascii="Times New Roman" w:hAnsi="Times New Roman" w:cs="Times New Roman"/>
          <w:sz w:val="24"/>
          <w:szCs w:val="24"/>
        </w:rPr>
        <w:t xml:space="preserve"> total estimate</w:t>
      </w:r>
      <w:r w:rsidR="009D16FD" w:rsidRPr="00D322AD">
        <w:rPr>
          <w:rFonts w:ascii="Times New Roman" w:hAnsi="Times New Roman" w:cs="Times New Roman"/>
          <w:sz w:val="24"/>
          <w:szCs w:val="24"/>
        </w:rPr>
        <w:t xml:space="preserve">, </w:t>
      </w:r>
      <w:r w:rsidR="00A94A4D" w:rsidRPr="00D322AD">
        <w:rPr>
          <w:rFonts w:ascii="Times New Roman" w:hAnsi="Times New Roman" w:cs="Times New Roman"/>
          <w:sz w:val="24"/>
          <w:szCs w:val="24"/>
        </w:rPr>
        <w:t xml:space="preserve">meaning it strongly </w:t>
      </w:r>
      <w:r w:rsidR="00F65E45" w:rsidRPr="00D322AD">
        <w:rPr>
          <w:rFonts w:ascii="Times New Roman" w:hAnsi="Times New Roman" w:cs="Times New Roman"/>
          <w:sz w:val="24"/>
          <w:szCs w:val="24"/>
        </w:rPr>
        <w:t>influence</w:t>
      </w:r>
      <w:r w:rsidR="001F0E20" w:rsidRPr="00D322AD">
        <w:rPr>
          <w:rFonts w:ascii="Times New Roman" w:hAnsi="Times New Roman" w:cs="Times New Roman"/>
          <w:sz w:val="24"/>
          <w:szCs w:val="24"/>
        </w:rPr>
        <w:t>d</w:t>
      </w:r>
      <w:r w:rsidR="00F65E45" w:rsidRPr="00D322AD">
        <w:rPr>
          <w:rFonts w:ascii="Times New Roman" w:hAnsi="Times New Roman" w:cs="Times New Roman"/>
          <w:sz w:val="24"/>
          <w:szCs w:val="24"/>
        </w:rPr>
        <w:t xml:space="preserve"> </w:t>
      </w:r>
      <w:r w:rsidR="00A94A4D" w:rsidRPr="00D322AD">
        <w:rPr>
          <w:rFonts w:ascii="Times New Roman" w:hAnsi="Times New Roman" w:cs="Times New Roman"/>
          <w:sz w:val="24"/>
          <w:szCs w:val="24"/>
        </w:rPr>
        <w:t>the results</w:t>
      </w:r>
      <w:r w:rsidR="009D16FD" w:rsidRPr="00D322AD">
        <w:rPr>
          <w:rFonts w:ascii="Times New Roman" w:hAnsi="Times New Roman" w:cs="Times New Roman"/>
          <w:sz w:val="24"/>
          <w:szCs w:val="24"/>
        </w:rPr>
        <w:t xml:space="preserve">. </w:t>
      </w:r>
      <w:r w:rsidR="00F65E45" w:rsidRPr="00D322AD">
        <w:rPr>
          <w:rFonts w:ascii="Times New Roman" w:hAnsi="Times New Roman" w:cs="Times New Roman"/>
          <w:sz w:val="24"/>
          <w:szCs w:val="24"/>
        </w:rPr>
        <w:t>A</w:t>
      </w:r>
      <w:r w:rsidR="009D16FD" w:rsidRPr="00D322AD">
        <w:rPr>
          <w:rFonts w:ascii="Times New Roman" w:hAnsi="Times New Roman" w:cs="Times New Roman"/>
          <w:sz w:val="24"/>
          <w:szCs w:val="24"/>
        </w:rPr>
        <w:t xml:space="preserve"> final </w:t>
      </w:r>
      <w:r w:rsidR="008D2AB6" w:rsidRPr="00D322AD">
        <w:rPr>
          <w:rFonts w:ascii="Times New Roman" w:hAnsi="Times New Roman" w:cs="Times New Roman"/>
          <w:sz w:val="24"/>
          <w:szCs w:val="24"/>
        </w:rPr>
        <w:t xml:space="preserve">exploratory analysis in which </w:t>
      </w:r>
      <w:r w:rsidR="009D16FD" w:rsidRPr="00D322AD">
        <w:rPr>
          <w:rFonts w:ascii="Times New Roman" w:hAnsi="Times New Roman" w:cs="Times New Roman"/>
          <w:sz w:val="24"/>
          <w:szCs w:val="24"/>
        </w:rPr>
        <w:t xml:space="preserve">all studies with </w:t>
      </w:r>
      <w:r w:rsidR="00062F8F" w:rsidRPr="00D322AD">
        <w:rPr>
          <w:rFonts w:ascii="Times New Roman" w:hAnsi="Times New Roman" w:cs="Times New Roman"/>
          <w:sz w:val="24"/>
          <w:szCs w:val="24"/>
        </w:rPr>
        <w:t>a COI</w:t>
      </w:r>
      <w:r w:rsidR="009D16FD" w:rsidRPr="00D322AD">
        <w:rPr>
          <w:rFonts w:ascii="Times New Roman" w:hAnsi="Times New Roman" w:cs="Times New Roman"/>
          <w:sz w:val="24"/>
          <w:szCs w:val="24"/>
        </w:rPr>
        <w:t xml:space="preserve"> </w:t>
      </w:r>
      <w:r w:rsidR="007F65F9" w:rsidRPr="00D322AD">
        <w:rPr>
          <w:rFonts w:ascii="Times New Roman" w:hAnsi="Times New Roman" w:cs="Times New Roman"/>
          <w:sz w:val="24"/>
          <w:szCs w:val="24"/>
        </w:rPr>
        <w:t xml:space="preserve">were </w:t>
      </w:r>
      <w:r w:rsidR="007F65F9" w:rsidRPr="00D322AD">
        <w:rPr>
          <w:rFonts w:ascii="Times New Roman" w:hAnsi="Times New Roman" w:cs="Times New Roman"/>
          <w:sz w:val="24"/>
          <w:szCs w:val="24"/>
        </w:rPr>
        <w:lastRenderedPageBreak/>
        <w:t>excluded</w:t>
      </w:r>
      <w:r w:rsidR="00F65E45" w:rsidRPr="00D322AD">
        <w:rPr>
          <w:rFonts w:ascii="Times New Roman" w:hAnsi="Times New Roman" w:cs="Times New Roman"/>
          <w:sz w:val="24"/>
          <w:szCs w:val="24"/>
        </w:rPr>
        <w:t xml:space="preserve"> showed</w:t>
      </w:r>
      <w:r w:rsidR="007F65F9" w:rsidRPr="00D322AD">
        <w:rPr>
          <w:rFonts w:ascii="Times New Roman" w:hAnsi="Times New Roman" w:cs="Times New Roman"/>
          <w:sz w:val="24"/>
          <w:szCs w:val="24"/>
        </w:rPr>
        <w:t xml:space="preserve"> no influence of genotype</w:t>
      </w:r>
      <w:r w:rsidR="000115D4" w:rsidRPr="00D322AD">
        <w:rPr>
          <w:rFonts w:ascii="Times New Roman" w:hAnsi="Times New Roman" w:cs="Times New Roman"/>
          <w:sz w:val="24"/>
          <w:szCs w:val="24"/>
        </w:rPr>
        <w:t xml:space="preserve"> </w:t>
      </w:r>
      <w:r w:rsidR="007F65F9" w:rsidRPr="00D322AD">
        <w:rPr>
          <w:rFonts w:ascii="Times New Roman" w:hAnsi="Times New Roman" w:cs="Times New Roman"/>
          <w:sz w:val="24"/>
          <w:szCs w:val="24"/>
        </w:rPr>
        <w:t>or any other factor</w:t>
      </w:r>
      <w:r w:rsidR="000115D4" w:rsidRPr="00D322AD">
        <w:rPr>
          <w:rFonts w:ascii="Times New Roman" w:hAnsi="Times New Roman" w:cs="Times New Roman"/>
          <w:sz w:val="24"/>
          <w:szCs w:val="24"/>
        </w:rPr>
        <w:t>s</w:t>
      </w:r>
      <w:r w:rsidR="007F65F9" w:rsidRPr="00D322AD">
        <w:rPr>
          <w:rFonts w:ascii="Times New Roman" w:hAnsi="Times New Roman" w:cs="Times New Roman"/>
          <w:sz w:val="24"/>
          <w:szCs w:val="24"/>
        </w:rPr>
        <w:t xml:space="preserve"> detected by meta-regressions (</w:t>
      </w:r>
      <w:r w:rsidR="009D16FD" w:rsidRPr="00D322AD">
        <w:rPr>
          <w:rFonts w:ascii="Times New Roman" w:hAnsi="Times New Roman" w:cs="Times New Roman"/>
          <w:sz w:val="24"/>
          <w:szCs w:val="24"/>
        </w:rPr>
        <w:t xml:space="preserve">Supplementary Table </w:t>
      </w:r>
      <w:r w:rsidR="007F0CB9" w:rsidRPr="00D322AD">
        <w:rPr>
          <w:rFonts w:ascii="Times New Roman" w:hAnsi="Times New Roman" w:cs="Times New Roman"/>
          <w:sz w:val="24"/>
          <w:szCs w:val="24"/>
        </w:rPr>
        <w:t>2</w:t>
      </w:r>
      <w:r w:rsidR="007F65F9" w:rsidRPr="00D322AD">
        <w:rPr>
          <w:rFonts w:ascii="Times New Roman" w:hAnsi="Times New Roman" w:cs="Times New Roman"/>
          <w:sz w:val="24"/>
          <w:szCs w:val="24"/>
        </w:rPr>
        <w:t>).</w:t>
      </w:r>
      <w:r w:rsidR="000115D4" w:rsidRPr="00D322AD">
        <w:rPr>
          <w:rFonts w:ascii="Times New Roman" w:hAnsi="Times New Roman" w:cs="Times New Roman"/>
          <w:sz w:val="24"/>
          <w:szCs w:val="24"/>
        </w:rPr>
        <w:t xml:space="preserve"> Thus, our results suggest </w:t>
      </w:r>
      <w:r w:rsidR="009D16FD" w:rsidRPr="00D322AD">
        <w:rPr>
          <w:rFonts w:ascii="Times New Roman" w:hAnsi="Times New Roman" w:cs="Times New Roman"/>
          <w:sz w:val="24"/>
          <w:szCs w:val="24"/>
        </w:rPr>
        <w:t xml:space="preserve">that studies with a </w:t>
      </w:r>
      <w:r w:rsidR="00AD4280" w:rsidRPr="00D322AD">
        <w:rPr>
          <w:rFonts w:ascii="Times New Roman" w:hAnsi="Times New Roman" w:cs="Times New Roman"/>
          <w:sz w:val="24"/>
          <w:szCs w:val="24"/>
        </w:rPr>
        <w:t xml:space="preserve">COI </w:t>
      </w:r>
      <w:r w:rsidR="009D16FD" w:rsidRPr="00D322AD">
        <w:rPr>
          <w:rFonts w:ascii="Times New Roman" w:hAnsi="Times New Roman" w:cs="Times New Roman"/>
          <w:sz w:val="24"/>
          <w:szCs w:val="24"/>
        </w:rPr>
        <w:t xml:space="preserve">had a strong influence </w:t>
      </w:r>
      <w:r w:rsidR="008D2AB6" w:rsidRPr="00D322AD">
        <w:rPr>
          <w:rFonts w:ascii="Times New Roman" w:hAnsi="Times New Roman" w:cs="Times New Roman"/>
          <w:sz w:val="24"/>
          <w:szCs w:val="24"/>
        </w:rPr>
        <w:t>on the results</w:t>
      </w:r>
      <w:r w:rsidR="000115D4" w:rsidRPr="00D322AD">
        <w:rPr>
          <w:rFonts w:ascii="Times New Roman" w:hAnsi="Times New Roman" w:cs="Times New Roman"/>
          <w:sz w:val="24"/>
          <w:szCs w:val="24"/>
        </w:rPr>
        <w:t xml:space="preserve">. </w:t>
      </w:r>
      <w:r w:rsidR="008A7452" w:rsidRPr="00D322AD">
        <w:rPr>
          <w:rFonts w:ascii="Times New Roman" w:hAnsi="Times New Roman" w:cs="Times New Roman"/>
          <w:sz w:val="24"/>
          <w:szCs w:val="24"/>
        </w:rPr>
        <w:t>Although there</w:t>
      </w:r>
      <w:r w:rsidR="00E40D22" w:rsidRPr="00D322AD">
        <w:rPr>
          <w:rFonts w:ascii="Times New Roman" w:hAnsi="Times New Roman" w:cs="Times New Roman"/>
          <w:sz w:val="24"/>
          <w:szCs w:val="24"/>
        </w:rPr>
        <w:t xml:space="preserve"> is </w:t>
      </w:r>
      <w:r w:rsidR="008A7452" w:rsidRPr="00D322AD">
        <w:rPr>
          <w:rFonts w:ascii="Times New Roman" w:hAnsi="Times New Roman" w:cs="Times New Roman"/>
          <w:sz w:val="24"/>
          <w:szCs w:val="24"/>
        </w:rPr>
        <w:t>no evidence to suggest that these COIs</w:t>
      </w:r>
      <w:r w:rsidR="00E40D22" w:rsidRPr="00D322AD">
        <w:rPr>
          <w:rFonts w:ascii="Times New Roman" w:hAnsi="Times New Roman" w:cs="Times New Roman"/>
          <w:sz w:val="24"/>
          <w:szCs w:val="24"/>
        </w:rPr>
        <w:t xml:space="preserve"> </w:t>
      </w:r>
      <w:r w:rsidR="008A7452" w:rsidRPr="00D322AD">
        <w:rPr>
          <w:rFonts w:ascii="Times New Roman" w:hAnsi="Times New Roman" w:cs="Times New Roman"/>
          <w:sz w:val="24"/>
          <w:szCs w:val="24"/>
        </w:rPr>
        <w:t>influenced the results of these studies, further studies without any perceived COIs are warranted to clarify the true impact of the CYP1A2 polymorphism related to caffeine's ergogenic effect.</w:t>
      </w:r>
    </w:p>
    <w:p w14:paraId="69C513D9" w14:textId="339E1CA9" w:rsidR="00AA10ED" w:rsidRPr="00D322AD" w:rsidRDefault="00BA2BB6" w:rsidP="007F1371">
      <w:pPr>
        <w:spacing w:line="480" w:lineRule="auto"/>
        <w:jc w:val="both"/>
        <w:rPr>
          <w:rFonts w:ascii="Times New Roman" w:hAnsi="Times New Roman" w:cs="Times New Roman"/>
          <w:sz w:val="24"/>
          <w:szCs w:val="24"/>
        </w:rPr>
      </w:pPr>
      <w:r w:rsidRPr="00D322AD">
        <w:rPr>
          <w:rFonts w:ascii="Times New Roman" w:hAnsi="Times New Roman" w:cs="Times New Roman"/>
          <w:sz w:val="24"/>
          <w:szCs w:val="24"/>
        </w:rPr>
        <w:t>T</w:t>
      </w:r>
      <w:r w:rsidR="00940182" w:rsidRPr="00D322AD">
        <w:rPr>
          <w:rFonts w:ascii="Times New Roman" w:hAnsi="Times New Roman" w:cs="Times New Roman"/>
          <w:sz w:val="24"/>
          <w:szCs w:val="24"/>
        </w:rPr>
        <w:t xml:space="preserve">his systematic review and meta-analysis </w:t>
      </w:r>
      <w:proofErr w:type="gramStart"/>
      <w:r w:rsidR="00141F7F" w:rsidRPr="00D322AD">
        <w:rPr>
          <w:rFonts w:ascii="Times New Roman" w:hAnsi="Times New Roman" w:cs="Times New Roman"/>
          <w:sz w:val="24"/>
          <w:szCs w:val="24"/>
        </w:rPr>
        <w:t>has</w:t>
      </w:r>
      <w:proofErr w:type="gramEnd"/>
      <w:r w:rsidR="00141F7F" w:rsidRPr="00D322AD">
        <w:rPr>
          <w:rFonts w:ascii="Times New Roman" w:hAnsi="Times New Roman" w:cs="Times New Roman"/>
          <w:sz w:val="24"/>
          <w:szCs w:val="24"/>
        </w:rPr>
        <w:t xml:space="preserve"> some </w:t>
      </w:r>
      <w:r w:rsidR="00940182" w:rsidRPr="00D322AD">
        <w:rPr>
          <w:rFonts w:ascii="Times New Roman" w:hAnsi="Times New Roman" w:cs="Times New Roman"/>
          <w:sz w:val="24"/>
          <w:szCs w:val="24"/>
        </w:rPr>
        <w:t>limitations.</w:t>
      </w:r>
      <w:r w:rsidR="00A75992" w:rsidRPr="00D322AD">
        <w:rPr>
          <w:rFonts w:ascii="Times New Roman" w:hAnsi="Times New Roman" w:cs="Times New Roman"/>
          <w:sz w:val="24"/>
          <w:szCs w:val="24"/>
        </w:rPr>
        <w:t xml:space="preserve"> For example, only 32 out of the 440 participants were CC homozygotes. While this sample size did not necessarily limit statistical power in some of the analyses (e.g., </w:t>
      </w:r>
      <w:r w:rsidR="00880F31" w:rsidRPr="00D322AD">
        <w:rPr>
          <w:rFonts w:ascii="Times New Roman" w:hAnsi="Times New Roman" w:cs="Times New Roman"/>
          <w:sz w:val="24"/>
          <w:szCs w:val="24"/>
        </w:rPr>
        <w:t xml:space="preserve">statistically </w:t>
      </w:r>
      <w:r w:rsidR="00A75992" w:rsidRPr="00D322AD">
        <w:rPr>
          <w:rFonts w:ascii="Times New Roman" w:hAnsi="Times New Roman" w:cs="Times New Roman"/>
          <w:sz w:val="24"/>
          <w:szCs w:val="24"/>
        </w:rPr>
        <w:t>significant</w:t>
      </w:r>
      <w:r w:rsidR="00880F31" w:rsidRPr="00D322AD">
        <w:rPr>
          <w:rFonts w:ascii="Times New Roman" w:hAnsi="Times New Roman" w:cs="Times New Roman"/>
          <w:sz w:val="24"/>
          <w:szCs w:val="24"/>
        </w:rPr>
        <w:t xml:space="preserve"> ergolytic</w:t>
      </w:r>
      <w:r w:rsidR="00A75992" w:rsidRPr="00D322AD">
        <w:rPr>
          <w:rFonts w:ascii="Times New Roman" w:hAnsi="Times New Roman" w:cs="Times New Roman"/>
          <w:sz w:val="24"/>
          <w:szCs w:val="24"/>
        </w:rPr>
        <w:t xml:space="preserve"> effects </w:t>
      </w:r>
      <w:r w:rsidR="00880F31" w:rsidRPr="00D322AD">
        <w:rPr>
          <w:rFonts w:ascii="Times New Roman" w:hAnsi="Times New Roman" w:cs="Times New Roman"/>
          <w:sz w:val="24"/>
          <w:szCs w:val="24"/>
        </w:rPr>
        <w:t xml:space="preserve">were found in the main analysis), future research </w:t>
      </w:r>
      <w:r w:rsidR="00BF1C8D" w:rsidRPr="00D322AD">
        <w:rPr>
          <w:rFonts w:ascii="Times New Roman" w:hAnsi="Times New Roman" w:cs="Times New Roman"/>
          <w:sz w:val="24"/>
          <w:szCs w:val="24"/>
        </w:rPr>
        <w:t>on</w:t>
      </w:r>
      <w:r w:rsidR="00880F31" w:rsidRPr="00D322AD">
        <w:rPr>
          <w:rFonts w:ascii="Times New Roman" w:hAnsi="Times New Roman" w:cs="Times New Roman"/>
          <w:sz w:val="24"/>
          <w:szCs w:val="24"/>
        </w:rPr>
        <w:t xml:space="preserve"> this population is undoubtedly required.</w:t>
      </w:r>
      <w:r w:rsidR="00914FBE" w:rsidRPr="00D322AD">
        <w:rPr>
          <w:rFonts w:ascii="Times New Roman" w:hAnsi="Times New Roman" w:cs="Times New Roman"/>
          <w:sz w:val="24"/>
          <w:szCs w:val="24"/>
        </w:rPr>
        <w:t xml:space="preserve"> </w:t>
      </w:r>
      <w:r w:rsidR="008100BD" w:rsidRPr="00D322AD">
        <w:rPr>
          <w:rFonts w:ascii="Times New Roman" w:hAnsi="Times New Roman" w:cs="Times New Roman"/>
          <w:sz w:val="24"/>
          <w:szCs w:val="24"/>
        </w:rPr>
        <w:t>D</w:t>
      </w:r>
      <w:r w:rsidR="00940182" w:rsidRPr="00D322AD">
        <w:rPr>
          <w:rFonts w:ascii="Times New Roman" w:hAnsi="Times New Roman" w:cs="Times New Roman"/>
          <w:sz w:val="24"/>
          <w:szCs w:val="24"/>
        </w:rPr>
        <w:t xml:space="preserve">ue to the small number of studies, it was </w:t>
      </w:r>
      <w:r w:rsidR="00914FBE" w:rsidRPr="00D322AD">
        <w:rPr>
          <w:rFonts w:ascii="Times New Roman" w:hAnsi="Times New Roman" w:cs="Times New Roman"/>
          <w:sz w:val="24"/>
          <w:szCs w:val="24"/>
        </w:rPr>
        <w:t xml:space="preserve">also </w:t>
      </w:r>
      <w:r w:rsidR="00940182" w:rsidRPr="00D322AD">
        <w:rPr>
          <w:rFonts w:ascii="Times New Roman" w:hAnsi="Times New Roman" w:cs="Times New Roman"/>
          <w:sz w:val="24"/>
          <w:szCs w:val="24"/>
        </w:rPr>
        <w:t xml:space="preserve">not possible to observe whether there is a differential effect of genotype between exercise types. In general, </w:t>
      </w:r>
      <w:r w:rsidR="00DC106D" w:rsidRPr="00D322AD">
        <w:rPr>
          <w:rFonts w:ascii="Times New Roman" w:hAnsi="Times New Roman" w:cs="Times New Roman"/>
          <w:sz w:val="24"/>
          <w:szCs w:val="24"/>
        </w:rPr>
        <w:t xml:space="preserve">the </w:t>
      </w:r>
      <w:r w:rsidR="00940182" w:rsidRPr="00D322AD">
        <w:rPr>
          <w:rFonts w:ascii="Times New Roman" w:hAnsi="Times New Roman" w:cs="Times New Roman"/>
          <w:sz w:val="24"/>
          <w:szCs w:val="24"/>
        </w:rPr>
        <w:t xml:space="preserve">literature suggests that the average effect of caffeine is </w:t>
      </w:r>
      <w:r w:rsidR="00D86B23" w:rsidRPr="00D322AD">
        <w:rPr>
          <w:rFonts w:ascii="Times New Roman" w:hAnsi="Times New Roman" w:cs="Times New Roman"/>
          <w:sz w:val="24"/>
          <w:szCs w:val="24"/>
        </w:rPr>
        <w:t xml:space="preserve">similar between all exercise types </w:t>
      </w:r>
      <w:r w:rsidR="00D86B23" w:rsidRPr="00D322AD">
        <w:rPr>
          <w:rFonts w:ascii="Times New Roman" w:eastAsia="Times New Roman" w:hAnsi="Times New Roman" w:cs="Times New Roman"/>
          <w:sz w:val="24"/>
          <w:szCs w:val="24"/>
        </w:rPr>
        <w:fldChar w:fldCharType="begin">
          <w:fldData xml:space="preserve">PEVuZE5vdGU+PENpdGU+PEF1dGhvcj5HcmdpYzwvQXV0aG9yPjxZZWFyPjIwMTg8L1llYXI+PFJl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==
</w:fldData>
        </w:fldChar>
      </w:r>
      <w:r w:rsidR="00D86B23" w:rsidRPr="00D322AD">
        <w:rPr>
          <w:rFonts w:ascii="Times New Roman" w:eastAsia="Times New Roman" w:hAnsi="Times New Roman" w:cs="Times New Roman"/>
          <w:sz w:val="24"/>
          <w:szCs w:val="24"/>
        </w:rPr>
        <w:instrText xml:space="preserve"> ADDIN EN.CITE </w:instrText>
      </w:r>
      <w:r w:rsidR="00D86B23" w:rsidRPr="00D322AD">
        <w:rPr>
          <w:rFonts w:ascii="Times New Roman" w:eastAsia="Times New Roman" w:hAnsi="Times New Roman" w:cs="Times New Roman"/>
          <w:sz w:val="24"/>
          <w:szCs w:val="24"/>
        </w:rPr>
        <w:fldChar w:fldCharType="begin">
          <w:fldData xml:space="preserve">PEVuZE5vdGU+PENpdGU+PEF1dGhvcj5HcmdpYzwvQXV0aG9yPjxZZWFyPjIwMTg8L1llYXI+PFJl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==
</w:fldData>
        </w:fldChar>
      </w:r>
      <w:r w:rsidR="00D86B23" w:rsidRPr="00D322AD">
        <w:rPr>
          <w:rFonts w:ascii="Times New Roman" w:eastAsia="Times New Roman" w:hAnsi="Times New Roman" w:cs="Times New Roman"/>
          <w:sz w:val="24"/>
          <w:szCs w:val="24"/>
        </w:rPr>
        <w:instrText xml:space="preserve"> ADDIN EN.CITE.DATA </w:instrText>
      </w:r>
      <w:r w:rsidR="00D86B23" w:rsidRPr="00D322AD">
        <w:rPr>
          <w:rFonts w:ascii="Times New Roman" w:eastAsia="Times New Roman" w:hAnsi="Times New Roman" w:cs="Times New Roman"/>
          <w:sz w:val="24"/>
          <w:szCs w:val="24"/>
        </w:rPr>
      </w:r>
      <w:r w:rsidR="00D86B23" w:rsidRPr="00D322AD">
        <w:rPr>
          <w:rFonts w:ascii="Times New Roman" w:eastAsia="Times New Roman" w:hAnsi="Times New Roman" w:cs="Times New Roman"/>
          <w:sz w:val="24"/>
          <w:szCs w:val="24"/>
        </w:rPr>
        <w:fldChar w:fldCharType="end"/>
      </w:r>
      <w:r w:rsidR="00D86B23" w:rsidRPr="00D322AD">
        <w:rPr>
          <w:rFonts w:ascii="Times New Roman" w:eastAsia="Times New Roman" w:hAnsi="Times New Roman" w:cs="Times New Roman"/>
          <w:sz w:val="24"/>
          <w:szCs w:val="24"/>
        </w:rPr>
      </w:r>
      <w:r w:rsidR="00D86B23" w:rsidRPr="00D322AD">
        <w:rPr>
          <w:rFonts w:ascii="Times New Roman" w:eastAsia="Times New Roman" w:hAnsi="Times New Roman" w:cs="Times New Roman"/>
          <w:sz w:val="24"/>
          <w:szCs w:val="24"/>
        </w:rPr>
        <w:fldChar w:fldCharType="separate"/>
      </w:r>
      <w:r w:rsidR="00D86B23" w:rsidRPr="00D322AD">
        <w:rPr>
          <w:rFonts w:ascii="Times New Roman" w:eastAsia="Times New Roman" w:hAnsi="Times New Roman" w:cs="Times New Roman"/>
          <w:noProof/>
          <w:sz w:val="24"/>
          <w:szCs w:val="24"/>
        </w:rPr>
        <w:t>[1, 47-50]</w:t>
      </w:r>
      <w:r w:rsidR="00D86B23" w:rsidRPr="00D322AD">
        <w:rPr>
          <w:rFonts w:ascii="Times New Roman" w:eastAsia="Times New Roman" w:hAnsi="Times New Roman" w:cs="Times New Roman"/>
          <w:sz w:val="24"/>
          <w:szCs w:val="24"/>
        </w:rPr>
        <w:fldChar w:fldCharType="end"/>
      </w:r>
      <w:r w:rsidR="00D86B23" w:rsidRPr="00D322AD">
        <w:rPr>
          <w:rFonts w:ascii="Times New Roman" w:hAnsi="Times New Roman" w:cs="Times New Roman"/>
          <w:sz w:val="24"/>
          <w:szCs w:val="24"/>
        </w:rPr>
        <w:t xml:space="preserve">, although it </w:t>
      </w:r>
      <w:r w:rsidR="00323B5A" w:rsidRPr="00D322AD">
        <w:rPr>
          <w:rFonts w:ascii="Times New Roman" w:hAnsi="Times New Roman" w:cs="Times New Roman"/>
          <w:sz w:val="24"/>
          <w:szCs w:val="24"/>
        </w:rPr>
        <w:t xml:space="preserve">is unclear </w:t>
      </w:r>
      <w:r w:rsidR="00D86B23" w:rsidRPr="00D322AD">
        <w:rPr>
          <w:rFonts w:ascii="Times New Roman" w:hAnsi="Times New Roman" w:cs="Times New Roman"/>
          <w:sz w:val="24"/>
          <w:szCs w:val="24"/>
        </w:rPr>
        <w:t xml:space="preserve">whether </w:t>
      </w:r>
      <w:r w:rsidR="00AA10ED" w:rsidRPr="00D322AD">
        <w:rPr>
          <w:rFonts w:ascii="Times New Roman" w:hAnsi="Times New Roman" w:cs="Times New Roman"/>
          <w:sz w:val="24"/>
          <w:szCs w:val="24"/>
        </w:rPr>
        <w:t xml:space="preserve">this holds true for individuals of </w:t>
      </w:r>
      <w:r w:rsidR="00323B5A" w:rsidRPr="00D322AD">
        <w:rPr>
          <w:rFonts w:ascii="Times New Roman" w:hAnsi="Times New Roman" w:cs="Times New Roman"/>
          <w:sz w:val="24"/>
          <w:szCs w:val="24"/>
        </w:rPr>
        <w:t xml:space="preserve">different </w:t>
      </w:r>
      <w:r w:rsidR="00AA10ED" w:rsidRPr="00D322AD">
        <w:rPr>
          <w:rFonts w:ascii="Times New Roman" w:hAnsi="Times New Roman" w:cs="Times New Roman"/>
          <w:sz w:val="24"/>
          <w:szCs w:val="24"/>
        </w:rPr>
        <w:t>genotype</w:t>
      </w:r>
      <w:r w:rsidR="00323B5A" w:rsidRPr="00D322AD">
        <w:rPr>
          <w:rFonts w:ascii="Times New Roman" w:hAnsi="Times New Roman" w:cs="Times New Roman"/>
          <w:sz w:val="24"/>
          <w:szCs w:val="24"/>
        </w:rPr>
        <w:t>s</w:t>
      </w:r>
      <w:r w:rsidR="00940182" w:rsidRPr="00D322AD">
        <w:rPr>
          <w:rFonts w:ascii="Times New Roman" w:hAnsi="Times New Roman" w:cs="Times New Roman"/>
          <w:sz w:val="24"/>
          <w:szCs w:val="24"/>
        </w:rPr>
        <w:t xml:space="preserve">. Thus, new </w:t>
      </w:r>
      <w:r w:rsidRPr="00D322AD">
        <w:rPr>
          <w:rFonts w:ascii="Times New Roman" w:hAnsi="Times New Roman" w:cs="Times New Roman"/>
          <w:sz w:val="24"/>
          <w:szCs w:val="24"/>
        </w:rPr>
        <w:t>studies</w:t>
      </w:r>
      <w:r w:rsidR="00940182" w:rsidRPr="00D322AD">
        <w:rPr>
          <w:rFonts w:ascii="Times New Roman" w:hAnsi="Times New Roman" w:cs="Times New Roman"/>
          <w:sz w:val="24"/>
          <w:szCs w:val="24"/>
        </w:rPr>
        <w:t xml:space="preserve"> should be performed </w:t>
      </w:r>
      <w:r w:rsidRPr="00D322AD">
        <w:rPr>
          <w:rFonts w:ascii="Times New Roman" w:hAnsi="Times New Roman" w:cs="Times New Roman"/>
          <w:sz w:val="24"/>
          <w:szCs w:val="24"/>
        </w:rPr>
        <w:t>to investigate whether caffeine affects individuals differently according to genotype in all types of sports</w:t>
      </w:r>
      <w:r w:rsidR="00914FBE" w:rsidRPr="00D322AD">
        <w:rPr>
          <w:rFonts w:ascii="Times New Roman" w:hAnsi="Times New Roman" w:cs="Times New Roman"/>
          <w:sz w:val="24"/>
          <w:szCs w:val="24"/>
        </w:rPr>
        <w:t xml:space="preserve">. </w:t>
      </w:r>
      <w:r w:rsidR="00880F31" w:rsidRPr="00D322AD">
        <w:rPr>
          <w:rFonts w:ascii="Times New Roman" w:hAnsi="Times New Roman" w:cs="Times New Roman"/>
          <w:sz w:val="24"/>
          <w:szCs w:val="24"/>
        </w:rPr>
        <w:t>While a recent</w:t>
      </w:r>
      <w:r w:rsidR="00914FBE" w:rsidRPr="00D322AD">
        <w:rPr>
          <w:rFonts w:ascii="Times New Roman" w:hAnsi="Times New Roman" w:cs="Times New Roman"/>
          <w:sz w:val="24"/>
          <w:szCs w:val="24"/>
        </w:rPr>
        <w:t xml:space="preserve"> meta-analys</w:t>
      </w:r>
      <w:r w:rsidR="001F23E4" w:rsidRPr="00D322AD">
        <w:rPr>
          <w:rFonts w:ascii="Times New Roman" w:hAnsi="Times New Roman" w:cs="Times New Roman"/>
          <w:sz w:val="24"/>
          <w:szCs w:val="24"/>
        </w:rPr>
        <w:t>i</w:t>
      </w:r>
      <w:r w:rsidR="00914FBE" w:rsidRPr="00D322AD">
        <w:rPr>
          <w:rFonts w:ascii="Times New Roman" w:hAnsi="Times New Roman" w:cs="Times New Roman"/>
          <w:sz w:val="24"/>
          <w:szCs w:val="24"/>
        </w:rPr>
        <w:t xml:space="preserve">s </w:t>
      </w:r>
      <w:r w:rsidR="00A6231B" w:rsidRPr="00D322AD">
        <w:rPr>
          <w:rFonts w:ascii="Times New Roman" w:hAnsi="Times New Roman" w:cs="Times New Roman"/>
          <w:sz w:val="24"/>
          <w:szCs w:val="24"/>
        </w:rPr>
        <w:t>show</w:t>
      </w:r>
      <w:r w:rsidR="00880F31" w:rsidRPr="00D322AD">
        <w:rPr>
          <w:rFonts w:ascii="Times New Roman" w:hAnsi="Times New Roman" w:cs="Times New Roman"/>
          <w:sz w:val="24"/>
          <w:szCs w:val="24"/>
        </w:rPr>
        <w:t>ed</w:t>
      </w:r>
      <w:r w:rsidR="00A6231B" w:rsidRPr="00D322AD">
        <w:rPr>
          <w:rFonts w:ascii="Times New Roman" w:hAnsi="Times New Roman" w:cs="Times New Roman"/>
          <w:sz w:val="24"/>
          <w:szCs w:val="24"/>
        </w:rPr>
        <w:t xml:space="preserve"> </w:t>
      </w:r>
      <w:r w:rsidR="00914FBE" w:rsidRPr="00D322AD">
        <w:rPr>
          <w:rFonts w:ascii="Times New Roman" w:hAnsi="Times New Roman" w:cs="Times New Roman"/>
          <w:sz w:val="24"/>
          <w:szCs w:val="24"/>
        </w:rPr>
        <w:t xml:space="preserve">that habitual caffeine consumption </w:t>
      </w:r>
      <w:r w:rsidR="00A6231B" w:rsidRPr="00D322AD">
        <w:rPr>
          <w:rFonts w:ascii="Times New Roman" w:hAnsi="Times New Roman" w:cs="Times New Roman"/>
          <w:sz w:val="24"/>
          <w:szCs w:val="24"/>
        </w:rPr>
        <w:t xml:space="preserve">might not dampen </w:t>
      </w:r>
      <w:r w:rsidR="00914FBE" w:rsidRPr="00D322AD">
        <w:rPr>
          <w:rFonts w:ascii="Times New Roman" w:hAnsi="Times New Roman" w:cs="Times New Roman"/>
          <w:sz w:val="24"/>
          <w:szCs w:val="24"/>
        </w:rPr>
        <w:t>the effects of acute caffeine</w:t>
      </w:r>
      <w:r w:rsidR="00880F31" w:rsidRPr="00D322AD">
        <w:rPr>
          <w:rFonts w:ascii="Times New Roman" w:hAnsi="Times New Roman" w:cs="Times New Roman"/>
          <w:sz w:val="24"/>
          <w:szCs w:val="24"/>
        </w:rPr>
        <w:t xml:space="preserve"> ingestion</w:t>
      </w:r>
      <w:r w:rsidR="00914FBE" w:rsidRPr="00D322AD">
        <w:rPr>
          <w:rFonts w:ascii="Times New Roman" w:hAnsi="Times New Roman" w:cs="Times New Roman"/>
          <w:sz w:val="24"/>
          <w:szCs w:val="24"/>
        </w:rPr>
        <w:t xml:space="preserve"> </w:t>
      </w:r>
      <w:r w:rsidR="00442344" w:rsidRPr="00D322AD">
        <w:rPr>
          <w:rFonts w:ascii="Times New Roman" w:hAnsi="Times New Roman" w:cs="Times New Roman"/>
          <w:sz w:val="24"/>
          <w:szCs w:val="24"/>
        </w:rPr>
        <w:fldChar w:fldCharType="begin">
          <w:fldData xml:space="preserve">PEVuZE5vdGU+PENpdGU+PEF1dGhvcj5DYXJ2YWxobzwvQXV0aG9yPjxZZWFyPjIwMjI8L1llYXI+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=
</w:fldData>
        </w:fldChar>
      </w:r>
      <w:r w:rsidR="00D86B23" w:rsidRPr="00D322AD">
        <w:rPr>
          <w:rFonts w:ascii="Times New Roman" w:hAnsi="Times New Roman" w:cs="Times New Roman"/>
          <w:sz w:val="24"/>
          <w:szCs w:val="24"/>
        </w:rPr>
        <w:instrText xml:space="preserve"> ADDIN EN.CITE </w:instrText>
      </w:r>
      <w:r w:rsidR="00D86B23" w:rsidRPr="00D322AD">
        <w:rPr>
          <w:rFonts w:ascii="Times New Roman" w:hAnsi="Times New Roman" w:cs="Times New Roman"/>
          <w:sz w:val="24"/>
          <w:szCs w:val="24"/>
        </w:rPr>
        <w:fldChar w:fldCharType="begin">
          <w:fldData xml:space="preserve">PEVuZE5vdGU+PENpdGU+PEF1dGhvcj5DYXJ2YWxobzwvQXV0aG9yPjxZZWFyPjIwMjI8L1llYXI+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=
</w:fldData>
        </w:fldChar>
      </w:r>
      <w:r w:rsidR="00D86B23" w:rsidRPr="00D322AD">
        <w:rPr>
          <w:rFonts w:ascii="Times New Roman" w:hAnsi="Times New Roman" w:cs="Times New Roman"/>
          <w:sz w:val="24"/>
          <w:szCs w:val="24"/>
        </w:rPr>
        <w:instrText xml:space="preserve"> ADDIN EN.CITE.DATA </w:instrText>
      </w:r>
      <w:r w:rsidR="00D86B23" w:rsidRPr="00D322AD">
        <w:rPr>
          <w:rFonts w:ascii="Times New Roman" w:hAnsi="Times New Roman" w:cs="Times New Roman"/>
          <w:sz w:val="24"/>
          <w:szCs w:val="24"/>
        </w:rPr>
      </w:r>
      <w:r w:rsidR="00D86B23" w:rsidRPr="00D322AD">
        <w:rPr>
          <w:rFonts w:ascii="Times New Roman" w:hAnsi="Times New Roman" w:cs="Times New Roman"/>
          <w:sz w:val="24"/>
          <w:szCs w:val="24"/>
        </w:rPr>
        <w:fldChar w:fldCharType="end"/>
      </w:r>
      <w:r w:rsidR="00442344" w:rsidRPr="00D322AD">
        <w:rPr>
          <w:rFonts w:ascii="Times New Roman" w:hAnsi="Times New Roman" w:cs="Times New Roman"/>
          <w:sz w:val="24"/>
          <w:szCs w:val="24"/>
        </w:rPr>
      </w:r>
      <w:r w:rsidR="00442344" w:rsidRPr="00D322AD">
        <w:rPr>
          <w:rFonts w:ascii="Times New Roman" w:hAnsi="Times New Roman" w:cs="Times New Roman"/>
          <w:sz w:val="24"/>
          <w:szCs w:val="24"/>
        </w:rPr>
        <w:fldChar w:fldCharType="separate"/>
      </w:r>
      <w:r w:rsidR="00D86B23" w:rsidRPr="00D322AD">
        <w:rPr>
          <w:rFonts w:ascii="Times New Roman" w:hAnsi="Times New Roman" w:cs="Times New Roman"/>
          <w:noProof/>
          <w:sz w:val="24"/>
          <w:szCs w:val="24"/>
        </w:rPr>
        <w:t>[11]</w:t>
      </w:r>
      <w:r w:rsidR="00442344" w:rsidRPr="00D322AD">
        <w:rPr>
          <w:rFonts w:ascii="Times New Roman" w:hAnsi="Times New Roman" w:cs="Times New Roman"/>
          <w:sz w:val="24"/>
          <w:szCs w:val="24"/>
        </w:rPr>
        <w:fldChar w:fldCharType="end"/>
      </w:r>
      <w:r w:rsidR="00914FBE" w:rsidRPr="00D322AD">
        <w:rPr>
          <w:rFonts w:ascii="Times New Roman" w:hAnsi="Times New Roman" w:cs="Times New Roman"/>
          <w:sz w:val="24"/>
          <w:szCs w:val="24"/>
        </w:rPr>
        <w:t xml:space="preserve">, </w:t>
      </w:r>
      <w:r w:rsidR="002D0909" w:rsidRPr="00D322AD">
        <w:rPr>
          <w:rFonts w:ascii="Times New Roman" w:hAnsi="Times New Roman" w:cs="Times New Roman"/>
          <w:sz w:val="24"/>
          <w:szCs w:val="24"/>
        </w:rPr>
        <w:t xml:space="preserve">we cannot provide </w:t>
      </w:r>
      <w:r w:rsidR="00914FBE" w:rsidRPr="00D322AD">
        <w:rPr>
          <w:rFonts w:ascii="Times New Roman" w:hAnsi="Times New Roman" w:cs="Times New Roman"/>
          <w:sz w:val="24"/>
          <w:szCs w:val="24"/>
        </w:rPr>
        <w:t xml:space="preserve">evidence to support that this </w:t>
      </w:r>
      <w:r w:rsidR="00857F47" w:rsidRPr="00D322AD">
        <w:rPr>
          <w:rFonts w:ascii="Times New Roman" w:hAnsi="Times New Roman" w:cs="Times New Roman"/>
          <w:sz w:val="24"/>
          <w:szCs w:val="24"/>
        </w:rPr>
        <w:t xml:space="preserve">is consistent </w:t>
      </w:r>
      <w:r w:rsidR="00323B5A" w:rsidRPr="00D322AD">
        <w:rPr>
          <w:rFonts w:ascii="Times New Roman" w:hAnsi="Times New Roman" w:cs="Times New Roman"/>
          <w:sz w:val="24"/>
          <w:szCs w:val="24"/>
        </w:rPr>
        <w:t xml:space="preserve">across CYP1A2 </w:t>
      </w:r>
      <w:r w:rsidR="00914FBE" w:rsidRPr="00D322AD">
        <w:rPr>
          <w:rFonts w:ascii="Times New Roman" w:hAnsi="Times New Roman" w:cs="Times New Roman"/>
          <w:sz w:val="24"/>
          <w:szCs w:val="24"/>
        </w:rPr>
        <w:t>genotype</w:t>
      </w:r>
      <w:r w:rsidR="00323B5A" w:rsidRPr="00D322AD">
        <w:rPr>
          <w:rFonts w:ascii="Times New Roman" w:hAnsi="Times New Roman" w:cs="Times New Roman"/>
          <w:sz w:val="24"/>
          <w:szCs w:val="24"/>
        </w:rPr>
        <w:t>s</w:t>
      </w:r>
      <w:r w:rsidR="00914FBE" w:rsidRPr="00D322AD">
        <w:rPr>
          <w:rFonts w:ascii="Times New Roman" w:hAnsi="Times New Roman" w:cs="Times New Roman"/>
          <w:sz w:val="24"/>
          <w:szCs w:val="24"/>
        </w:rPr>
        <w:t xml:space="preserve">. It </w:t>
      </w:r>
      <w:r w:rsidR="004B4747" w:rsidRPr="00D322AD">
        <w:rPr>
          <w:rFonts w:ascii="Times New Roman" w:hAnsi="Times New Roman" w:cs="Times New Roman"/>
          <w:sz w:val="24"/>
          <w:szCs w:val="24"/>
        </w:rPr>
        <w:t xml:space="preserve">has been shown </w:t>
      </w:r>
      <w:r w:rsidR="00914FBE" w:rsidRPr="00D322AD">
        <w:rPr>
          <w:rFonts w:ascii="Times New Roman" w:hAnsi="Times New Roman" w:cs="Times New Roman"/>
          <w:sz w:val="24"/>
          <w:szCs w:val="24"/>
        </w:rPr>
        <w:t>that high habitual consumption may increase CYP1A2 enzyme expression in AA homozygotes, but not C-allele carriers</w:t>
      </w:r>
      <w:r w:rsidR="00442344" w:rsidRPr="00D322AD">
        <w:rPr>
          <w:rFonts w:ascii="Times New Roman" w:hAnsi="Times New Roman" w:cs="Times New Roman"/>
          <w:sz w:val="24"/>
          <w:szCs w:val="24"/>
        </w:rPr>
        <w:t xml:space="preserve"> </w:t>
      </w:r>
      <w:r w:rsidR="00442344" w:rsidRPr="00D322AD">
        <w:rPr>
          <w:rFonts w:ascii="Times New Roman" w:hAnsi="Times New Roman" w:cs="Times New Roman"/>
          <w:sz w:val="24"/>
          <w:szCs w:val="24"/>
        </w:rPr>
        <w:fldChar w:fldCharType="begin"/>
      </w:r>
      <w:r w:rsidR="00D86B23" w:rsidRPr="00D322AD">
        <w:rPr>
          <w:rFonts w:ascii="Times New Roman" w:hAnsi="Times New Roman" w:cs="Times New Roman"/>
          <w:sz w:val="24"/>
          <w:szCs w:val="24"/>
        </w:rPr>
        <w:instrText xml:space="preserve"> ADDIN EN.CITE &lt;EndNote&gt;&lt;Cite&gt;&lt;Author&gt;Djordjevic&lt;/Author&gt;&lt;Year&gt;2010&lt;/Year&gt;&lt;RecNum&gt;45&lt;/RecNum&gt;&lt;DisplayText&gt;[51]&lt;/DisplayText&gt;&lt;record&gt;&lt;rec-number&gt;45&lt;/rec-number&gt;&lt;foreign-keys&gt;&lt;key app="EN" db-id="prez005v8pfddreftxzpzrr79wwf2e9w9raw" timestamp="1660666974"&gt;45&lt;/key&gt;&lt;/foreign-keys&gt;&lt;ref-type name="Journal Article"&gt;17&lt;/ref-type&gt;&lt;contributors&gt;&lt;authors&gt;&lt;author&gt;Djordjevic, N.&lt;/author&gt;&lt;author&gt;Ghotbi, R.&lt;/author&gt;&lt;author&gt;Jankovic, S.&lt;/author&gt;&lt;author&gt;Aklillu, E.&lt;/author&gt;&lt;/authors&gt;&lt;/contributors&gt;&lt;auth-address&gt;Division of Clinical Pharmacology, Department of Laboratory Medicine, Karolinska Institutet, Karolinska University Hospital, Huddinge, C1: 68 SE-141 86 Stockholm, Sweden.&lt;/auth-address&gt;&lt;titles&gt;&lt;title&gt;Induction of CYP1A2 by heavy coffee consumption is associated with the CYP1A2 -163C&amp;gt;A polymorphism&lt;/title&gt;&lt;secondary-title&gt;Eur J Clin Pharmacol&lt;/secondary-title&gt;&lt;/titles&gt;&lt;periodical&gt;&lt;full-title&gt;Eur J Clin Pharmacol&lt;/full-title&gt;&lt;/periodical&gt;&lt;pages&gt;697-703&lt;/pages&gt;&lt;volume&gt;66&lt;/volume&gt;&lt;number&gt;7&lt;/number&gt;&lt;edition&gt;2010/04/15&lt;/edition&gt;&lt;keywords&gt;&lt;keyword&gt;Coffee/*adverse effects&lt;/keyword&gt;&lt;keyword&gt;Cytochrome P-450 CYP1A2/*biosynthesis/*genetics&lt;/keyword&gt;&lt;keyword&gt;Enzyme Induction/*drug effects&lt;/keyword&gt;&lt;keyword&gt;Female&lt;/keyword&gt;&lt;keyword&gt;Genotype&lt;/keyword&gt;&lt;keyword&gt;Humans&lt;/keyword&gt;&lt;keyword&gt;Male&lt;/keyword&gt;&lt;keyword&gt;Polymorphism, Genetic&lt;/keyword&gt;&lt;keyword&gt;Serbia&lt;/keyword&gt;&lt;keyword&gt;Sweden&lt;/keyword&gt;&lt;keyword&gt;Whites/genetics&lt;/keyword&gt;&lt;/keywords&gt;&lt;dates&gt;&lt;year&gt;2010&lt;/year&gt;&lt;pub-dates&gt;&lt;date&gt;Jul&lt;/date&gt;&lt;/pub-dates&gt;&lt;/dates&gt;&lt;isbn&gt;1432-1041 (Electronic)&amp;#xD;0031-6970 (Linking)&lt;/isbn&gt;&lt;accession-num&gt;20390257&lt;/accession-num&gt;&lt;urls&gt;&lt;related-urls&gt;&lt;url&gt;https://www.ncbi.nlm.nih.gov/pubmed/20390257&lt;/url&gt;&lt;/related-urls&gt;&lt;/urls&gt;&lt;electronic-resource-num&gt;10.1007/s00228-010-0823-4&lt;/electronic-resource-num&gt;&lt;/record&gt;&lt;/Cite&gt;&lt;/EndNote&gt;</w:instrText>
      </w:r>
      <w:r w:rsidR="00442344" w:rsidRPr="00D322AD">
        <w:rPr>
          <w:rFonts w:ascii="Times New Roman" w:hAnsi="Times New Roman" w:cs="Times New Roman"/>
          <w:sz w:val="24"/>
          <w:szCs w:val="24"/>
        </w:rPr>
        <w:fldChar w:fldCharType="separate"/>
      </w:r>
      <w:r w:rsidR="00D86B23" w:rsidRPr="00D322AD">
        <w:rPr>
          <w:rFonts w:ascii="Times New Roman" w:hAnsi="Times New Roman" w:cs="Times New Roman"/>
          <w:noProof/>
          <w:sz w:val="24"/>
          <w:szCs w:val="24"/>
        </w:rPr>
        <w:t>[51]</w:t>
      </w:r>
      <w:r w:rsidR="00442344" w:rsidRPr="00D322AD">
        <w:rPr>
          <w:rFonts w:ascii="Times New Roman" w:hAnsi="Times New Roman" w:cs="Times New Roman"/>
          <w:sz w:val="24"/>
          <w:szCs w:val="24"/>
        </w:rPr>
        <w:fldChar w:fldCharType="end"/>
      </w:r>
      <w:r w:rsidR="00914FBE" w:rsidRPr="00D322AD">
        <w:rPr>
          <w:rFonts w:ascii="Times New Roman" w:hAnsi="Times New Roman" w:cs="Times New Roman"/>
          <w:sz w:val="24"/>
          <w:szCs w:val="24"/>
        </w:rPr>
        <w:t xml:space="preserve">. If </w:t>
      </w:r>
      <w:r w:rsidR="00947FFC" w:rsidRPr="00D322AD">
        <w:rPr>
          <w:rFonts w:ascii="Times New Roman" w:hAnsi="Times New Roman" w:cs="Times New Roman"/>
          <w:sz w:val="24"/>
          <w:szCs w:val="24"/>
        </w:rPr>
        <w:t xml:space="preserve">this is the case, it could be hypothesized that fast metabolizers with high caffeine consumption might experience even greater effects than their counterparts due to even faster </w:t>
      </w:r>
      <w:r w:rsidR="00EA48A8" w:rsidRPr="00D322AD">
        <w:rPr>
          <w:rFonts w:ascii="Times New Roman" w:hAnsi="Times New Roman" w:cs="Times New Roman"/>
          <w:sz w:val="24"/>
          <w:szCs w:val="24"/>
        </w:rPr>
        <w:t>rises</w:t>
      </w:r>
      <w:r w:rsidR="00947FFC" w:rsidRPr="00D322AD">
        <w:rPr>
          <w:rFonts w:ascii="Times New Roman" w:hAnsi="Times New Roman" w:cs="Times New Roman"/>
          <w:sz w:val="24"/>
          <w:szCs w:val="24"/>
        </w:rPr>
        <w:t xml:space="preserve"> </w:t>
      </w:r>
      <w:r w:rsidR="00EA48A8" w:rsidRPr="00D322AD">
        <w:rPr>
          <w:rFonts w:ascii="Times New Roman" w:hAnsi="Times New Roman" w:cs="Times New Roman"/>
          <w:sz w:val="24"/>
          <w:szCs w:val="24"/>
        </w:rPr>
        <w:t xml:space="preserve">in plasma </w:t>
      </w:r>
      <w:r w:rsidR="00947FFC" w:rsidRPr="00D322AD">
        <w:rPr>
          <w:rFonts w:ascii="Times New Roman" w:hAnsi="Times New Roman" w:cs="Times New Roman"/>
          <w:sz w:val="24"/>
          <w:szCs w:val="24"/>
        </w:rPr>
        <w:t xml:space="preserve">paraxanthine. Therefore, we </w:t>
      </w:r>
      <w:r w:rsidR="00323B5A" w:rsidRPr="00D322AD">
        <w:rPr>
          <w:rFonts w:ascii="Times New Roman" w:hAnsi="Times New Roman" w:cs="Times New Roman"/>
          <w:sz w:val="24"/>
          <w:szCs w:val="24"/>
        </w:rPr>
        <w:t xml:space="preserve">propose </w:t>
      </w:r>
      <w:r w:rsidR="00947FFC" w:rsidRPr="00D322AD">
        <w:rPr>
          <w:rFonts w:ascii="Times New Roman" w:hAnsi="Times New Roman" w:cs="Times New Roman"/>
          <w:sz w:val="24"/>
          <w:szCs w:val="24"/>
        </w:rPr>
        <w:t>more studies should be performed investigating the impact of habitual caffeine consumption on the relationship between CYP1A2 genotype and caffeine in sports.</w:t>
      </w:r>
      <w:r w:rsidR="00750F72" w:rsidRPr="00D322AD">
        <w:rPr>
          <w:rFonts w:ascii="Times New Roman" w:hAnsi="Times New Roman" w:cs="Times New Roman"/>
          <w:sz w:val="24"/>
          <w:szCs w:val="24"/>
        </w:rPr>
        <w:t xml:space="preserve"> </w:t>
      </w:r>
      <w:r w:rsidR="002D0909" w:rsidRPr="00D322AD">
        <w:rPr>
          <w:rFonts w:ascii="Times New Roman" w:hAnsi="Times New Roman" w:cs="Times New Roman"/>
          <w:sz w:val="24"/>
          <w:szCs w:val="24"/>
        </w:rPr>
        <w:t>In addition, we cannot discard placebo/nocebo effect</w:t>
      </w:r>
      <w:r w:rsidR="001C0762" w:rsidRPr="00D322AD">
        <w:rPr>
          <w:rFonts w:ascii="Times New Roman" w:hAnsi="Times New Roman" w:cs="Times New Roman"/>
          <w:sz w:val="24"/>
          <w:szCs w:val="24"/>
        </w:rPr>
        <w:t>s</w:t>
      </w:r>
      <w:r w:rsidR="002D0909" w:rsidRPr="00D322AD">
        <w:rPr>
          <w:rFonts w:ascii="Times New Roman" w:hAnsi="Times New Roman" w:cs="Times New Roman"/>
          <w:sz w:val="24"/>
          <w:szCs w:val="24"/>
        </w:rPr>
        <w:t xml:space="preserve"> on the </w:t>
      </w:r>
      <w:r w:rsidR="00986204" w:rsidRPr="00D322AD">
        <w:rPr>
          <w:rFonts w:ascii="Times New Roman" w:hAnsi="Times New Roman" w:cs="Times New Roman"/>
          <w:sz w:val="24"/>
          <w:szCs w:val="24"/>
        </w:rPr>
        <w:t>observed effects</w:t>
      </w:r>
      <w:r w:rsidR="001C0762" w:rsidRPr="00D322AD">
        <w:rPr>
          <w:rFonts w:ascii="Times New Roman" w:hAnsi="Times New Roman" w:cs="Times New Roman"/>
          <w:sz w:val="24"/>
          <w:szCs w:val="24"/>
        </w:rPr>
        <w:t xml:space="preserve"> since </w:t>
      </w:r>
      <w:r w:rsidR="00EA4F3F" w:rsidRPr="00D322AD">
        <w:rPr>
          <w:rFonts w:ascii="Times New Roman" w:hAnsi="Times New Roman" w:cs="Times New Roman"/>
          <w:sz w:val="24"/>
          <w:szCs w:val="24"/>
        </w:rPr>
        <w:t>placebo effect</w:t>
      </w:r>
      <w:r w:rsidR="001C0762" w:rsidRPr="00D322AD">
        <w:rPr>
          <w:rFonts w:ascii="Times New Roman" w:hAnsi="Times New Roman" w:cs="Times New Roman"/>
          <w:sz w:val="24"/>
          <w:szCs w:val="24"/>
        </w:rPr>
        <w:t>s</w:t>
      </w:r>
      <w:r w:rsidR="00EA4F3F" w:rsidRPr="00D322AD">
        <w:rPr>
          <w:rFonts w:ascii="Times New Roman" w:hAnsi="Times New Roman" w:cs="Times New Roman"/>
          <w:sz w:val="24"/>
          <w:szCs w:val="24"/>
        </w:rPr>
        <w:t xml:space="preserve"> may represent as much as ~59% of the total effects of caffeine</w:t>
      </w:r>
      <w:r w:rsidR="008B493D" w:rsidRPr="00D322AD">
        <w:rPr>
          <w:rFonts w:ascii="Times New Roman" w:hAnsi="Times New Roman" w:cs="Times New Roman"/>
          <w:sz w:val="24"/>
          <w:szCs w:val="24"/>
        </w:rPr>
        <w:t xml:space="preserve"> </w:t>
      </w:r>
      <w:r w:rsidR="008B493D" w:rsidRPr="00D322AD">
        <w:rPr>
          <w:rFonts w:ascii="Times New Roman" w:hAnsi="Times New Roman" w:cs="Times New Roman"/>
          <w:sz w:val="24"/>
          <w:szCs w:val="24"/>
        </w:rPr>
        <w:fldChar w:fldCharType="begin"/>
      </w:r>
      <w:r w:rsidR="00D86B23" w:rsidRPr="00D322AD">
        <w:rPr>
          <w:rFonts w:ascii="Times New Roman" w:hAnsi="Times New Roman" w:cs="Times New Roman"/>
          <w:sz w:val="24"/>
          <w:szCs w:val="24"/>
        </w:rPr>
        <w:instrText xml:space="preserve"> ADDIN EN.CITE &lt;EndNote&gt;&lt;Cite&gt;&lt;Author&gt;Marticorena&lt;/Author&gt;&lt;Year&gt;2021&lt;/Year&gt;&lt;RecNum&gt;9&lt;/RecNum&gt;&lt;DisplayText&gt;[10]&lt;/DisplayText&gt;&lt;record&gt;&lt;rec-number&gt;9&lt;/rec-number&gt;&lt;foreign-keys&gt;&lt;key app="EN" db-id="zx2wwrrtmd599wewrpwxtds2veerfsxsavtd" timestamp="1660662488"&gt;9&lt;/key&gt;&lt;/foreign-keys&gt;&lt;ref-type name="Journal Article"&gt;17&lt;/ref-type&gt;&lt;contributors&gt;&lt;authors&gt;&lt;author&gt;Marticorena, F. M.&lt;/author&gt;&lt;author&gt;Carvalho, A.&lt;/author&gt;&lt;author&gt;Oliveira, L. F.&lt;/author&gt;&lt;author&gt;Dolan, E.&lt;/author&gt;&lt;author&gt;Gualano, B.&lt;/author&gt;&lt;author&gt;Swinton, P.&lt;/author&gt;&lt;author&gt;Saunders, B.&lt;/author&gt;&lt;/authors&gt;&lt;/contributors&gt;&lt;auth-address&gt;Applied Physiology and Nutrition Research Group, School of Physical Education and Sport, Rheumatology Division, Faculdade de Medicina FMUSP, Universidade de Sao Paulo (University of Sao Paulo), Sao Paulo, BRAZIL.&amp;#xD;School of Health Sciences, Robert Gordon University, Aberdeen, UNITED KINGDOM.&lt;/auth-address&gt;&lt;titles&gt;&lt;title&gt;Nonplacebo Controls to Determine the Magnitude of Ergogenic Interventions: A Systematic Review and Meta-analysis&lt;/title&gt;&lt;secondary-title&gt;Med Sci Sports Exerc&lt;/secondary-title&gt;&lt;/titles&gt;&lt;periodical&gt;&lt;full-title&gt;Med Sci Sports Exerc&lt;/full-title&gt;&lt;/periodical&gt;&lt;pages&gt;1766-1777&lt;/pages&gt;&lt;volume&gt;53&lt;/volume&gt;&lt;number&gt;8&lt;/number&gt;&lt;edition&gt;2021/02/16&lt;/edition&gt;&lt;keywords&gt;&lt;keyword&gt;Bayes Theorem&lt;/keyword&gt;&lt;keyword&gt;Caffeine&lt;/keyword&gt;&lt;keyword&gt;*Dietary Supplements&lt;/keyword&gt;&lt;keyword&gt;*Exercise&lt;/keyword&gt;&lt;keyword&gt;Humans&lt;/keyword&gt;&lt;keyword&gt;*Performance-Enhancing Substances&lt;/keyword&gt;&lt;keyword&gt;*Placebo Effect&lt;/keyword&gt;&lt;keyword&gt;Placebos&lt;/keyword&gt;&lt;keyword&gt;Randomized Controlled Trials as Topic&lt;/keyword&gt;&lt;keyword&gt;Research Design&lt;/keyword&gt;&lt;/keywords&gt;&lt;dates&gt;&lt;year&gt;2021&lt;/year&gt;&lt;pub-dates&gt;&lt;date&gt;Aug 1&lt;/date&gt;&lt;/pub-dates&gt;&lt;/dates&gt;&lt;isbn&gt;1530-0315 (Electronic)&amp;#xD;0195-9131 (Linking)&lt;/isbn&gt;&lt;accession-num&gt;33587551&lt;/accession-num&gt;&lt;urls&gt;&lt;related-urls&gt;&lt;url&gt;https://www.ncbi.nlm.nih.gov/pubmed/33587551&lt;/url&gt;&lt;/related-urls&gt;&lt;/urls&gt;&lt;electronic-resource-num&gt;10.1249/MSS.0000000000002635&lt;/electronic-resource-num&gt;&lt;/record&gt;&lt;/Cite&gt;&lt;/EndNote&gt;</w:instrText>
      </w:r>
      <w:r w:rsidR="008B493D" w:rsidRPr="00D322AD">
        <w:rPr>
          <w:rFonts w:ascii="Times New Roman" w:hAnsi="Times New Roman" w:cs="Times New Roman"/>
          <w:sz w:val="24"/>
          <w:szCs w:val="24"/>
        </w:rPr>
        <w:fldChar w:fldCharType="separate"/>
      </w:r>
      <w:r w:rsidR="00D86B23" w:rsidRPr="00D322AD">
        <w:rPr>
          <w:rFonts w:ascii="Times New Roman" w:hAnsi="Times New Roman" w:cs="Times New Roman"/>
          <w:noProof/>
          <w:sz w:val="24"/>
          <w:szCs w:val="24"/>
        </w:rPr>
        <w:t>[10]</w:t>
      </w:r>
      <w:r w:rsidR="008B493D" w:rsidRPr="00D322AD">
        <w:rPr>
          <w:rFonts w:ascii="Times New Roman" w:hAnsi="Times New Roman" w:cs="Times New Roman"/>
          <w:sz w:val="24"/>
          <w:szCs w:val="24"/>
        </w:rPr>
        <w:fldChar w:fldCharType="end"/>
      </w:r>
      <w:r w:rsidR="00EA4F3F" w:rsidRPr="00D322AD">
        <w:rPr>
          <w:rFonts w:ascii="Times New Roman" w:hAnsi="Times New Roman" w:cs="Times New Roman"/>
          <w:sz w:val="24"/>
          <w:szCs w:val="24"/>
        </w:rPr>
        <w:t xml:space="preserve">. Although </w:t>
      </w:r>
      <w:r w:rsidR="00986204" w:rsidRPr="00D322AD">
        <w:rPr>
          <w:rFonts w:ascii="Times New Roman" w:hAnsi="Times New Roman" w:cs="Times New Roman"/>
          <w:sz w:val="24"/>
          <w:szCs w:val="24"/>
        </w:rPr>
        <w:lastRenderedPageBreak/>
        <w:t>most of the studies assessed for treatment blinding, report</w:t>
      </w:r>
      <w:r w:rsidR="00EA4F3F" w:rsidRPr="00D322AD">
        <w:rPr>
          <w:rFonts w:ascii="Times New Roman" w:hAnsi="Times New Roman" w:cs="Times New Roman"/>
          <w:sz w:val="24"/>
          <w:szCs w:val="24"/>
        </w:rPr>
        <w:t xml:space="preserve">ing was not done </w:t>
      </w:r>
      <w:r w:rsidR="00986204" w:rsidRPr="00D322AD">
        <w:rPr>
          <w:rFonts w:ascii="Times New Roman" w:hAnsi="Times New Roman" w:cs="Times New Roman"/>
          <w:sz w:val="24"/>
          <w:szCs w:val="24"/>
        </w:rPr>
        <w:t>separately by genotype.</w:t>
      </w:r>
      <w:r w:rsidR="00EA4F3F" w:rsidRPr="00D322AD">
        <w:rPr>
          <w:rFonts w:ascii="Times New Roman" w:hAnsi="Times New Roman" w:cs="Times New Roman"/>
          <w:sz w:val="24"/>
          <w:szCs w:val="24"/>
        </w:rPr>
        <w:t xml:space="preserve"> </w:t>
      </w:r>
      <w:r w:rsidR="00922282" w:rsidRPr="00D322AD">
        <w:rPr>
          <w:rFonts w:ascii="Times New Roman" w:hAnsi="Times New Roman" w:cs="Times New Roman"/>
          <w:sz w:val="24"/>
          <w:szCs w:val="24"/>
        </w:rPr>
        <w:t>I</w:t>
      </w:r>
      <w:r w:rsidR="00EA4F3F" w:rsidRPr="00D322AD">
        <w:rPr>
          <w:rFonts w:ascii="Times New Roman" w:hAnsi="Times New Roman" w:cs="Times New Roman"/>
          <w:sz w:val="24"/>
          <w:szCs w:val="24"/>
        </w:rPr>
        <w:t xml:space="preserve">n more sensitive individuals, </w:t>
      </w:r>
      <w:r w:rsidR="00857F47" w:rsidRPr="00D322AD">
        <w:rPr>
          <w:rFonts w:ascii="Times New Roman" w:hAnsi="Times New Roman"/>
          <w:sz w:val="24"/>
        </w:rPr>
        <w:t>e.g.</w:t>
      </w:r>
      <w:r w:rsidR="00EA4F3F" w:rsidRPr="00D322AD">
        <w:rPr>
          <w:rFonts w:ascii="Times New Roman" w:hAnsi="Times New Roman" w:cs="Times New Roman"/>
          <w:sz w:val="24"/>
          <w:szCs w:val="24"/>
        </w:rPr>
        <w:t xml:space="preserve">, those who feel more intense feelings of anxiety after consuming caffeine, treatment order </w:t>
      </w:r>
      <w:r w:rsidR="00857F47" w:rsidRPr="00D322AD">
        <w:rPr>
          <w:rFonts w:ascii="Times New Roman" w:hAnsi="Times New Roman" w:cs="Times New Roman"/>
          <w:sz w:val="24"/>
          <w:szCs w:val="24"/>
        </w:rPr>
        <w:t xml:space="preserve">could </w:t>
      </w:r>
      <w:r w:rsidR="00EA4F3F" w:rsidRPr="00D322AD">
        <w:rPr>
          <w:rFonts w:ascii="Times New Roman" w:hAnsi="Times New Roman" w:cs="Times New Roman"/>
          <w:sz w:val="24"/>
          <w:szCs w:val="24"/>
        </w:rPr>
        <w:t xml:space="preserve">be </w:t>
      </w:r>
      <w:r w:rsidR="00922282" w:rsidRPr="00D322AD">
        <w:rPr>
          <w:rFonts w:ascii="Times New Roman" w:hAnsi="Times New Roman" w:cs="Times New Roman"/>
          <w:sz w:val="24"/>
          <w:szCs w:val="24"/>
        </w:rPr>
        <w:t xml:space="preserve">more </w:t>
      </w:r>
      <w:r w:rsidR="00EA4F3F" w:rsidRPr="00D322AD">
        <w:rPr>
          <w:rFonts w:ascii="Times New Roman" w:hAnsi="Times New Roman" w:cs="Times New Roman"/>
          <w:sz w:val="24"/>
          <w:szCs w:val="24"/>
        </w:rPr>
        <w:t xml:space="preserve">difficult to conceal. This would be the case for </w:t>
      </w:r>
      <w:r w:rsidR="008B493D" w:rsidRPr="00D322AD">
        <w:rPr>
          <w:rFonts w:ascii="Times New Roman" w:hAnsi="Times New Roman" w:cs="Times New Roman"/>
          <w:sz w:val="24"/>
          <w:szCs w:val="24"/>
        </w:rPr>
        <w:t xml:space="preserve">T-allele homozygotes </w:t>
      </w:r>
      <w:r w:rsidR="00EA4F3F" w:rsidRPr="00D322AD">
        <w:rPr>
          <w:rFonts w:ascii="Times New Roman" w:hAnsi="Times New Roman" w:cs="Times New Roman"/>
          <w:sz w:val="24"/>
          <w:szCs w:val="24"/>
        </w:rPr>
        <w:t xml:space="preserve">for the ADORA2A </w:t>
      </w:r>
      <w:r w:rsidR="008B493D" w:rsidRPr="00D322AD">
        <w:rPr>
          <w:rFonts w:ascii="Times New Roman" w:hAnsi="Times New Roman" w:cs="Times New Roman"/>
          <w:sz w:val="24"/>
          <w:szCs w:val="24"/>
        </w:rPr>
        <w:t>1976 C&gt;T polymorphism</w:t>
      </w:r>
      <w:r w:rsidR="000F758F" w:rsidRPr="00D322AD">
        <w:rPr>
          <w:rFonts w:ascii="Times New Roman" w:hAnsi="Times New Roman" w:cs="Times New Roman"/>
          <w:sz w:val="24"/>
          <w:szCs w:val="24"/>
        </w:rPr>
        <w:t xml:space="preserve"> </w:t>
      </w:r>
      <w:r w:rsidR="000F758F" w:rsidRPr="00D322AD">
        <w:rPr>
          <w:rFonts w:ascii="Times New Roman" w:hAnsi="Times New Roman" w:cs="Times New Roman"/>
          <w:sz w:val="24"/>
          <w:szCs w:val="24"/>
        </w:rPr>
        <w:fldChar w:fldCharType="begin">
          <w:fldData xml:space="preserve">PEVuZE5vdGU+PENpdGU+PEF1dGhvcj5DaGlsZHM8L0F1dGhvcj48WWVhcj4yMDA4PC9ZZWFyPjxS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</w:fldData>
        </w:fldChar>
      </w:r>
      <w:r w:rsidR="00D86B23" w:rsidRPr="00D322AD">
        <w:rPr>
          <w:rFonts w:ascii="Times New Roman" w:hAnsi="Times New Roman" w:cs="Times New Roman"/>
          <w:sz w:val="24"/>
          <w:szCs w:val="24"/>
        </w:rPr>
        <w:instrText xml:space="preserve"> ADDIN EN.CITE </w:instrText>
      </w:r>
      <w:r w:rsidR="00D86B23" w:rsidRPr="00D322AD">
        <w:rPr>
          <w:rFonts w:ascii="Times New Roman" w:hAnsi="Times New Roman" w:cs="Times New Roman"/>
          <w:sz w:val="24"/>
          <w:szCs w:val="24"/>
        </w:rPr>
        <w:fldChar w:fldCharType="begin">
          <w:fldData xml:space="preserve">PEVuZE5vdGU+PENpdGU+PEF1dGhvcj5DaGlsZHM8L0F1dGhvcj48WWVhcj4yMDA4PC9ZZWFyPjxS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</w:fldData>
        </w:fldChar>
      </w:r>
      <w:r w:rsidR="00D86B23" w:rsidRPr="00D322AD">
        <w:rPr>
          <w:rFonts w:ascii="Times New Roman" w:hAnsi="Times New Roman" w:cs="Times New Roman"/>
          <w:sz w:val="24"/>
          <w:szCs w:val="24"/>
        </w:rPr>
        <w:instrText xml:space="preserve"> ADDIN EN.CITE.DATA </w:instrText>
      </w:r>
      <w:r w:rsidR="00D86B23" w:rsidRPr="00D322AD">
        <w:rPr>
          <w:rFonts w:ascii="Times New Roman" w:hAnsi="Times New Roman" w:cs="Times New Roman"/>
          <w:sz w:val="24"/>
          <w:szCs w:val="24"/>
        </w:rPr>
      </w:r>
      <w:r w:rsidR="00D86B23" w:rsidRPr="00D322AD">
        <w:rPr>
          <w:rFonts w:ascii="Times New Roman" w:hAnsi="Times New Roman" w:cs="Times New Roman"/>
          <w:sz w:val="24"/>
          <w:szCs w:val="24"/>
        </w:rPr>
        <w:fldChar w:fldCharType="end"/>
      </w:r>
      <w:r w:rsidR="000F758F" w:rsidRPr="00D322AD">
        <w:rPr>
          <w:rFonts w:ascii="Times New Roman" w:hAnsi="Times New Roman" w:cs="Times New Roman"/>
          <w:sz w:val="24"/>
          <w:szCs w:val="24"/>
        </w:rPr>
      </w:r>
      <w:r w:rsidR="000F758F" w:rsidRPr="00D322AD">
        <w:rPr>
          <w:rFonts w:ascii="Times New Roman" w:hAnsi="Times New Roman" w:cs="Times New Roman"/>
          <w:sz w:val="24"/>
          <w:szCs w:val="24"/>
        </w:rPr>
        <w:fldChar w:fldCharType="separate"/>
      </w:r>
      <w:r w:rsidR="00D86B23" w:rsidRPr="00D322AD">
        <w:rPr>
          <w:rFonts w:ascii="Times New Roman" w:hAnsi="Times New Roman" w:cs="Times New Roman"/>
          <w:noProof/>
          <w:sz w:val="24"/>
          <w:szCs w:val="24"/>
        </w:rPr>
        <w:t>[52]</w:t>
      </w:r>
      <w:r w:rsidR="000F758F" w:rsidRPr="00D322AD">
        <w:rPr>
          <w:rFonts w:ascii="Times New Roman" w:hAnsi="Times New Roman" w:cs="Times New Roman"/>
          <w:sz w:val="24"/>
          <w:szCs w:val="24"/>
        </w:rPr>
        <w:fldChar w:fldCharType="end"/>
      </w:r>
      <w:r w:rsidR="008B493D" w:rsidRPr="00D322AD">
        <w:rPr>
          <w:rFonts w:ascii="Times New Roman" w:hAnsi="Times New Roman" w:cs="Times New Roman"/>
          <w:sz w:val="24"/>
          <w:szCs w:val="24"/>
        </w:rPr>
        <w:t xml:space="preserve">, which seem to be more easily identified based on their negative expectations and symptoms related to caffeine </w:t>
      </w:r>
      <w:r w:rsidR="008B493D" w:rsidRPr="00D322AD">
        <w:rPr>
          <w:rFonts w:ascii="Times New Roman" w:hAnsi="Times New Roman" w:cs="Times New Roman"/>
          <w:sz w:val="24"/>
          <w:szCs w:val="24"/>
        </w:rPr>
        <w:fldChar w:fldCharType="begin">
          <w:fldData xml:space="preserve">PEVuZE5vdGU+PENpdGU+PEF1dGhvcj5NZW5kZXM8L0F1dGhvcj48WWVhcj4yMDIyPC9ZZWFyPjxS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==
</w:fldData>
        </w:fldChar>
      </w:r>
      <w:r w:rsidR="00D86B23" w:rsidRPr="00D322AD">
        <w:rPr>
          <w:rFonts w:ascii="Times New Roman" w:hAnsi="Times New Roman" w:cs="Times New Roman"/>
          <w:sz w:val="24"/>
          <w:szCs w:val="24"/>
        </w:rPr>
        <w:instrText xml:space="preserve"> ADDIN EN.CITE </w:instrText>
      </w:r>
      <w:r w:rsidR="00D86B23" w:rsidRPr="00D322AD">
        <w:rPr>
          <w:rFonts w:ascii="Times New Roman" w:hAnsi="Times New Roman" w:cs="Times New Roman"/>
          <w:sz w:val="24"/>
          <w:szCs w:val="24"/>
        </w:rPr>
        <w:fldChar w:fldCharType="begin">
          <w:fldData xml:space="preserve">PEVuZE5vdGU+PENpdGU+PEF1dGhvcj5NZW5kZXM8L0F1dGhvcj48WWVhcj4yMDIyPC9ZZWFyPjxS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==
</w:fldData>
        </w:fldChar>
      </w:r>
      <w:r w:rsidR="00D86B23" w:rsidRPr="00D322AD">
        <w:rPr>
          <w:rFonts w:ascii="Times New Roman" w:hAnsi="Times New Roman" w:cs="Times New Roman"/>
          <w:sz w:val="24"/>
          <w:szCs w:val="24"/>
        </w:rPr>
        <w:instrText xml:space="preserve"> ADDIN EN.CITE.DATA </w:instrText>
      </w:r>
      <w:r w:rsidR="00D86B23" w:rsidRPr="00D322AD">
        <w:rPr>
          <w:rFonts w:ascii="Times New Roman" w:hAnsi="Times New Roman" w:cs="Times New Roman"/>
          <w:sz w:val="24"/>
          <w:szCs w:val="24"/>
        </w:rPr>
      </w:r>
      <w:r w:rsidR="00D86B23" w:rsidRPr="00D322AD">
        <w:rPr>
          <w:rFonts w:ascii="Times New Roman" w:hAnsi="Times New Roman" w:cs="Times New Roman"/>
          <w:sz w:val="24"/>
          <w:szCs w:val="24"/>
        </w:rPr>
        <w:fldChar w:fldCharType="end"/>
      </w:r>
      <w:r w:rsidR="008B493D" w:rsidRPr="00D322AD">
        <w:rPr>
          <w:rFonts w:ascii="Times New Roman" w:hAnsi="Times New Roman" w:cs="Times New Roman"/>
          <w:sz w:val="24"/>
          <w:szCs w:val="24"/>
        </w:rPr>
      </w:r>
      <w:r w:rsidR="008B493D" w:rsidRPr="00D322AD">
        <w:rPr>
          <w:rFonts w:ascii="Times New Roman" w:hAnsi="Times New Roman" w:cs="Times New Roman"/>
          <w:sz w:val="24"/>
          <w:szCs w:val="24"/>
        </w:rPr>
        <w:fldChar w:fldCharType="separate"/>
      </w:r>
      <w:r w:rsidR="00D86B23" w:rsidRPr="00D322AD">
        <w:rPr>
          <w:rFonts w:ascii="Times New Roman" w:hAnsi="Times New Roman" w:cs="Times New Roman"/>
          <w:noProof/>
          <w:sz w:val="24"/>
          <w:szCs w:val="24"/>
        </w:rPr>
        <w:t>[53]</w:t>
      </w:r>
      <w:r w:rsidR="008B493D" w:rsidRPr="00D322AD">
        <w:rPr>
          <w:rFonts w:ascii="Times New Roman" w:hAnsi="Times New Roman" w:cs="Times New Roman"/>
          <w:sz w:val="24"/>
          <w:szCs w:val="24"/>
        </w:rPr>
        <w:fldChar w:fldCharType="end"/>
      </w:r>
      <w:r w:rsidR="008B493D" w:rsidRPr="00D322AD">
        <w:rPr>
          <w:rFonts w:ascii="Times New Roman" w:hAnsi="Times New Roman" w:cs="Times New Roman"/>
          <w:sz w:val="24"/>
          <w:szCs w:val="24"/>
        </w:rPr>
        <w:t xml:space="preserve">. </w:t>
      </w:r>
      <w:r w:rsidR="00880F31" w:rsidRPr="00D322AD">
        <w:rPr>
          <w:rFonts w:ascii="Times New Roman" w:hAnsi="Times New Roman" w:cs="Times New Roman"/>
          <w:sz w:val="24"/>
          <w:szCs w:val="24"/>
        </w:rPr>
        <w:t xml:space="preserve">Thus, reporting should be performed based on genotype in future studies, as correct supplement identification may influence the outcome of an exercise test and lead to bias in the results. </w:t>
      </w:r>
    </w:p>
    <w:p w14:paraId="2F5AB96E" w14:textId="77777777" w:rsidR="00FC1B31" w:rsidRPr="00D322AD" w:rsidRDefault="00FC1B31" w:rsidP="007F1371">
      <w:pPr>
        <w:spacing w:line="480" w:lineRule="auto"/>
        <w:jc w:val="both"/>
        <w:rPr>
          <w:rFonts w:ascii="Times New Roman" w:hAnsi="Times New Roman" w:cs="Times New Roman"/>
          <w:b/>
          <w:bCs/>
          <w:sz w:val="24"/>
          <w:szCs w:val="24"/>
        </w:rPr>
      </w:pPr>
    </w:p>
    <w:p w14:paraId="5C3A6BE6" w14:textId="3B2BE931" w:rsidR="00025C65" w:rsidRPr="00D322AD" w:rsidRDefault="0021741E" w:rsidP="007D206C">
      <w:pPr>
        <w:pStyle w:val="PargrafodaLista"/>
        <w:numPr>
          <w:ilvl w:val="0"/>
          <w:numId w:val="6"/>
        </w:numPr>
        <w:spacing w:line="480" w:lineRule="auto"/>
        <w:jc w:val="both"/>
        <w:rPr>
          <w:rFonts w:ascii="Times New Roman" w:hAnsi="Times New Roman" w:cs="Times New Roman"/>
          <w:b/>
          <w:bCs/>
          <w:sz w:val="24"/>
          <w:szCs w:val="24"/>
        </w:rPr>
      </w:pPr>
      <w:r w:rsidRPr="00D322AD">
        <w:rPr>
          <w:rFonts w:ascii="Times New Roman" w:hAnsi="Times New Roman" w:cs="Times New Roman"/>
          <w:b/>
          <w:bCs/>
          <w:sz w:val="24"/>
          <w:szCs w:val="24"/>
        </w:rPr>
        <w:t>Conclusions</w:t>
      </w:r>
      <w:r w:rsidR="00947FFC" w:rsidRPr="00D322AD">
        <w:rPr>
          <w:rFonts w:ascii="Times New Roman" w:hAnsi="Times New Roman" w:cs="Times New Roman"/>
          <w:b/>
          <w:bCs/>
          <w:sz w:val="24"/>
          <w:szCs w:val="24"/>
        </w:rPr>
        <w:t xml:space="preserve"> </w:t>
      </w:r>
    </w:p>
    <w:p w14:paraId="55893FDA" w14:textId="6694D075" w:rsidR="00826C7F" w:rsidRPr="00D322AD" w:rsidRDefault="00922282" w:rsidP="007F1371">
      <w:pPr>
        <w:spacing w:line="480" w:lineRule="auto"/>
        <w:jc w:val="both"/>
        <w:rPr>
          <w:rFonts w:ascii="Times New Roman" w:hAnsi="Times New Roman" w:cs="Times New Roman"/>
          <w:sz w:val="24"/>
          <w:szCs w:val="24"/>
        </w:rPr>
      </w:pPr>
      <w:r w:rsidRPr="00D322AD">
        <w:rPr>
          <w:rFonts w:ascii="Times New Roman" w:hAnsi="Times New Roman" w:cs="Times New Roman"/>
          <w:sz w:val="24"/>
          <w:szCs w:val="24"/>
        </w:rPr>
        <w:t>T</w:t>
      </w:r>
      <w:r w:rsidR="00E0762B" w:rsidRPr="00D322AD">
        <w:rPr>
          <w:rFonts w:ascii="Times New Roman" w:hAnsi="Times New Roman" w:cs="Times New Roman"/>
          <w:sz w:val="24"/>
          <w:szCs w:val="24"/>
        </w:rPr>
        <w:t>he results herein suggest that the overall effects of caffeine in sports might be different between individuals of different CYP1A2 genotype</w:t>
      </w:r>
      <w:r w:rsidR="000F7F39" w:rsidRPr="00D322AD">
        <w:rPr>
          <w:rFonts w:ascii="Times New Roman" w:hAnsi="Times New Roman" w:cs="Times New Roman"/>
          <w:sz w:val="24"/>
          <w:szCs w:val="24"/>
        </w:rPr>
        <w:t xml:space="preserve">. </w:t>
      </w:r>
      <w:r w:rsidR="00E77DA5" w:rsidRPr="00D322AD">
        <w:rPr>
          <w:rFonts w:ascii="Times New Roman" w:hAnsi="Times New Roman" w:cs="Times New Roman"/>
          <w:sz w:val="24"/>
          <w:szCs w:val="24"/>
        </w:rPr>
        <w:t xml:space="preserve">A </w:t>
      </w:r>
      <w:r w:rsidR="00E0762B" w:rsidRPr="00D322AD">
        <w:rPr>
          <w:rFonts w:ascii="Times New Roman" w:hAnsi="Times New Roman" w:cs="Times New Roman"/>
          <w:sz w:val="24"/>
          <w:szCs w:val="24"/>
        </w:rPr>
        <w:t>dose-response of carrying the C-allele</w:t>
      </w:r>
      <w:r w:rsidR="00E77DA5" w:rsidRPr="00D322AD">
        <w:rPr>
          <w:rFonts w:ascii="Times New Roman" w:hAnsi="Times New Roman" w:cs="Times New Roman"/>
          <w:sz w:val="24"/>
          <w:szCs w:val="24"/>
        </w:rPr>
        <w:t xml:space="preserve"> is expected</w:t>
      </w:r>
      <w:r w:rsidR="000F7F39" w:rsidRPr="00D322AD">
        <w:rPr>
          <w:rFonts w:ascii="Times New Roman" w:hAnsi="Times New Roman" w:cs="Times New Roman"/>
          <w:sz w:val="24"/>
          <w:szCs w:val="24"/>
        </w:rPr>
        <w:t xml:space="preserve">, with AAs obtaining a small effect, followed by a very small effect for ACs, and a small negative effect for CC homozygotes. </w:t>
      </w:r>
      <w:r w:rsidR="00FF73CB" w:rsidRPr="00D322AD">
        <w:rPr>
          <w:rFonts w:ascii="Times New Roman" w:hAnsi="Times New Roman" w:cs="Times New Roman"/>
          <w:sz w:val="24"/>
          <w:szCs w:val="24"/>
        </w:rPr>
        <w:t>D</w:t>
      </w:r>
      <w:r w:rsidR="000F7F39" w:rsidRPr="00D322AD">
        <w:rPr>
          <w:rFonts w:ascii="Times New Roman" w:hAnsi="Times New Roman" w:cs="Times New Roman"/>
          <w:sz w:val="24"/>
          <w:szCs w:val="24"/>
        </w:rPr>
        <w:t xml:space="preserve">ose and timing </w:t>
      </w:r>
      <w:r w:rsidR="00FF73CB" w:rsidRPr="00D322AD">
        <w:rPr>
          <w:rFonts w:ascii="Times New Roman" w:hAnsi="Times New Roman" w:cs="Times New Roman"/>
          <w:sz w:val="24"/>
          <w:szCs w:val="24"/>
        </w:rPr>
        <w:t xml:space="preserve">appear to </w:t>
      </w:r>
      <w:r w:rsidR="000F7F39" w:rsidRPr="00D322AD">
        <w:rPr>
          <w:rFonts w:ascii="Times New Roman" w:hAnsi="Times New Roman" w:cs="Times New Roman"/>
          <w:sz w:val="24"/>
          <w:szCs w:val="24"/>
        </w:rPr>
        <w:t xml:space="preserve">differentially affect individuals according to genotype. </w:t>
      </w:r>
      <w:r w:rsidR="00FF73CB" w:rsidRPr="00D322AD">
        <w:rPr>
          <w:rFonts w:ascii="Times New Roman" w:hAnsi="Times New Roman" w:cs="Times New Roman"/>
          <w:sz w:val="24"/>
          <w:szCs w:val="24"/>
        </w:rPr>
        <w:t xml:space="preserve">Specifically, fast </w:t>
      </w:r>
      <w:r w:rsidR="000F7F39" w:rsidRPr="00D322AD">
        <w:rPr>
          <w:rFonts w:ascii="Times New Roman" w:hAnsi="Times New Roman" w:cs="Times New Roman"/>
          <w:sz w:val="24"/>
          <w:szCs w:val="24"/>
        </w:rPr>
        <w:t xml:space="preserve">(AAs) and intermediate (ACs) </w:t>
      </w:r>
      <w:r w:rsidR="00FF73CB" w:rsidRPr="00D322AD">
        <w:rPr>
          <w:rFonts w:ascii="Times New Roman" w:hAnsi="Times New Roman" w:cs="Times New Roman"/>
          <w:sz w:val="24"/>
          <w:szCs w:val="24"/>
        </w:rPr>
        <w:t xml:space="preserve">metabolizers were </w:t>
      </w:r>
      <w:r w:rsidR="000F7F39" w:rsidRPr="00D322AD">
        <w:rPr>
          <w:rFonts w:ascii="Times New Roman" w:hAnsi="Times New Roman" w:cs="Times New Roman"/>
          <w:sz w:val="24"/>
          <w:szCs w:val="24"/>
        </w:rPr>
        <w:t xml:space="preserve">unaffected by </w:t>
      </w:r>
      <w:r w:rsidR="00FF73CB" w:rsidRPr="00D322AD">
        <w:rPr>
          <w:rFonts w:ascii="Times New Roman" w:hAnsi="Times New Roman" w:cs="Times New Roman"/>
          <w:sz w:val="24"/>
          <w:szCs w:val="24"/>
        </w:rPr>
        <w:t>either</w:t>
      </w:r>
      <w:r w:rsidR="000F7F39" w:rsidRPr="00D322AD">
        <w:rPr>
          <w:rFonts w:ascii="Times New Roman" w:hAnsi="Times New Roman" w:cs="Times New Roman"/>
          <w:sz w:val="24"/>
          <w:szCs w:val="24"/>
        </w:rPr>
        <w:t>, while slow metabolizers (CCs) were significantly affected</w:t>
      </w:r>
      <w:r w:rsidR="00FF73CB" w:rsidRPr="00D322AD">
        <w:rPr>
          <w:rFonts w:ascii="Times New Roman" w:hAnsi="Times New Roman" w:cs="Times New Roman"/>
          <w:sz w:val="24"/>
          <w:szCs w:val="24"/>
        </w:rPr>
        <w:t xml:space="preserve"> by both</w:t>
      </w:r>
      <w:r w:rsidR="000F7F39" w:rsidRPr="00D322AD">
        <w:rPr>
          <w:rFonts w:ascii="Times New Roman" w:hAnsi="Times New Roman" w:cs="Times New Roman"/>
          <w:sz w:val="24"/>
          <w:szCs w:val="24"/>
        </w:rPr>
        <w:t xml:space="preserve">. </w:t>
      </w:r>
      <w:r w:rsidR="00E77DA5" w:rsidRPr="00D322AD">
        <w:rPr>
          <w:rFonts w:ascii="Times New Roman" w:hAnsi="Times New Roman" w:cs="Times New Roman"/>
          <w:i/>
          <w:iCs/>
          <w:sz w:val="24"/>
          <w:szCs w:val="24"/>
        </w:rPr>
        <w:t>T</w:t>
      </w:r>
      <w:r w:rsidR="000F7F39" w:rsidRPr="00D322AD">
        <w:rPr>
          <w:rFonts w:ascii="Times New Roman" w:hAnsi="Times New Roman" w:cs="Times New Roman"/>
          <w:i/>
          <w:iCs/>
          <w:sz w:val="24"/>
          <w:szCs w:val="24"/>
        </w:rPr>
        <w:t xml:space="preserve">hus, </w:t>
      </w:r>
      <w:r w:rsidR="00FC1B31" w:rsidRPr="00D322AD">
        <w:rPr>
          <w:rFonts w:ascii="Times New Roman" w:hAnsi="Times New Roman" w:cs="Times New Roman"/>
          <w:i/>
          <w:iCs/>
          <w:sz w:val="24"/>
          <w:szCs w:val="24"/>
        </w:rPr>
        <w:t xml:space="preserve">slow metabolizers </w:t>
      </w:r>
      <w:r w:rsidR="00E77DA5" w:rsidRPr="00D322AD">
        <w:rPr>
          <w:rFonts w:ascii="Times New Roman" w:hAnsi="Times New Roman" w:cs="Times New Roman"/>
          <w:i/>
          <w:iCs/>
          <w:sz w:val="24"/>
          <w:szCs w:val="24"/>
        </w:rPr>
        <w:t xml:space="preserve">may benefit from supplementation when consuming </w:t>
      </w:r>
      <w:r w:rsidR="000F7F39" w:rsidRPr="00D322AD">
        <w:rPr>
          <w:rFonts w:ascii="Times New Roman" w:hAnsi="Times New Roman" w:cs="Times New Roman"/>
          <w:i/>
          <w:iCs/>
          <w:sz w:val="24"/>
          <w:szCs w:val="24"/>
        </w:rPr>
        <w:t>higher doses (~6mg/kg</w:t>
      </w:r>
      <w:r w:rsidR="00A00C87" w:rsidRPr="00D322AD">
        <w:rPr>
          <w:rFonts w:ascii="Times New Roman" w:hAnsi="Times New Roman" w:cs="Times New Roman"/>
          <w:i/>
          <w:iCs/>
          <w:sz w:val="24"/>
          <w:szCs w:val="24"/>
        </w:rPr>
        <w:t xml:space="preserve">) </w:t>
      </w:r>
      <w:r w:rsidR="00FC1B31" w:rsidRPr="00D322AD">
        <w:rPr>
          <w:rFonts w:ascii="Times New Roman" w:hAnsi="Times New Roman" w:cs="Times New Roman"/>
          <w:i/>
          <w:iCs/>
          <w:sz w:val="24"/>
          <w:szCs w:val="24"/>
        </w:rPr>
        <w:t>earlier (~</w:t>
      </w:r>
      <w:r w:rsidR="000F7F39" w:rsidRPr="00D322AD">
        <w:rPr>
          <w:rFonts w:ascii="Times New Roman" w:hAnsi="Times New Roman" w:cs="Times New Roman"/>
          <w:i/>
          <w:iCs/>
          <w:sz w:val="24"/>
          <w:szCs w:val="24"/>
        </w:rPr>
        <w:t>100-120 minutes</w:t>
      </w:r>
      <w:r w:rsidR="00F12BE5" w:rsidRPr="00D322AD">
        <w:rPr>
          <w:rFonts w:ascii="Times New Roman" w:hAnsi="Times New Roman" w:cs="Times New Roman"/>
          <w:i/>
          <w:iCs/>
          <w:sz w:val="24"/>
          <w:szCs w:val="24"/>
        </w:rPr>
        <w:t xml:space="preserve"> </w:t>
      </w:r>
      <w:r w:rsidR="004D36BF" w:rsidRPr="00D322AD">
        <w:rPr>
          <w:rFonts w:ascii="Times New Roman" w:hAnsi="Times New Roman" w:cs="Times New Roman"/>
          <w:i/>
          <w:iCs/>
          <w:sz w:val="24"/>
          <w:szCs w:val="24"/>
        </w:rPr>
        <w:t xml:space="preserve">before </w:t>
      </w:r>
      <w:r w:rsidR="00F12BE5" w:rsidRPr="00D322AD">
        <w:rPr>
          <w:rFonts w:ascii="Times New Roman" w:hAnsi="Times New Roman" w:cs="Times New Roman"/>
          <w:i/>
          <w:iCs/>
          <w:sz w:val="24"/>
          <w:szCs w:val="24"/>
        </w:rPr>
        <w:t>exercise</w:t>
      </w:r>
      <w:r w:rsidR="00FC1B31" w:rsidRPr="00D322AD">
        <w:rPr>
          <w:rFonts w:ascii="Times New Roman" w:hAnsi="Times New Roman" w:cs="Times New Roman"/>
          <w:i/>
          <w:iCs/>
          <w:sz w:val="24"/>
          <w:szCs w:val="24"/>
        </w:rPr>
        <w:t>) than moderate or fast metabolizers.</w:t>
      </w:r>
      <w:r w:rsidR="00FC1B31" w:rsidRPr="00D322AD">
        <w:rPr>
          <w:rFonts w:ascii="Times New Roman" w:hAnsi="Times New Roman" w:cs="Times New Roman"/>
          <w:b/>
          <w:bCs/>
          <w:sz w:val="24"/>
          <w:szCs w:val="24"/>
        </w:rPr>
        <w:t xml:space="preserve"> </w:t>
      </w:r>
      <w:r w:rsidR="00607575" w:rsidRPr="00D322AD">
        <w:rPr>
          <w:rFonts w:ascii="Times New Roman" w:hAnsi="Times New Roman" w:cs="Times New Roman"/>
          <w:sz w:val="24"/>
          <w:szCs w:val="24"/>
        </w:rPr>
        <w:t xml:space="preserve">However, the results are impacted by the presence of </w:t>
      </w:r>
      <w:r w:rsidR="00F12BE5" w:rsidRPr="00D322AD">
        <w:rPr>
          <w:rFonts w:ascii="Times New Roman" w:hAnsi="Times New Roman" w:cs="Times New Roman"/>
          <w:sz w:val="24"/>
          <w:szCs w:val="24"/>
        </w:rPr>
        <w:t>COI</w:t>
      </w:r>
      <w:r w:rsidR="00607575" w:rsidRPr="00D322AD">
        <w:rPr>
          <w:rFonts w:ascii="Times New Roman" w:hAnsi="Times New Roman" w:cs="Times New Roman"/>
          <w:sz w:val="24"/>
          <w:szCs w:val="24"/>
        </w:rPr>
        <w:t xml:space="preserve"> in some studies, which raises concerns about the interpretation of the data.</w:t>
      </w:r>
    </w:p>
    <w:p w14:paraId="760E01C6" w14:textId="39890B11" w:rsidR="007D206C" w:rsidRPr="00D322AD" w:rsidRDefault="007D206C" w:rsidP="007F1371">
      <w:pPr>
        <w:spacing w:line="480" w:lineRule="auto"/>
        <w:jc w:val="both"/>
        <w:rPr>
          <w:rFonts w:ascii="Times New Roman" w:hAnsi="Times New Roman" w:cs="Times New Roman"/>
          <w:sz w:val="24"/>
          <w:szCs w:val="24"/>
        </w:rPr>
      </w:pPr>
    </w:p>
    <w:p w14:paraId="597A6251" w14:textId="4CD409B0" w:rsidR="007D206C" w:rsidRPr="00D322AD" w:rsidRDefault="007D206C" w:rsidP="007F1371">
      <w:pPr>
        <w:spacing w:line="480" w:lineRule="auto"/>
        <w:jc w:val="both"/>
        <w:rPr>
          <w:rFonts w:ascii="Times New Roman" w:hAnsi="Times New Roman" w:cs="Times New Roman"/>
          <w:sz w:val="24"/>
          <w:szCs w:val="24"/>
        </w:rPr>
      </w:pPr>
    </w:p>
    <w:p w14:paraId="7D8481EC" w14:textId="77777777" w:rsidR="007D206C" w:rsidRPr="00D322AD" w:rsidRDefault="007D206C" w:rsidP="007F1371">
      <w:pPr>
        <w:spacing w:line="480" w:lineRule="auto"/>
        <w:jc w:val="both"/>
        <w:rPr>
          <w:rFonts w:ascii="Times New Roman" w:hAnsi="Times New Roman" w:cs="Times New Roman"/>
          <w:sz w:val="24"/>
          <w:szCs w:val="24"/>
        </w:rPr>
      </w:pPr>
    </w:p>
    <w:p w14:paraId="0364AA1F" w14:textId="542468DF" w:rsidR="00471D5D" w:rsidRPr="00D322AD" w:rsidRDefault="005D674B" w:rsidP="007D206C">
      <w:pPr>
        <w:pStyle w:val="PargrafodaLista"/>
        <w:numPr>
          <w:ilvl w:val="0"/>
          <w:numId w:val="6"/>
        </w:numPr>
        <w:spacing w:line="480" w:lineRule="auto"/>
        <w:jc w:val="both"/>
        <w:rPr>
          <w:rFonts w:ascii="Times New Roman" w:hAnsi="Times New Roman" w:cs="Times New Roman"/>
          <w:b/>
          <w:bCs/>
          <w:sz w:val="24"/>
          <w:szCs w:val="24"/>
        </w:rPr>
      </w:pPr>
      <w:r w:rsidRPr="00D322AD">
        <w:rPr>
          <w:rFonts w:ascii="Times New Roman" w:hAnsi="Times New Roman" w:cs="Times New Roman"/>
          <w:b/>
          <w:bCs/>
          <w:sz w:val="24"/>
          <w:szCs w:val="24"/>
        </w:rPr>
        <w:lastRenderedPageBreak/>
        <w:t>Declarations</w:t>
      </w:r>
    </w:p>
    <w:p w14:paraId="1507FCFF" w14:textId="7397B777" w:rsidR="005D674B" w:rsidRPr="00D322AD" w:rsidRDefault="005D674B" w:rsidP="005D674B">
      <w:pPr>
        <w:pStyle w:val="PargrafodaLista"/>
        <w:numPr>
          <w:ilvl w:val="1"/>
          <w:numId w:val="6"/>
        </w:numPr>
        <w:spacing w:line="480" w:lineRule="auto"/>
        <w:jc w:val="both"/>
        <w:rPr>
          <w:rFonts w:ascii="Times New Roman" w:hAnsi="Times New Roman" w:cs="Times New Roman"/>
          <w:b/>
          <w:bCs/>
          <w:sz w:val="24"/>
          <w:szCs w:val="24"/>
        </w:rPr>
      </w:pPr>
      <w:r w:rsidRPr="00D322AD">
        <w:rPr>
          <w:rFonts w:ascii="Times New Roman" w:hAnsi="Times New Roman" w:cs="Times New Roman"/>
          <w:b/>
          <w:bCs/>
          <w:sz w:val="24"/>
          <w:szCs w:val="24"/>
        </w:rPr>
        <w:t>Funding</w:t>
      </w:r>
    </w:p>
    <w:p w14:paraId="0076D670" w14:textId="761A2F6E" w:rsidR="0023708B" w:rsidRPr="00D322AD" w:rsidRDefault="005D674B" w:rsidP="005D674B">
      <w:pPr>
        <w:spacing w:line="480" w:lineRule="auto"/>
        <w:jc w:val="both"/>
        <w:rPr>
          <w:rFonts w:ascii="Times New Roman" w:hAnsi="Times New Roman" w:cs="Times New Roman"/>
          <w:sz w:val="24"/>
          <w:szCs w:val="24"/>
          <w:lang w:val="pt-BR"/>
        </w:rPr>
      </w:pPr>
      <w:r w:rsidRPr="00D322AD">
        <w:rPr>
          <w:rFonts w:ascii="Times New Roman" w:hAnsi="Times New Roman" w:cs="Times New Roman"/>
          <w:sz w:val="24"/>
          <w:szCs w:val="24"/>
        </w:rPr>
        <w:t xml:space="preserve">No specific funding was received for writing this review. </w:t>
      </w:r>
      <w:r w:rsidR="007D206C" w:rsidRPr="00D322AD">
        <w:rPr>
          <w:rFonts w:ascii="Times New Roman" w:hAnsi="Times New Roman" w:cs="Times New Roman"/>
          <w:sz w:val="24"/>
          <w:szCs w:val="24"/>
          <w:lang w:val="pt-BR"/>
        </w:rPr>
        <w:t>GB</w:t>
      </w:r>
      <w:r w:rsidRPr="00D322AD">
        <w:rPr>
          <w:rFonts w:ascii="Times New Roman" w:hAnsi="Times New Roman" w:cs="Times New Roman"/>
          <w:sz w:val="24"/>
          <w:szCs w:val="24"/>
          <w:lang w:val="pt-BR"/>
        </w:rPr>
        <w:t xml:space="preserve"> (2020/12036-3</w:t>
      </w:r>
      <w:r w:rsidR="007D206C" w:rsidRPr="00D322AD">
        <w:rPr>
          <w:rFonts w:ascii="Times New Roman" w:hAnsi="Times New Roman" w:cs="Times New Roman"/>
          <w:sz w:val="24"/>
          <w:szCs w:val="24"/>
          <w:lang w:val="pt-BR"/>
        </w:rPr>
        <w:t>; 2021/12116-0</w:t>
      </w:r>
      <w:r w:rsidRPr="00D322AD">
        <w:rPr>
          <w:rFonts w:ascii="Times New Roman" w:hAnsi="Times New Roman" w:cs="Times New Roman"/>
          <w:sz w:val="24"/>
          <w:szCs w:val="24"/>
          <w:lang w:val="pt-BR"/>
        </w:rPr>
        <w:t xml:space="preserve">), </w:t>
      </w:r>
      <w:r w:rsidR="007D206C" w:rsidRPr="00D322AD">
        <w:rPr>
          <w:rFonts w:ascii="Times New Roman" w:hAnsi="Times New Roman" w:cs="Times New Roman"/>
          <w:sz w:val="24"/>
          <w:szCs w:val="24"/>
          <w:lang w:val="pt-BR"/>
        </w:rPr>
        <w:t xml:space="preserve">BS </w:t>
      </w:r>
      <w:r w:rsidRPr="00D322AD">
        <w:rPr>
          <w:rFonts w:ascii="Times New Roman" w:hAnsi="Times New Roman" w:cs="Times New Roman"/>
          <w:sz w:val="24"/>
          <w:szCs w:val="24"/>
          <w:lang w:val="pt-BR"/>
        </w:rPr>
        <w:t>(</w:t>
      </w:r>
      <w:r w:rsidR="00D322AD" w:rsidRPr="00D322AD">
        <w:rPr>
          <w:rFonts w:ascii="Times New Roman" w:hAnsi="Times New Roman" w:cs="Times New Roman"/>
          <w:sz w:val="24"/>
          <w:szCs w:val="24"/>
          <w:lang w:val="pt-BR"/>
        </w:rPr>
        <w:t>2021/06836-0</w:t>
      </w:r>
      <w:r w:rsidRPr="00D322AD">
        <w:rPr>
          <w:rFonts w:ascii="Times New Roman" w:hAnsi="Times New Roman" w:cs="Times New Roman"/>
          <w:sz w:val="24"/>
          <w:szCs w:val="24"/>
          <w:lang w:val="pt-BR"/>
        </w:rPr>
        <w:t xml:space="preserve">), </w:t>
      </w:r>
      <w:r w:rsidR="007D206C" w:rsidRPr="00D322AD">
        <w:rPr>
          <w:rFonts w:ascii="Times New Roman" w:hAnsi="Times New Roman" w:cs="Times New Roman"/>
          <w:sz w:val="24"/>
          <w:szCs w:val="24"/>
          <w:lang w:val="pt-BR"/>
        </w:rPr>
        <w:t>TN (</w:t>
      </w:r>
      <w:r w:rsidR="00D322AD" w:rsidRPr="00D322AD">
        <w:rPr>
          <w:rFonts w:ascii="Times New Roman" w:hAnsi="Times New Roman" w:cs="Times New Roman"/>
          <w:sz w:val="24"/>
          <w:szCs w:val="24"/>
          <w:lang w:val="pt-BR"/>
        </w:rPr>
        <w:t>2022/07327-4</w:t>
      </w:r>
      <w:r w:rsidR="007D206C" w:rsidRPr="00D322AD">
        <w:rPr>
          <w:rFonts w:ascii="Times New Roman" w:hAnsi="Times New Roman" w:cs="Times New Roman"/>
          <w:sz w:val="24"/>
          <w:szCs w:val="24"/>
          <w:lang w:val="pt-BR"/>
        </w:rPr>
        <w:t>)</w:t>
      </w:r>
      <w:r w:rsidRPr="00D322AD">
        <w:rPr>
          <w:rFonts w:ascii="Times New Roman" w:hAnsi="Times New Roman" w:cs="Times New Roman"/>
          <w:sz w:val="24"/>
          <w:szCs w:val="24"/>
          <w:lang w:val="pt-BR"/>
        </w:rPr>
        <w:t xml:space="preserve">, </w:t>
      </w:r>
      <w:r w:rsidR="007D206C" w:rsidRPr="00D322AD">
        <w:rPr>
          <w:rFonts w:ascii="Times New Roman" w:hAnsi="Times New Roman" w:cs="Times New Roman"/>
          <w:sz w:val="24"/>
          <w:szCs w:val="24"/>
          <w:lang w:val="pt-BR"/>
        </w:rPr>
        <w:t xml:space="preserve">GE </w:t>
      </w:r>
      <w:r w:rsidRPr="00D322AD">
        <w:rPr>
          <w:rFonts w:ascii="Times New Roman" w:hAnsi="Times New Roman" w:cs="Times New Roman"/>
          <w:sz w:val="24"/>
          <w:szCs w:val="24"/>
          <w:lang w:val="pt-BR"/>
        </w:rPr>
        <w:t xml:space="preserve">(2020/07860-9), </w:t>
      </w:r>
      <w:proofErr w:type="spellStart"/>
      <w:r w:rsidRPr="00D322AD">
        <w:rPr>
          <w:rFonts w:ascii="Times New Roman" w:hAnsi="Times New Roman" w:cs="Times New Roman"/>
          <w:sz w:val="24"/>
          <w:szCs w:val="24"/>
          <w:lang w:val="pt-BR"/>
        </w:rPr>
        <w:t>and</w:t>
      </w:r>
      <w:proofErr w:type="spellEnd"/>
      <w:r w:rsidRPr="00D322AD">
        <w:rPr>
          <w:rFonts w:ascii="Times New Roman" w:hAnsi="Times New Roman" w:cs="Times New Roman"/>
          <w:sz w:val="24"/>
          <w:szCs w:val="24"/>
          <w:lang w:val="pt-BR"/>
        </w:rPr>
        <w:t xml:space="preserve"> </w:t>
      </w:r>
      <w:r w:rsidR="007D206C" w:rsidRPr="00D322AD">
        <w:rPr>
          <w:rFonts w:ascii="Times New Roman" w:hAnsi="Times New Roman" w:cs="Times New Roman"/>
          <w:sz w:val="24"/>
          <w:szCs w:val="24"/>
          <w:lang w:val="pt-BR"/>
        </w:rPr>
        <w:t>FM (</w:t>
      </w:r>
      <w:r w:rsidR="00D322AD" w:rsidRPr="00D322AD">
        <w:rPr>
          <w:rFonts w:ascii="Times New Roman" w:hAnsi="Times New Roman" w:cs="Times New Roman"/>
          <w:sz w:val="24"/>
          <w:szCs w:val="24"/>
          <w:lang w:val="pt-BR"/>
        </w:rPr>
        <w:t>2021/05847-8</w:t>
      </w:r>
      <w:r w:rsidR="007D206C" w:rsidRPr="00D322AD">
        <w:rPr>
          <w:rFonts w:ascii="Times New Roman" w:hAnsi="Times New Roman" w:cs="Times New Roman"/>
          <w:sz w:val="24"/>
          <w:szCs w:val="24"/>
          <w:lang w:val="pt-BR"/>
        </w:rPr>
        <w:t xml:space="preserve">) </w:t>
      </w:r>
      <w:proofErr w:type="spellStart"/>
      <w:r w:rsidRPr="00D322AD">
        <w:rPr>
          <w:rFonts w:ascii="Times New Roman" w:hAnsi="Times New Roman" w:cs="Times New Roman"/>
          <w:sz w:val="24"/>
          <w:szCs w:val="24"/>
          <w:lang w:val="pt-BR"/>
        </w:rPr>
        <w:t>have</w:t>
      </w:r>
      <w:proofErr w:type="spellEnd"/>
      <w:r w:rsidRPr="00D322AD">
        <w:rPr>
          <w:rFonts w:ascii="Times New Roman" w:hAnsi="Times New Roman" w:cs="Times New Roman"/>
          <w:sz w:val="24"/>
          <w:szCs w:val="24"/>
          <w:lang w:val="pt-BR"/>
        </w:rPr>
        <w:t xml:space="preserve"> </w:t>
      </w:r>
      <w:proofErr w:type="spellStart"/>
      <w:r w:rsidRPr="00D322AD">
        <w:rPr>
          <w:rFonts w:ascii="Times New Roman" w:hAnsi="Times New Roman" w:cs="Times New Roman"/>
          <w:sz w:val="24"/>
          <w:szCs w:val="24"/>
          <w:lang w:val="pt-BR"/>
        </w:rPr>
        <w:t>been</w:t>
      </w:r>
      <w:proofErr w:type="spellEnd"/>
      <w:r w:rsidRPr="00D322AD">
        <w:rPr>
          <w:rFonts w:ascii="Times New Roman" w:hAnsi="Times New Roman" w:cs="Times New Roman"/>
          <w:sz w:val="24"/>
          <w:szCs w:val="24"/>
          <w:lang w:val="pt-BR"/>
        </w:rPr>
        <w:t xml:space="preserve"> </w:t>
      </w:r>
      <w:proofErr w:type="spellStart"/>
      <w:r w:rsidRPr="00D322AD">
        <w:rPr>
          <w:rFonts w:ascii="Times New Roman" w:hAnsi="Times New Roman" w:cs="Times New Roman"/>
          <w:sz w:val="24"/>
          <w:szCs w:val="24"/>
          <w:lang w:val="pt-BR"/>
        </w:rPr>
        <w:t>financially</w:t>
      </w:r>
      <w:proofErr w:type="spellEnd"/>
      <w:r w:rsidRPr="00D322AD">
        <w:rPr>
          <w:rFonts w:ascii="Times New Roman" w:hAnsi="Times New Roman" w:cs="Times New Roman"/>
          <w:sz w:val="24"/>
          <w:szCs w:val="24"/>
          <w:lang w:val="pt-BR"/>
        </w:rPr>
        <w:t xml:space="preserve"> </w:t>
      </w:r>
      <w:proofErr w:type="spellStart"/>
      <w:r w:rsidRPr="00D322AD">
        <w:rPr>
          <w:rFonts w:ascii="Times New Roman" w:hAnsi="Times New Roman" w:cs="Times New Roman"/>
          <w:sz w:val="24"/>
          <w:szCs w:val="24"/>
          <w:lang w:val="pt-BR"/>
        </w:rPr>
        <w:t>supported</w:t>
      </w:r>
      <w:proofErr w:type="spellEnd"/>
      <w:r w:rsidRPr="00D322AD">
        <w:rPr>
          <w:rFonts w:ascii="Times New Roman" w:hAnsi="Times New Roman" w:cs="Times New Roman"/>
          <w:sz w:val="24"/>
          <w:szCs w:val="24"/>
          <w:lang w:val="pt-BR"/>
        </w:rPr>
        <w:t xml:space="preserve"> </w:t>
      </w:r>
      <w:proofErr w:type="spellStart"/>
      <w:r w:rsidRPr="00D322AD">
        <w:rPr>
          <w:rFonts w:ascii="Times New Roman" w:hAnsi="Times New Roman" w:cs="Times New Roman"/>
          <w:sz w:val="24"/>
          <w:szCs w:val="24"/>
          <w:lang w:val="pt-BR"/>
        </w:rPr>
        <w:t>by</w:t>
      </w:r>
      <w:proofErr w:type="spellEnd"/>
      <w:r w:rsidRPr="00D322AD">
        <w:rPr>
          <w:rFonts w:ascii="Times New Roman" w:hAnsi="Times New Roman" w:cs="Times New Roman"/>
          <w:sz w:val="24"/>
          <w:szCs w:val="24"/>
          <w:lang w:val="pt-BR"/>
        </w:rPr>
        <w:t xml:space="preserve"> Fundação de Amparo à Pesquisa do Estado de São Paulo. </w:t>
      </w:r>
    </w:p>
    <w:p w14:paraId="79A8119C" w14:textId="1C82AD2E" w:rsidR="005D674B" w:rsidRPr="00D322AD" w:rsidRDefault="005D674B" w:rsidP="007D206C">
      <w:pPr>
        <w:pStyle w:val="PargrafodaLista"/>
        <w:numPr>
          <w:ilvl w:val="1"/>
          <w:numId w:val="6"/>
        </w:numPr>
        <w:spacing w:line="480" w:lineRule="auto"/>
        <w:jc w:val="both"/>
        <w:rPr>
          <w:rFonts w:ascii="Times New Roman" w:hAnsi="Times New Roman" w:cs="Times New Roman"/>
          <w:b/>
          <w:bCs/>
          <w:sz w:val="24"/>
          <w:szCs w:val="24"/>
          <w:lang w:val="pt-BR"/>
        </w:rPr>
      </w:pPr>
      <w:proofErr w:type="spellStart"/>
      <w:r w:rsidRPr="00D322AD">
        <w:rPr>
          <w:rFonts w:ascii="Times New Roman" w:hAnsi="Times New Roman" w:cs="Times New Roman"/>
          <w:b/>
          <w:bCs/>
          <w:sz w:val="24"/>
          <w:szCs w:val="24"/>
          <w:lang w:val="pt-BR"/>
        </w:rPr>
        <w:t>Competing</w:t>
      </w:r>
      <w:proofErr w:type="spellEnd"/>
      <w:r w:rsidRPr="00D322AD">
        <w:rPr>
          <w:rFonts w:ascii="Times New Roman" w:hAnsi="Times New Roman" w:cs="Times New Roman"/>
          <w:b/>
          <w:bCs/>
          <w:sz w:val="24"/>
          <w:szCs w:val="24"/>
          <w:lang w:val="pt-BR"/>
        </w:rPr>
        <w:t xml:space="preserve"> </w:t>
      </w:r>
      <w:proofErr w:type="spellStart"/>
      <w:r w:rsidRPr="00D322AD">
        <w:rPr>
          <w:rFonts w:ascii="Times New Roman" w:hAnsi="Times New Roman" w:cs="Times New Roman"/>
          <w:b/>
          <w:bCs/>
          <w:sz w:val="24"/>
          <w:szCs w:val="24"/>
          <w:lang w:val="pt-BR"/>
        </w:rPr>
        <w:t>interests</w:t>
      </w:r>
      <w:proofErr w:type="spellEnd"/>
    </w:p>
    <w:p w14:paraId="0C59D09B" w14:textId="665ECBD1" w:rsidR="005D674B" w:rsidRPr="00D322AD" w:rsidRDefault="005871A4" w:rsidP="005D674B">
      <w:pPr>
        <w:spacing w:line="480" w:lineRule="auto"/>
        <w:jc w:val="both"/>
        <w:rPr>
          <w:rFonts w:ascii="Times New Roman" w:hAnsi="Times New Roman" w:cs="Times New Roman"/>
          <w:sz w:val="24"/>
          <w:szCs w:val="24"/>
        </w:rPr>
      </w:pPr>
      <w:r>
        <w:rPr>
          <w:rFonts w:ascii="Times New Roman" w:hAnsi="Times New Roman" w:cs="Times New Roman"/>
          <w:sz w:val="24"/>
          <w:szCs w:val="24"/>
        </w:rPr>
        <w:t>GB, BS, TN, and FM</w:t>
      </w:r>
      <w:r w:rsidR="005D674B" w:rsidRPr="00D322AD">
        <w:rPr>
          <w:rFonts w:ascii="Times New Roman" w:hAnsi="Times New Roman" w:cs="Times New Roman"/>
          <w:sz w:val="24"/>
          <w:szCs w:val="24"/>
        </w:rPr>
        <w:t xml:space="preserve"> have previously received caffeine supplements at no cost from a national</w:t>
      </w:r>
      <w:r w:rsidR="007D206C" w:rsidRPr="00D322AD">
        <w:rPr>
          <w:rFonts w:ascii="Times New Roman" w:hAnsi="Times New Roman" w:cs="Times New Roman"/>
          <w:sz w:val="24"/>
          <w:szCs w:val="24"/>
        </w:rPr>
        <w:t xml:space="preserve"> </w:t>
      </w:r>
      <w:r w:rsidR="005D674B" w:rsidRPr="00D322AD">
        <w:rPr>
          <w:rFonts w:ascii="Times New Roman" w:hAnsi="Times New Roman" w:cs="Times New Roman"/>
          <w:sz w:val="24"/>
          <w:szCs w:val="24"/>
        </w:rPr>
        <w:t>supplement company (</w:t>
      </w:r>
      <w:proofErr w:type="spellStart"/>
      <w:r w:rsidR="005D674B" w:rsidRPr="00D322AD">
        <w:rPr>
          <w:rFonts w:ascii="Times New Roman" w:hAnsi="Times New Roman" w:cs="Times New Roman"/>
          <w:sz w:val="24"/>
          <w:szCs w:val="24"/>
        </w:rPr>
        <w:t>Farmácia</w:t>
      </w:r>
      <w:proofErr w:type="spellEnd"/>
      <w:r w:rsidR="005D674B" w:rsidRPr="00D322AD">
        <w:rPr>
          <w:rFonts w:ascii="Times New Roman" w:hAnsi="Times New Roman" w:cs="Times New Roman"/>
          <w:sz w:val="24"/>
          <w:szCs w:val="24"/>
        </w:rPr>
        <w:t xml:space="preserve"> </w:t>
      </w:r>
      <w:proofErr w:type="spellStart"/>
      <w:r w:rsidR="005D674B" w:rsidRPr="00D322AD">
        <w:rPr>
          <w:rFonts w:ascii="Times New Roman" w:hAnsi="Times New Roman" w:cs="Times New Roman"/>
          <w:sz w:val="24"/>
          <w:szCs w:val="24"/>
        </w:rPr>
        <w:t>Analítica</w:t>
      </w:r>
      <w:proofErr w:type="spellEnd"/>
      <w:r w:rsidR="005D674B" w:rsidRPr="00D322AD">
        <w:rPr>
          <w:rFonts w:ascii="Times New Roman" w:hAnsi="Times New Roman" w:cs="Times New Roman"/>
          <w:sz w:val="24"/>
          <w:szCs w:val="24"/>
        </w:rPr>
        <w:t xml:space="preserve">, Rio de Janeiro, Brazil) for work unrelated to the current article. </w:t>
      </w:r>
      <w:proofErr w:type="spellStart"/>
      <w:r w:rsidR="005D674B" w:rsidRPr="00D322AD">
        <w:rPr>
          <w:rFonts w:ascii="Times New Roman" w:hAnsi="Times New Roman" w:cs="Times New Roman"/>
          <w:sz w:val="24"/>
          <w:szCs w:val="24"/>
        </w:rPr>
        <w:t>Farmácia</w:t>
      </w:r>
      <w:proofErr w:type="spellEnd"/>
      <w:r w:rsidR="005D674B" w:rsidRPr="00D322AD">
        <w:rPr>
          <w:rFonts w:ascii="Times New Roman" w:hAnsi="Times New Roman" w:cs="Times New Roman"/>
          <w:sz w:val="24"/>
          <w:szCs w:val="24"/>
        </w:rPr>
        <w:t xml:space="preserve"> </w:t>
      </w:r>
      <w:proofErr w:type="spellStart"/>
      <w:r w:rsidR="005D674B" w:rsidRPr="00D322AD">
        <w:rPr>
          <w:rFonts w:ascii="Times New Roman" w:hAnsi="Times New Roman" w:cs="Times New Roman"/>
          <w:sz w:val="24"/>
          <w:szCs w:val="24"/>
        </w:rPr>
        <w:t>Analítica</w:t>
      </w:r>
      <w:proofErr w:type="spellEnd"/>
      <w:r w:rsidR="005D674B" w:rsidRPr="00D322AD">
        <w:rPr>
          <w:rFonts w:ascii="Times New Roman" w:hAnsi="Times New Roman" w:cs="Times New Roman"/>
          <w:sz w:val="24"/>
          <w:szCs w:val="24"/>
        </w:rPr>
        <w:t xml:space="preserve"> have not had any input (financial, intellectual, or otherwise) into this review.</w:t>
      </w:r>
    </w:p>
    <w:p w14:paraId="7B3DFCF5" w14:textId="1E7D898E" w:rsidR="007D206C" w:rsidRPr="00D322AD" w:rsidRDefault="005D674B" w:rsidP="007D206C">
      <w:pPr>
        <w:pStyle w:val="PargrafodaLista"/>
        <w:numPr>
          <w:ilvl w:val="1"/>
          <w:numId w:val="6"/>
        </w:numPr>
        <w:spacing w:line="480" w:lineRule="auto"/>
        <w:jc w:val="both"/>
        <w:rPr>
          <w:rStyle w:val="fontstyle01"/>
          <w:color w:val="auto"/>
        </w:rPr>
      </w:pPr>
      <w:r w:rsidRPr="00D322AD">
        <w:rPr>
          <w:rStyle w:val="fontstyle01"/>
          <w:color w:val="auto"/>
        </w:rPr>
        <w:t xml:space="preserve">Data </w:t>
      </w:r>
      <w:r w:rsidR="007D206C" w:rsidRPr="00D322AD">
        <w:rPr>
          <w:rStyle w:val="fontstyle01"/>
          <w:color w:val="auto"/>
        </w:rPr>
        <w:t xml:space="preserve">and Code </w:t>
      </w:r>
      <w:r w:rsidRPr="00D322AD">
        <w:rPr>
          <w:rStyle w:val="fontstyle01"/>
          <w:color w:val="auto"/>
        </w:rPr>
        <w:t>Availability Statements</w:t>
      </w:r>
    </w:p>
    <w:p w14:paraId="180DAC4E" w14:textId="55E2D43E" w:rsidR="005D674B" w:rsidRPr="00D322AD" w:rsidRDefault="005D674B" w:rsidP="005D674B">
      <w:pPr>
        <w:spacing w:line="480" w:lineRule="auto"/>
        <w:jc w:val="both"/>
        <w:rPr>
          <w:rStyle w:val="fontstyle31"/>
          <w:color w:val="auto"/>
        </w:rPr>
      </w:pPr>
      <w:r w:rsidRPr="00D322AD">
        <w:rPr>
          <w:rStyle w:val="fontstyle31"/>
          <w:color w:val="auto"/>
        </w:rPr>
        <w:t>Extracted data is available as a supplementary file and analysis codes are available upon</w:t>
      </w:r>
      <w:r w:rsidRPr="00D322AD">
        <w:rPr>
          <w:rStyle w:val="fontstyle21"/>
          <w:color w:val="auto"/>
        </w:rPr>
        <w:t xml:space="preserve"> </w:t>
      </w:r>
      <w:r w:rsidRPr="00D322AD">
        <w:rPr>
          <w:rStyle w:val="fontstyle31"/>
          <w:color w:val="auto"/>
        </w:rPr>
        <w:t>reasonable request</w:t>
      </w:r>
      <w:r w:rsidR="007D206C" w:rsidRPr="00D322AD">
        <w:rPr>
          <w:rStyle w:val="fontstyle31"/>
          <w:color w:val="auto"/>
        </w:rPr>
        <w:t>.</w:t>
      </w:r>
    </w:p>
    <w:p w14:paraId="43155F39" w14:textId="774B738E" w:rsidR="007D206C" w:rsidRPr="00D322AD" w:rsidRDefault="007D206C" w:rsidP="007D206C">
      <w:pPr>
        <w:pStyle w:val="PargrafodaLista"/>
        <w:numPr>
          <w:ilvl w:val="1"/>
          <w:numId w:val="6"/>
        </w:numPr>
        <w:spacing w:line="480" w:lineRule="auto"/>
        <w:jc w:val="both"/>
        <w:rPr>
          <w:rStyle w:val="fontstyle31"/>
          <w:b/>
          <w:bCs/>
          <w:color w:val="auto"/>
        </w:rPr>
      </w:pPr>
      <w:r w:rsidRPr="00D322AD">
        <w:rPr>
          <w:rStyle w:val="fontstyle31"/>
          <w:b/>
          <w:bCs/>
          <w:color w:val="auto"/>
        </w:rPr>
        <w:t>Author contributions</w:t>
      </w:r>
    </w:p>
    <w:p w14:paraId="249D0D4B" w14:textId="2817BA5D" w:rsidR="007D206C" w:rsidRPr="00D322AD" w:rsidRDefault="007D206C" w:rsidP="007D206C">
      <w:pPr>
        <w:spacing w:line="480" w:lineRule="auto"/>
        <w:jc w:val="both"/>
        <w:rPr>
          <w:rStyle w:val="fontstyle31"/>
          <w:color w:val="auto"/>
        </w:rPr>
      </w:pPr>
      <w:r w:rsidRPr="00D322AD">
        <w:rPr>
          <w:rStyle w:val="fontstyle31"/>
          <w:color w:val="auto"/>
        </w:rPr>
        <w:t xml:space="preserve">GB is responsible for the conception of work. GE and JG performed database searches and study selection. Data extraction was done by FM and TN. GB and GE jointly performed data analysis. GB, BS, GE and JG were involved in writing and editing of the manuscript. All authors approved a final version of the manuscript. </w:t>
      </w:r>
    </w:p>
    <w:p w14:paraId="31554A3E" w14:textId="600F3925" w:rsidR="007D206C" w:rsidRPr="00D322AD" w:rsidRDefault="007D206C" w:rsidP="007D206C">
      <w:pPr>
        <w:pStyle w:val="PargrafodaLista"/>
        <w:numPr>
          <w:ilvl w:val="1"/>
          <w:numId w:val="6"/>
        </w:numPr>
        <w:spacing w:line="480" w:lineRule="auto"/>
        <w:jc w:val="both"/>
        <w:rPr>
          <w:rStyle w:val="fontstyle31"/>
          <w:b/>
          <w:bCs/>
          <w:color w:val="auto"/>
        </w:rPr>
      </w:pPr>
      <w:r w:rsidRPr="00D322AD">
        <w:rPr>
          <w:rStyle w:val="fontstyle31"/>
          <w:b/>
          <w:bCs/>
          <w:color w:val="auto"/>
        </w:rPr>
        <w:t>Ethics approval, consent to participate and consent for publication</w:t>
      </w:r>
    </w:p>
    <w:p w14:paraId="5C40966C" w14:textId="77777777" w:rsidR="007D206C" w:rsidRPr="00D322AD" w:rsidRDefault="007D206C" w:rsidP="007D206C">
      <w:pPr>
        <w:spacing w:line="480" w:lineRule="auto"/>
        <w:jc w:val="both"/>
        <w:rPr>
          <w:rStyle w:val="fontstyle31"/>
          <w:color w:val="auto"/>
        </w:rPr>
        <w:sectPr w:rsidR="007D206C" w:rsidRPr="00D322AD" w:rsidSect="007D206C">
          <w:pgSz w:w="11906" w:h="16838"/>
          <w:pgMar w:top="1701" w:right="1417" w:bottom="1701" w:left="1417" w:header="709" w:footer="709" w:gutter="0"/>
          <w:cols w:space="708"/>
          <w:docGrid w:linePitch="360"/>
        </w:sectPr>
      </w:pPr>
      <w:r w:rsidRPr="00D322AD">
        <w:rPr>
          <w:rStyle w:val="fontstyle31"/>
          <w:color w:val="auto"/>
        </w:rPr>
        <w:t>Not applicable.</w:t>
      </w:r>
    </w:p>
    <w:p w14:paraId="4847110E" w14:textId="378C26C6" w:rsidR="007D206C" w:rsidRPr="00D322AD" w:rsidRDefault="005871A4" w:rsidP="007D206C">
      <w:pPr>
        <w:rPr>
          <w:rFonts w:ascii="Times New Roman" w:hAnsi="Times New Roman" w:cs="Times New Roman"/>
          <w:b/>
          <w:bCs/>
          <w:noProof/>
          <w:sz w:val="24"/>
          <w:szCs w:val="24"/>
          <w:lang w:eastAsia="pt-BR"/>
        </w:rPr>
      </w:pPr>
      <w:r>
        <w:rPr>
          <w:rFonts w:ascii="Times New Roman" w:hAnsi="Times New Roman" w:cs="Times New Roman"/>
          <w:noProof/>
          <w:sz w:val="24"/>
          <w:szCs w:val="24"/>
          <w:lang w:val="pt-BR" w:eastAsia="pt-BR"/>
        </w:rPr>
        <w:lastRenderedPageBreak/>
        <w:drawing>
          <wp:anchor distT="0" distB="0" distL="114300" distR="114300" simplePos="0" relativeHeight="251659264" behindDoc="0" locked="0" layoutInCell="1" allowOverlap="1" wp14:anchorId="5DD9F0EC" wp14:editId="3A6FFAFD">
            <wp:simplePos x="0" y="0"/>
            <wp:positionH relativeFrom="column">
              <wp:posOffset>493888</wp:posOffset>
            </wp:positionH>
            <wp:positionV relativeFrom="paragraph">
              <wp:posOffset>207010</wp:posOffset>
            </wp:positionV>
            <wp:extent cx="8490249" cy="6102220"/>
            <wp:effectExtent l="0" t="0" r="6350" b="0"/>
            <wp:wrapTopAndBottom/>
            <wp:docPr id="13" name="Picture 13" descr="Interface gráfica do usuário, Texto, Aplicativ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nterface gráfica do usuário, Texto, Aplicativo&#10;&#10;Descrição gerada automaticamente com confiança média"/>
                    <pic:cNvPicPr/>
                  </pic:nvPicPr>
                  <pic:blipFill rotWithShape="1">
                    <a:blip r:embed="rId15" cstate="print">
                      <a:extLst>
                        <a:ext uri="{28A0092B-C50C-407E-A947-70E740481C1C}">
                          <a14:useLocalDpi xmlns:a14="http://schemas.microsoft.com/office/drawing/2010/main" val="0"/>
                        </a:ext>
                      </a:extLst>
                    </a:blip>
                    <a:srcRect t="4283" b="2713"/>
                    <a:stretch/>
                  </pic:blipFill>
                  <pic:spPr bwMode="auto">
                    <a:xfrm>
                      <a:off x="0" y="0"/>
                      <a:ext cx="8490249" cy="6102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206C" w:rsidRPr="00D322AD">
        <w:rPr>
          <w:rFonts w:ascii="Times New Roman" w:hAnsi="Times New Roman" w:cs="Times New Roman"/>
          <w:b/>
          <w:bCs/>
          <w:sz w:val="24"/>
          <w:szCs w:val="24"/>
        </w:rPr>
        <w:t xml:space="preserve"> Supplementary Table 1. </w:t>
      </w:r>
      <w:r w:rsidR="007D206C" w:rsidRPr="00D322AD">
        <w:rPr>
          <w:rFonts w:ascii="Times New Roman" w:hAnsi="Times New Roman" w:cs="Times New Roman"/>
          <w:sz w:val="24"/>
          <w:szCs w:val="24"/>
        </w:rPr>
        <w:t>PRISMA 2020 Checklist</w:t>
      </w:r>
    </w:p>
    <w:p w14:paraId="3EB44B03" w14:textId="4F92DD3B" w:rsidR="00055120" w:rsidRPr="00D322AD" w:rsidRDefault="005871A4">
      <w:pPr>
        <w:rPr>
          <w:rFonts w:ascii="Times New Roman" w:hAnsi="Times New Roman" w:cs="Times New Roman"/>
          <w:b/>
          <w:bCs/>
          <w:sz w:val="24"/>
          <w:szCs w:val="24"/>
        </w:rPr>
      </w:pPr>
      <w:r>
        <w:rPr>
          <w:rFonts w:ascii="Times New Roman" w:hAnsi="Times New Roman" w:cs="Times New Roman"/>
          <w:b/>
          <w:bCs/>
          <w:noProof/>
          <w:sz w:val="24"/>
          <w:szCs w:val="24"/>
          <w:lang w:val="pt-BR" w:eastAsia="pt-BR"/>
        </w:rPr>
        <w:lastRenderedPageBreak/>
        <w:drawing>
          <wp:anchor distT="0" distB="0" distL="114300" distR="114300" simplePos="0" relativeHeight="251661312" behindDoc="0" locked="0" layoutInCell="1" allowOverlap="1" wp14:anchorId="739A3A15" wp14:editId="479E6DA5">
            <wp:simplePos x="0" y="0"/>
            <wp:positionH relativeFrom="column">
              <wp:posOffset>653144</wp:posOffset>
            </wp:positionH>
            <wp:positionV relativeFrom="paragraph">
              <wp:posOffset>363</wp:posOffset>
            </wp:positionV>
            <wp:extent cx="8367558" cy="6465842"/>
            <wp:effectExtent l="0" t="0" r="0" b="0"/>
            <wp:wrapSquare wrapText="bothSides"/>
            <wp:docPr id="14" name="Picture 14" descr="Tabel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ela&#10;&#10;Descrição gerada automaticamente com confiança média"/>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376242" cy="6472552"/>
                    </a:xfrm>
                    <a:prstGeom prst="rect">
                      <a:avLst/>
                    </a:prstGeom>
                  </pic:spPr>
                </pic:pic>
              </a:graphicData>
            </a:graphic>
            <wp14:sizeRelH relativeFrom="page">
              <wp14:pctWidth>0</wp14:pctWidth>
            </wp14:sizeRelH>
            <wp14:sizeRelV relativeFrom="page">
              <wp14:pctHeight>0</wp14:pctHeight>
            </wp14:sizeRelV>
          </wp:anchor>
        </w:drawing>
      </w:r>
      <w:r w:rsidR="00F36727" w:rsidRPr="00D322AD">
        <w:rPr>
          <w:rFonts w:ascii="Times New Roman" w:hAnsi="Times New Roman" w:cs="Times New Roman"/>
          <w:b/>
          <w:bCs/>
          <w:sz w:val="24"/>
          <w:szCs w:val="24"/>
        </w:rPr>
        <w:br w:type="page"/>
      </w:r>
    </w:p>
    <w:p w14:paraId="0749D790" w14:textId="77777777" w:rsidR="00F36727" w:rsidRPr="00D322AD" w:rsidRDefault="00F36727">
      <w:pPr>
        <w:rPr>
          <w:rFonts w:ascii="Times New Roman" w:hAnsi="Times New Roman" w:cs="Times New Roman"/>
          <w:sz w:val="24"/>
          <w:szCs w:val="24"/>
        </w:rPr>
      </w:pPr>
    </w:p>
    <w:p w14:paraId="1DECDA5C" w14:textId="5D7DD07E" w:rsidR="0023708B" w:rsidRPr="00D322AD" w:rsidRDefault="0023708B" w:rsidP="0023708B">
      <w:pPr>
        <w:spacing w:line="276" w:lineRule="auto"/>
        <w:jc w:val="both"/>
        <w:rPr>
          <w:rFonts w:ascii="Times New Roman" w:hAnsi="Times New Roman" w:cs="Times New Roman"/>
          <w:sz w:val="24"/>
          <w:szCs w:val="24"/>
        </w:rPr>
      </w:pPr>
      <w:r w:rsidRPr="00D322AD">
        <w:rPr>
          <w:rFonts w:ascii="Times New Roman" w:hAnsi="Times New Roman" w:cs="Times New Roman"/>
          <w:b/>
          <w:bCs/>
          <w:sz w:val="24"/>
          <w:szCs w:val="24"/>
        </w:rPr>
        <w:t xml:space="preserve">Supplementary </w:t>
      </w:r>
      <w:r w:rsidR="00A00C87" w:rsidRPr="00D322AD">
        <w:rPr>
          <w:rFonts w:ascii="Times New Roman" w:hAnsi="Times New Roman" w:cs="Times New Roman"/>
          <w:b/>
          <w:bCs/>
          <w:sz w:val="24"/>
          <w:szCs w:val="24"/>
        </w:rPr>
        <w:t xml:space="preserve">Table </w:t>
      </w:r>
      <w:r w:rsidR="007F0CB9" w:rsidRPr="00D322AD">
        <w:rPr>
          <w:rFonts w:ascii="Times New Roman" w:hAnsi="Times New Roman" w:cs="Times New Roman"/>
          <w:b/>
          <w:bCs/>
          <w:sz w:val="24"/>
          <w:szCs w:val="24"/>
        </w:rPr>
        <w:t>2</w:t>
      </w:r>
      <w:r w:rsidRPr="00D322AD">
        <w:rPr>
          <w:rFonts w:ascii="Times New Roman" w:hAnsi="Times New Roman" w:cs="Times New Roman"/>
          <w:b/>
          <w:bCs/>
          <w:sz w:val="24"/>
          <w:szCs w:val="24"/>
        </w:rPr>
        <w:t xml:space="preserve">. </w:t>
      </w:r>
      <w:r w:rsidRPr="00D322AD">
        <w:rPr>
          <w:rFonts w:ascii="Times New Roman" w:hAnsi="Times New Roman" w:cs="Times New Roman"/>
          <w:sz w:val="24"/>
          <w:szCs w:val="24"/>
        </w:rPr>
        <w:t xml:space="preserve">Meta-analytic models’ statistics after the exclusion of studies declaring any conflict of interest. </w:t>
      </w:r>
    </w:p>
    <w:tbl>
      <w:tblPr>
        <w:tblW w:w="15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0"/>
        <w:gridCol w:w="1980"/>
        <w:gridCol w:w="1250"/>
        <w:gridCol w:w="1253"/>
        <w:gridCol w:w="1209"/>
        <w:gridCol w:w="2157"/>
        <w:gridCol w:w="2155"/>
        <w:gridCol w:w="1538"/>
        <w:gridCol w:w="1539"/>
      </w:tblGrid>
      <w:tr w:rsidR="00D322AD" w:rsidRPr="00D322AD" w14:paraId="21E1B62F" w14:textId="77777777" w:rsidTr="007D206C">
        <w:trPr>
          <w:trHeight w:val="696"/>
          <w:jc w:val="center"/>
        </w:trPr>
        <w:tc>
          <w:tcPr>
            <w:tcW w:w="2480" w:type="dxa"/>
            <w:vAlign w:val="center"/>
            <w:hideMark/>
          </w:tcPr>
          <w:p w14:paraId="2281C8C0" w14:textId="77777777" w:rsidR="00DE7E89" w:rsidRPr="00D322AD" w:rsidRDefault="00DE7E89" w:rsidP="00F36727">
            <w:pPr>
              <w:spacing w:after="0" w:line="240" w:lineRule="auto"/>
              <w:rPr>
                <w:rFonts w:ascii="Times New Roman" w:eastAsia="Times New Roman" w:hAnsi="Times New Roman" w:cs="Times New Roman"/>
                <w:lang w:val="en-US" w:eastAsia="pt-BR"/>
              </w:rPr>
            </w:pPr>
            <w:r w:rsidRPr="00D322AD">
              <w:rPr>
                <w:rFonts w:ascii="Times New Roman" w:eastAsia="Times New Roman" w:hAnsi="Times New Roman" w:cs="Times New Roman"/>
                <w:b/>
                <w:bCs/>
                <w:lang w:val="en-US" w:eastAsia="pt-BR"/>
              </w:rPr>
              <w:t>Meta-analysis</w:t>
            </w:r>
          </w:p>
        </w:tc>
        <w:tc>
          <w:tcPr>
            <w:tcW w:w="1980" w:type="dxa"/>
            <w:vAlign w:val="center"/>
            <w:hideMark/>
          </w:tcPr>
          <w:p w14:paraId="67FF329B" w14:textId="77777777" w:rsidR="00DE7E89" w:rsidRPr="00D322AD" w:rsidRDefault="00DE7E89" w:rsidP="00F36727">
            <w:pPr>
              <w:spacing w:after="0" w:line="240" w:lineRule="auto"/>
              <w:ind w:left="33"/>
              <w:jc w:val="center"/>
              <w:rPr>
                <w:rFonts w:ascii="Times New Roman" w:eastAsia="Times New Roman" w:hAnsi="Times New Roman" w:cs="Times New Roman"/>
                <w:lang w:val="en-US" w:eastAsia="pt-BR"/>
              </w:rPr>
            </w:pPr>
            <w:r w:rsidRPr="00D322AD">
              <w:rPr>
                <w:rFonts w:ascii="Times New Roman" w:eastAsia="Times New Roman" w:hAnsi="Times New Roman" w:cs="Times New Roman"/>
                <w:b/>
                <w:bCs/>
                <w:lang w:val="en-US" w:eastAsia="pt-BR"/>
              </w:rPr>
              <w:t>Parameter estimate (95% CI)</w:t>
            </w:r>
          </w:p>
        </w:tc>
        <w:tc>
          <w:tcPr>
            <w:tcW w:w="1250" w:type="dxa"/>
            <w:vAlign w:val="center"/>
          </w:tcPr>
          <w:p w14:paraId="444561BD" w14:textId="77777777" w:rsidR="00DE7E89" w:rsidRPr="00D322AD" w:rsidRDefault="00DE7E89" w:rsidP="00F36727">
            <w:pPr>
              <w:spacing w:after="0" w:line="240" w:lineRule="auto"/>
              <w:jc w:val="center"/>
              <w:rPr>
                <w:rFonts w:ascii="Times New Roman" w:eastAsia="Times New Roman" w:hAnsi="Times New Roman" w:cs="Times New Roman"/>
                <w:b/>
                <w:bCs/>
                <w:lang w:val="en-US" w:eastAsia="pt-BR"/>
              </w:rPr>
            </w:pPr>
            <w:r w:rsidRPr="00D322AD">
              <w:rPr>
                <w:rFonts w:ascii="Times New Roman" w:eastAsia="Times New Roman" w:hAnsi="Times New Roman" w:cs="Times New Roman"/>
                <w:b/>
                <w:bCs/>
                <w:i/>
                <w:iCs/>
                <w:lang w:val="en-US" w:eastAsia="pt-BR"/>
              </w:rPr>
              <w:t>p</w:t>
            </w:r>
            <w:r w:rsidRPr="00D322AD">
              <w:rPr>
                <w:rFonts w:ascii="Times New Roman" w:eastAsia="Times New Roman" w:hAnsi="Times New Roman" w:cs="Times New Roman"/>
                <w:b/>
                <w:bCs/>
                <w:lang w:val="en-US" w:eastAsia="pt-BR"/>
              </w:rPr>
              <w:t>-value (estimate)</w:t>
            </w:r>
          </w:p>
        </w:tc>
        <w:tc>
          <w:tcPr>
            <w:tcW w:w="1253" w:type="dxa"/>
            <w:vAlign w:val="center"/>
            <w:hideMark/>
          </w:tcPr>
          <w:p w14:paraId="34C36C0C" w14:textId="77777777" w:rsidR="00DE7E89" w:rsidRPr="00D322AD" w:rsidRDefault="00DE7E89" w:rsidP="00F36727">
            <w:pPr>
              <w:spacing w:after="0" w:line="240" w:lineRule="auto"/>
              <w:jc w:val="center"/>
              <w:rPr>
                <w:rFonts w:ascii="Times New Roman" w:eastAsia="Times New Roman" w:hAnsi="Times New Roman" w:cs="Times New Roman"/>
                <w:lang w:val="en-US" w:eastAsia="pt-BR"/>
              </w:rPr>
            </w:pPr>
            <w:r w:rsidRPr="00D322AD">
              <w:rPr>
                <w:rFonts w:ascii="Times New Roman" w:eastAsia="Times New Roman" w:hAnsi="Times New Roman" w:cs="Times New Roman"/>
                <w:b/>
                <w:bCs/>
                <w:lang w:val="en-US" w:eastAsia="pt-BR"/>
              </w:rPr>
              <w:t>F</w:t>
            </w:r>
            <w:r w:rsidRPr="00D322AD">
              <w:rPr>
                <w:rFonts w:ascii="Times New Roman" w:eastAsia="Times New Roman" w:hAnsi="Times New Roman" w:cs="Times New Roman"/>
                <w:b/>
                <w:bCs/>
                <w:vertAlign w:val="subscript"/>
                <w:lang w:val="en-US" w:eastAsia="pt-BR"/>
              </w:rPr>
              <w:t>df</w:t>
            </w:r>
            <w:proofErr w:type="gramStart"/>
            <w:r w:rsidRPr="00D322AD">
              <w:rPr>
                <w:rFonts w:ascii="Times New Roman" w:eastAsia="Times New Roman" w:hAnsi="Times New Roman" w:cs="Times New Roman"/>
                <w:b/>
                <w:bCs/>
                <w:vertAlign w:val="subscript"/>
                <w:lang w:val="en-US" w:eastAsia="pt-BR"/>
              </w:rPr>
              <w:t>1,df</w:t>
            </w:r>
            <w:proofErr w:type="gramEnd"/>
            <w:r w:rsidRPr="00D322AD">
              <w:rPr>
                <w:rFonts w:ascii="Times New Roman" w:eastAsia="Times New Roman" w:hAnsi="Times New Roman" w:cs="Times New Roman"/>
                <w:b/>
                <w:bCs/>
                <w:vertAlign w:val="subscript"/>
                <w:lang w:val="en-US" w:eastAsia="pt-BR"/>
              </w:rPr>
              <w:t>2</w:t>
            </w:r>
          </w:p>
        </w:tc>
        <w:tc>
          <w:tcPr>
            <w:tcW w:w="1209" w:type="dxa"/>
            <w:vAlign w:val="center"/>
          </w:tcPr>
          <w:p w14:paraId="4814E0C6" w14:textId="77777777" w:rsidR="00DE7E89" w:rsidRPr="00D322AD" w:rsidRDefault="00DE7E89" w:rsidP="00F36727">
            <w:pPr>
              <w:spacing w:after="0" w:line="240" w:lineRule="auto"/>
              <w:jc w:val="center"/>
              <w:rPr>
                <w:rFonts w:ascii="Times New Roman" w:eastAsia="Times New Roman" w:hAnsi="Times New Roman" w:cs="Times New Roman"/>
                <w:b/>
                <w:bCs/>
                <w:lang w:val="en-US" w:eastAsia="pt-BR"/>
              </w:rPr>
            </w:pPr>
            <w:r w:rsidRPr="00D322AD">
              <w:rPr>
                <w:rFonts w:ascii="Times New Roman" w:eastAsia="Times New Roman" w:hAnsi="Times New Roman" w:cs="Times New Roman"/>
                <w:b/>
                <w:bCs/>
                <w:i/>
                <w:iCs/>
                <w:lang w:val="en-US" w:eastAsia="pt-BR"/>
              </w:rPr>
              <w:t>p</w:t>
            </w:r>
            <w:r w:rsidRPr="00D322AD">
              <w:rPr>
                <w:rFonts w:ascii="Times New Roman" w:eastAsia="Times New Roman" w:hAnsi="Times New Roman" w:cs="Times New Roman"/>
                <w:b/>
                <w:bCs/>
                <w:lang w:val="en-US" w:eastAsia="pt-BR"/>
              </w:rPr>
              <w:t>-value (moderator test)</w:t>
            </w:r>
          </w:p>
        </w:tc>
        <w:tc>
          <w:tcPr>
            <w:tcW w:w="2157" w:type="dxa"/>
            <w:vAlign w:val="center"/>
          </w:tcPr>
          <w:p w14:paraId="63FFF2A8" w14:textId="77777777" w:rsidR="00DE7E89" w:rsidRPr="00D322AD" w:rsidRDefault="00DE7E89" w:rsidP="00F36727">
            <w:pPr>
              <w:spacing w:after="0" w:line="240" w:lineRule="auto"/>
              <w:jc w:val="center"/>
              <w:rPr>
                <w:rFonts w:ascii="Times New Roman" w:eastAsia="Times New Roman" w:hAnsi="Times New Roman" w:cs="Times New Roman"/>
                <w:lang w:val="en-US" w:eastAsia="pt-BR"/>
              </w:rPr>
            </w:pPr>
            <w:r w:rsidRPr="00D322AD">
              <w:rPr>
                <w:rFonts w:ascii="Times New Roman" w:eastAsia="Times New Roman" w:hAnsi="Times New Roman" w:cs="Times New Roman"/>
                <w:b/>
                <w:bCs/>
                <w:lang w:val="en-US" w:eastAsia="pt-BR"/>
              </w:rPr>
              <w:t>Between study variance (95% CI)</w:t>
            </w:r>
          </w:p>
        </w:tc>
        <w:tc>
          <w:tcPr>
            <w:tcW w:w="2155" w:type="dxa"/>
            <w:vAlign w:val="center"/>
          </w:tcPr>
          <w:p w14:paraId="6D0CF1FE" w14:textId="77777777" w:rsidR="00DE7E89" w:rsidRPr="00D322AD" w:rsidRDefault="00DE7E89" w:rsidP="00F36727">
            <w:pPr>
              <w:spacing w:after="0" w:line="240" w:lineRule="auto"/>
              <w:jc w:val="center"/>
              <w:rPr>
                <w:rFonts w:ascii="Times New Roman" w:eastAsia="Times New Roman" w:hAnsi="Times New Roman" w:cs="Times New Roman"/>
                <w:b/>
                <w:bCs/>
                <w:lang w:val="en-US" w:eastAsia="pt-BR"/>
              </w:rPr>
            </w:pPr>
            <w:r w:rsidRPr="00D322AD">
              <w:rPr>
                <w:rFonts w:ascii="Times New Roman" w:eastAsia="Times New Roman" w:hAnsi="Times New Roman" w:cs="Times New Roman"/>
                <w:b/>
                <w:bCs/>
                <w:lang w:val="en-US" w:eastAsia="pt-BR"/>
              </w:rPr>
              <w:t>Between outcome variance (95% CI)</w:t>
            </w:r>
          </w:p>
        </w:tc>
        <w:tc>
          <w:tcPr>
            <w:tcW w:w="1538" w:type="dxa"/>
            <w:vAlign w:val="center"/>
            <w:hideMark/>
          </w:tcPr>
          <w:p w14:paraId="24AC8ABF" w14:textId="77777777" w:rsidR="00DE7E89" w:rsidRPr="00D322AD" w:rsidRDefault="00DE7E89" w:rsidP="00F36727">
            <w:pPr>
              <w:spacing w:after="0" w:line="240" w:lineRule="auto"/>
              <w:jc w:val="center"/>
              <w:rPr>
                <w:rFonts w:ascii="Times New Roman" w:eastAsia="Times New Roman" w:hAnsi="Times New Roman" w:cs="Times New Roman"/>
                <w:lang w:val="en-US" w:eastAsia="pt-BR"/>
              </w:rPr>
            </w:pPr>
            <w:proofErr w:type="spellStart"/>
            <w:r w:rsidRPr="00D322AD">
              <w:rPr>
                <w:rFonts w:ascii="Times New Roman" w:eastAsia="Times New Roman" w:hAnsi="Times New Roman" w:cs="Times New Roman"/>
                <w:b/>
                <w:bCs/>
                <w:lang w:val="en-US" w:eastAsia="pt-BR"/>
              </w:rPr>
              <w:t>QE</w:t>
            </w:r>
            <w:r w:rsidRPr="00D322AD">
              <w:rPr>
                <w:rFonts w:ascii="Times New Roman" w:eastAsia="Times New Roman" w:hAnsi="Times New Roman" w:cs="Times New Roman"/>
                <w:b/>
                <w:bCs/>
                <w:vertAlign w:val="subscript"/>
                <w:lang w:val="en-US" w:eastAsia="pt-BR"/>
              </w:rPr>
              <w:t>df</w:t>
            </w:r>
            <w:proofErr w:type="spellEnd"/>
          </w:p>
        </w:tc>
        <w:tc>
          <w:tcPr>
            <w:tcW w:w="1539" w:type="dxa"/>
            <w:vAlign w:val="center"/>
          </w:tcPr>
          <w:p w14:paraId="0A538367" w14:textId="77777777" w:rsidR="00DE7E89" w:rsidRPr="00D322AD" w:rsidRDefault="00DE7E89" w:rsidP="00F36727">
            <w:pPr>
              <w:spacing w:after="0" w:line="240" w:lineRule="auto"/>
              <w:jc w:val="center"/>
              <w:rPr>
                <w:rFonts w:ascii="Times New Roman" w:hAnsi="Times New Roman" w:cs="Times New Roman"/>
                <w:b/>
                <w:bCs/>
                <w:lang w:val="en-US"/>
              </w:rPr>
            </w:pPr>
            <w:r w:rsidRPr="00D322AD">
              <w:rPr>
                <w:rFonts w:ascii="Times New Roman" w:hAnsi="Times New Roman" w:cs="Times New Roman"/>
                <w:b/>
                <w:bCs/>
                <w:i/>
                <w:iCs/>
                <w:lang w:val="en-US"/>
              </w:rPr>
              <w:t>p</w:t>
            </w:r>
            <w:r w:rsidRPr="00D322AD">
              <w:rPr>
                <w:rFonts w:ascii="Times New Roman" w:hAnsi="Times New Roman" w:cs="Times New Roman"/>
                <w:b/>
                <w:bCs/>
                <w:lang w:val="en-US"/>
              </w:rPr>
              <w:t>-value (heterogeneity test)</w:t>
            </w:r>
          </w:p>
        </w:tc>
      </w:tr>
      <w:tr w:rsidR="00D322AD" w:rsidRPr="00D322AD" w14:paraId="3938D654" w14:textId="77777777" w:rsidTr="007D206C">
        <w:trPr>
          <w:trHeight w:val="696"/>
          <w:jc w:val="center"/>
        </w:trPr>
        <w:tc>
          <w:tcPr>
            <w:tcW w:w="2480" w:type="dxa"/>
            <w:vAlign w:val="center"/>
          </w:tcPr>
          <w:p w14:paraId="6B16F340" w14:textId="49FBC1BE" w:rsidR="00DE7E89" w:rsidRPr="00D322AD" w:rsidRDefault="00DE7E89" w:rsidP="00F36727">
            <w:pPr>
              <w:spacing w:after="0" w:line="240" w:lineRule="auto"/>
              <w:rPr>
                <w:rFonts w:ascii="Times New Roman" w:eastAsia="Times New Roman" w:hAnsi="Times New Roman" w:cs="Times New Roman"/>
                <w:b/>
                <w:bCs/>
                <w:lang w:val="en-US" w:eastAsia="pt-BR"/>
              </w:rPr>
            </w:pPr>
            <w:r w:rsidRPr="00D322AD">
              <w:rPr>
                <w:rFonts w:ascii="Times New Roman" w:eastAsia="Times New Roman" w:hAnsi="Times New Roman" w:cs="Times New Roman"/>
                <w:b/>
                <w:bCs/>
                <w:lang w:val="en-US" w:eastAsia="pt-BR"/>
              </w:rPr>
              <w:t xml:space="preserve">Initial model </w:t>
            </w:r>
            <w:r w:rsidRPr="00D322AD">
              <w:rPr>
                <w:rFonts w:ascii="Times New Roman" w:eastAsia="Times New Roman" w:hAnsi="Times New Roman" w:cs="Times New Roman"/>
                <w:b/>
                <w:bCs/>
                <w:lang w:val="en-US" w:eastAsia="pt-BR"/>
              </w:rPr>
              <w:br/>
              <w:t>(~genotype)</w:t>
            </w:r>
          </w:p>
        </w:tc>
        <w:tc>
          <w:tcPr>
            <w:tcW w:w="1980" w:type="dxa"/>
            <w:vAlign w:val="center"/>
          </w:tcPr>
          <w:p w14:paraId="6A7ED7B5" w14:textId="77777777" w:rsidR="00DE7E89" w:rsidRPr="00D322AD" w:rsidRDefault="00DE7E89" w:rsidP="00F36727">
            <w:pPr>
              <w:spacing w:after="0" w:line="240" w:lineRule="auto"/>
              <w:ind w:left="33"/>
              <w:jc w:val="center"/>
              <w:rPr>
                <w:rFonts w:ascii="Times New Roman" w:eastAsia="Times New Roman" w:hAnsi="Times New Roman" w:cs="Times New Roman"/>
                <w:lang w:val="en-US" w:eastAsia="pt-BR"/>
              </w:rPr>
            </w:pPr>
          </w:p>
        </w:tc>
        <w:tc>
          <w:tcPr>
            <w:tcW w:w="1250" w:type="dxa"/>
            <w:vAlign w:val="center"/>
          </w:tcPr>
          <w:p w14:paraId="1F262587" w14:textId="77777777" w:rsidR="00DE7E89" w:rsidRPr="00D322AD" w:rsidRDefault="00DE7E89" w:rsidP="00F36727">
            <w:pPr>
              <w:spacing w:after="0" w:line="240" w:lineRule="auto"/>
              <w:jc w:val="center"/>
              <w:rPr>
                <w:rFonts w:ascii="Times New Roman" w:eastAsia="Times New Roman" w:hAnsi="Times New Roman" w:cs="Times New Roman"/>
                <w:lang w:val="en-US" w:eastAsia="pt-BR"/>
              </w:rPr>
            </w:pPr>
          </w:p>
        </w:tc>
        <w:tc>
          <w:tcPr>
            <w:tcW w:w="1253" w:type="dxa"/>
            <w:vAlign w:val="center"/>
          </w:tcPr>
          <w:p w14:paraId="157A7FAA" w14:textId="77777777" w:rsidR="00DE7E89" w:rsidRPr="00D322AD" w:rsidRDefault="00DE7E89" w:rsidP="00F36727">
            <w:pPr>
              <w:spacing w:after="0" w:line="240" w:lineRule="auto"/>
              <w:jc w:val="center"/>
              <w:rPr>
                <w:rFonts w:ascii="Times New Roman" w:eastAsia="Times New Roman" w:hAnsi="Times New Roman" w:cs="Times New Roman"/>
                <w:lang w:val="en-US" w:eastAsia="pt-BR"/>
              </w:rPr>
            </w:pPr>
          </w:p>
        </w:tc>
        <w:tc>
          <w:tcPr>
            <w:tcW w:w="1209" w:type="dxa"/>
            <w:vAlign w:val="center"/>
          </w:tcPr>
          <w:p w14:paraId="17806B83" w14:textId="77777777" w:rsidR="00DE7E89" w:rsidRPr="00D322AD" w:rsidRDefault="00DE7E89" w:rsidP="00F36727">
            <w:pPr>
              <w:spacing w:after="0" w:line="240" w:lineRule="auto"/>
              <w:jc w:val="center"/>
              <w:rPr>
                <w:rFonts w:ascii="Times New Roman" w:eastAsia="Times New Roman" w:hAnsi="Times New Roman" w:cs="Times New Roman"/>
                <w:lang w:val="en-US" w:eastAsia="pt-BR"/>
              </w:rPr>
            </w:pPr>
          </w:p>
        </w:tc>
        <w:tc>
          <w:tcPr>
            <w:tcW w:w="2157" w:type="dxa"/>
            <w:vAlign w:val="center"/>
          </w:tcPr>
          <w:p w14:paraId="34A93065" w14:textId="77777777" w:rsidR="00DE7E89" w:rsidRPr="00D322AD" w:rsidRDefault="00DE7E89" w:rsidP="00F36727">
            <w:pPr>
              <w:spacing w:after="0" w:line="240" w:lineRule="auto"/>
              <w:jc w:val="center"/>
              <w:rPr>
                <w:rFonts w:ascii="Times New Roman" w:eastAsia="Times New Roman" w:hAnsi="Times New Roman" w:cs="Times New Roman"/>
                <w:lang w:val="en-US" w:eastAsia="pt-BR"/>
              </w:rPr>
            </w:pPr>
          </w:p>
        </w:tc>
        <w:tc>
          <w:tcPr>
            <w:tcW w:w="2155" w:type="dxa"/>
            <w:vAlign w:val="center"/>
          </w:tcPr>
          <w:p w14:paraId="59B2682F" w14:textId="77777777" w:rsidR="00DE7E89" w:rsidRPr="00D322AD" w:rsidRDefault="00DE7E89" w:rsidP="00F36727">
            <w:pPr>
              <w:spacing w:after="0" w:line="240" w:lineRule="auto"/>
              <w:jc w:val="center"/>
              <w:rPr>
                <w:rFonts w:ascii="Times New Roman" w:eastAsia="Times New Roman" w:hAnsi="Times New Roman" w:cs="Times New Roman"/>
                <w:lang w:val="en-US" w:eastAsia="pt-BR"/>
              </w:rPr>
            </w:pPr>
          </w:p>
        </w:tc>
        <w:tc>
          <w:tcPr>
            <w:tcW w:w="1538" w:type="dxa"/>
            <w:vAlign w:val="center"/>
          </w:tcPr>
          <w:p w14:paraId="2C53B695" w14:textId="77777777" w:rsidR="00DE7E89" w:rsidRPr="00D322AD" w:rsidRDefault="00DE7E89" w:rsidP="00F36727">
            <w:pPr>
              <w:spacing w:after="0" w:line="240" w:lineRule="auto"/>
              <w:jc w:val="center"/>
              <w:rPr>
                <w:rFonts w:ascii="Times New Roman" w:eastAsia="Times New Roman" w:hAnsi="Times New Roman" w:cs="Times New Roman"/>
                <w:lang w:val="en-US" w:eastAsia="pt-BR"/>
              </w:rPr>
            </w:pPr>
          </w:p>
        </w:tc>
        <w:tc>
          <w:tcPr>
            <w:tcW w:w="1539" w:type="dxa"/>
            <w:vAlign w:val="center"/>
          </w:tcPr>
          <w:p w14:paraId="22902E00" w14:textId="77777777" w:rsidR="00DE7E89" w:rsidRPr="00D322AD" w:rsidRDefault="00DE7E89" w:rsidP="00F36727">
            <w:pPr>
              <w:spacing w:after="0" w:line="240" w:lineRule="auto"/>
              <w:jc w:val="center"/>
              <w:rPr>
                <w:rFonts w:ascii="Times New Roman" w:eastAsia="Times New Roman" w:hAnsi="Times New Roman" w:cs="Times New Roman"/>
                <w:lang w:val="en-US" w:eastAsia="pt-BR"/>
              </w:rPr>
            </w:pPr>
          </w:p>
        </w:tc>
      </w:tr>
      <w:tr w:rsidR="00D322AD" w:rsidRPr="00D322AD" w14:paraId="3C037B81" w14:textId="77777777" w:rsidTr="007D206C">
        <w:trPr>
          <w:trHeight w:val="696"/>
          <w:jc w:val="center"/>
        </w:trPr>
        <w:tc>
          <w:tcPr>
            <w:tcW w:w="2480" w:type="dxa"/>
            <w:vAlign w:val="center"/>
          </w:tcPr>
          <w:p w14:paraId="54832656" w14:textId="77777777" w:rsidR="00DE7E89" w:rsidRPr="00D322AD" w:rsidRDefault="00DE7E89" w:rsidP="00F36727">
            <w:pPr>
              <w:spacing w:after="0" w:line="240" w:lineRule="auto"/>
              <w:ind w:left="33"/>
              <w:rPr>
                <w:rFonts w:ascii="Times New Roman" w:eastAsia="Times New Roman" w:hAnsi="Times New Roman" w:cs="Times New Roman"/>
                <w:lang w:val="en-US" w:eastAsia="pt-BR"/>
              </w:rPr>
            </w:pPr>
            <w:r w:rsidRPr="00D322AD">
              <w:rPr>
                <w:rFonts w:ascii="Times New Roman" w:hAnsi="Times New Roman" w:cs="Times New Roman"/>
              </w:rPr>
              <w:t>Intercept (AA genotype)</w:t>
            </w:r>
          </w:p>
        </w:tc>
        <w:tc>
          <w:tcPr>
            <w:tcW w:w="1980" w:type="dxa"/>
            <w:vAlign w:val="center"/>
          </w:tcPr>
          <w:p w14:paraId="46629891" w14:textId="2426D3A6" w:rsidR="00DE7E89" w:rsidRPr="00D322AD" w:rsidRDefault="00DE7E89" w:rsidP="00F36727">
            <w:pPr>
              <w:spacing w:after="0" w:line="240" w:lineRule="auto"/>
              <w:ind w:left="33"/>
              <w:jc w:val="center"/>
              <w:rPr>
                <w:rFonts w:ascii="Times New Roman" w:eastAsia="Times New Roman" w:hAnsi="Times New Roman" w:cs="Times New Roman"/>
                <w:lang w:val="en-US" w:eastAsia="pt-BR"/>
              </w:rPr>
            </w:pPr>
            <w:r w:rsidRPr="00D322AD">
              <w:rPr>
                <w:rFonts w:ascii="Times New Roman" w:hAnsi="Times New Roman" w:cs="Times New Roman"/>
              </w:rPr>
              <w:t>0.316 (0.204; 0.427)</w:t>
            </w:r>
          </w:p>
        </w:tc>
        <w:tc>
          <w:tcPr>
            <w:tcW w:w="1250" w:type="dxa"/>
            <w:vAlign w:val="center"/>
          </w:tcPr>
          <w:p w14:paraId="4F83DF05" w14:textId="77777777" w:rsidR="00DE7E89" w:rsidRPr="00D322AD" w:rsidRDefault="00DE7E89" w:rsidP="00F36727">
            <w:pPr>
              <w:spacing w:after="0" w:line="240" w:lineRule="auto"/>
              <w:jc w:val="center"/>
              <w:rPr>
                <w:rFonts w:ascii="Times New Roman" w:eastAsia="Times New Roman" w:hAnsi="Times New Roman" w:cs="Times New Roman"/>
                <w:lang w:val="en-US" w:eastAsia="pt-BR"/>
              </w:rPr>
            </w:pPr>
            <w:r w:rsidRPr="00D322AD">
              <w:rPr>
                <w:rFonts w:ascii="Times New Roman" w:hAnsi="Times New Roman" w:cs="Times New Roman"/>
              </w:rPr>
              <w:t>&lt;.0001</w:t>
            </w:r>
          </w:p>
        </w:tc>
        <w:tc>
          <w:tcPr>
            <w:tcW w:w="1253" w:type="dxa"/>
            <w:vMerge w:val="restart"/>
            <w:vAlign w:val="center"/>
          </w:tcPr>
          <w:p w14:paraId="110FB5AF" w14:textId="42F321D7" w:rsidR="00DE7E89" w:rsidRPr="00D322AD" w:rsidRDefault="00DE7E89" w:rsidP="00F36727">
            <w:pPr>
              <w:spacing w:after="0"/>
              <w:jc w:val="center"/>
              <w:rPr>
                <w:rFonts w:ascii="Times New Roman" w:eastAsia="Times New Roman" w:hAnsi="Times New Roman" w:cs="Times New Roman"/>
                <w:lang w:val="en-US" w:eastAsia="pt-BR"/>
              </w:rPr>
            </w:pPr>
            <w:r w:rsidRPr="00D322AD">
              <w:rPr>
                <w:rFonts w:ascii="Times New Roman" w:eastAsia="Times New Roman" w:hAnsi="Times New Roman" w:cs="Times New Roman"/>
                <w:lang w:val="en-US" w:eastAsia="pt-BR"/>
              </w:rPr>
              <w:t>1.67</w:t>
            </w:r>
            <w:r w:rsidRPr="00D322AD">
              <w:rPr>
                <w:rFonts w:ascii="Times New Roman" w:eastAsia="Times New Roman" w:hAnsi="Times New Roman" w:cs="Times New Roman"/>
                <w:vertAlign w:val="subscript"/>
                <w:lang w:val="en-US" w:eastAsia="pt-BR"/>
              </w:rPr>
              <w:t>2,79</w:t>
            </w:r>
          </w:p>
        </w:tc>
        <w:tc>
          <w:tcPr>
            <w:tcW w:w="1209" w:type="dxa"/>
            <w:vMerge w:val="restart"/>
            <w:vAlign w:val="center"/>
          </w:tcPr>
          <w:p w14:paraId="22B9BF83" w14:textId="6B343B4D" w:rsidR="00DE7E89" w:rsidRPr="00D322AD" w:rsidRDefault="00DE7E89" w:rsidP="00F36727">
            <w:pPr>
              <w:spacing w:after="0" w:line="240" w:lineRule="auto"/>
              <w:jc w:val="center"/>
              <w:rPr>
                <w:rFonts w:ascii="Times New Roman" w:eastAsia="Times New Roman" w:hAnsi="Times New Roman" w:cs="Times New Roman"/>
                <w:lang w:val="en-US" w:eastAsia="pt-BR"/>
              </w:rPr>
            </w:pPr>
            <w:r w:rsidRPr="00D322AD">
              <w:rPr>
                <w:rFonts w:ascii="Times New Roman" w:eastAsia="Times New Roman" w:hAnsi="Times New Roman" w:cs="Times New Roman"/>
                <w:lang w:val="en-US" w:eastAsia="pt-BR"/>
              </w:rPr>
              <w:t>0.19</w:t>
            </w:r>
          </w:p>
        </w:tc>
        <w:tc>
          <w:tcPr>
            <w:tcW w:w="2157" w:type="dxa"/>
            <w:vMerge w:val="restart"/>
            <w:vAlign w:val="center"/>
          </w:tcPr>
          <w:p w14:paraId="4AF4BC43" w14:textId="2EB09AC7" w:rsidR="00DE7E89" w:rsidRPr="00D322AD" w:rsidRDefault="00DE7E89" w:rsidP="00F36727">
            <w:pPr>
              <w:spacing w:after="0" w:line="240" w:lineRule="auto"/>
              <w:jc w:val="center"/>
              <w:rPr>
                <w:rFonts w:ascii="Times New Roman" w:eastAsia="Times New Roman" w:hAnsi="Times New Roman" w:cs="Times New Roman"/>
                <w:lang w:val="en-US" w:eastAsia="pt-BR"/>
              </w:rPr>
            </w:pPr>
            <w:r w:rsidRPr="00D322AD">
              <w:rPr>
                <w:rFonts w:ascii="Times New Roman" w:eastAsia="Times New Roman" w:hAnsi="Times New Roman" w:cs="Times New Roman"/>
                <w:lang w:val="en-US" w:eastAsia="pt-BR"/>
              </w:rPr>
              <w:t>0.0000 (0.0000; 0.0394)</w:t>
            </w:r>
          </w:p>
        </w:tc>
        <w:tc>
          <w:tcPr>
            <w:tcW w:w="2155" w:type="dxa"/>
            <w:vMerge w:val="restart"/>
            <w:vAlign w:val="center"/>
          </w:tcPr>
          <w:p w14:paraId="29E72E9B" w14:textId="3FBFAA52" w:rsidR="00DE7E89" w:rsidRPr="00D322AD" w:rsidRDefault="00DE7E89" w:rsidP="00F36727">
            <w:pPr>
              <w:spacing w:after="0" w:line="240" w:lineRule="auto"/>
              <w:jc w:val="center"/>
              <w:rPr>
                <w:rFonts w:ascii="Times New Roman" w:eastAsia="Times New Roman" w:hAnsi="Times New Roman" w:cs="Times New Roman"/>
                <w:lang w:val="en-US" w:eastAsia="pt-BR"/>
              </w:rPr>
            </w:pPr>
            <w:r w:rsidRPr="00D322AD">
              <w:rPr>
                <w:rFonts w:ascii="Times New Roman" w:eastAsia="Times New Roman" w:hAnsi="Times New Roman" w:cs="Times New Roman"/>
                <w:lang w:val="en-US" w:eastAsia="pt-BR"/>
              </w:rPr>
              <w:t>0.0000 (0.0000; 0.0125)</w:t>
            </w:r>
          </w:p>
        </w:tc>
        <w:tc>
          <w:tcPr>
            <w:tcW w:w="1538" w:type="dxa"/>
            <w:vMerge w:val="restart"/>
            <w:vAlign w:val="center"/>
          </w:tcPr>
          <w:p w14:paraId="24F3C91A" w14:textId="2A85E26E" w:rsidR="00DE7E89" w:rsidRPr="00D322AD" w:rsidRDefault="00DE7E89" w:rsidP="00F36727">
            <w:pPr>
              <w:spacing w:after="0" w:line="240" w:lineRule="auto"/>
              <w:jc w:val="center"/>
              <w:rPr>
                <w:rFonts w:ascii="Times New Roman" w:eastAsia="Times New Roman" w:hAnsi="Times New Roman" w:cs="Times New Roman"/>
                <w:lang w:val="en-US" w:eastAsia="pt-BR"/>
              </w:rPr>
            </w:pPr>
            <w:r w:rsidRPr="00D322AD">
              <w:rPr>
                <w:rFonts w:ascii="Times New Roman" w:eastAsia="Times New Roman" w:hAnsi="Times New Roman" w:cs="Times New Roman"/>
                <w:lang w:val="en-US" w:eastAsia="pt-BR"/>
              </w:rPr>
              <w:t>31.88</w:t>
            </w:r>
            <w:r w:rsidRPr="00D322AD">
              <w:rPr>
                <w:rFonts w:ascii="Times New Roman" w:eastAsia="Times New Roman" w:hAnsi="Times New Roman" w:cs="Times New Roman"/>
                <w:vertAlign w:val="subscript"/>
                <w:lang w:val="en-US" w:eastAsia="pt-BR"/>
              </w:rPr>
              <w:t>79</w:t>
            </w:r>
          </w:p>
        </w:tc>
        <w:tc>
          <w:tcPr>
            <w:tcW w:w="1539" w:type="dxa"/>
            <w:vMerge w:val="restart"/>
            <w:vAlign w:val="center"/>
          </w:tcPr>
          <w:p w14:paraId="3776A74A" w14:textId="77777777" w:rsidR="00DE7E89" w:rsidRPr="00D322AD" w:rsidRDefault="00DE7E89" w:rsidP="00F36727">
            <w:pPr>
              <w:spacing w:after="0" w:line="240" w:lineRule="auto"/>
              <w:jc w:val="center"/>
              <w:rPr>
                <w:rFonts w:ascii="Times New Roman" w:eastAsia="Times New Roman" w:hAnsi="Times New Roman" w:cs="Times New Roman"/>
                <w:lang w:val="en-US" w:eastAsia="pt-BR"/>
              </w:rPr>
            </w:pPr>
            <w:r w:rsidRPr="00D322AD">
              <w:rPr>
                <w:rFonts w:ascii="Times New Roman" w:eastAsia="Times New Roman" w:hAnsi="Times New Roman" w:cs="Times New Roman"/>
                <w:lang w:val="en-US" w:eastAsia="pt-BR"/>
              </w:rPr>
              <w:t>1</w:t>
            </w:r>
          </w:p>
        </w:tc>
      </w:tr>
      <w:tr w:rsidR="00D322AD" w:rsidRPr="00D322AD" w14:paraId="34B9FBB7" w14:textId="77777777" w:rsidTr="007D206C">
        <w:trPr>
          <w:trHeight w:val="696"/>
          <w:jc w:val="center"/>
        </w:trPr>
        <w:tc>
          <w:tcPr>
            <w:tcW w:w="2480" w:type="dxa"/>
            <w:vAlign w:val="center"/>
          </w:tcPr>
          <w:p w14:paraId="6CA5DA8E" w14:textId="77777777" w:rsidR="00DE7E89" w:rsidRPr="00D322AD" w:rsidRDefault="00DE7E89" w:rsidP="00F36727">
            <w:pPr>
              <w:spacing w:after="0" w:line="240" w:lineRule="auto"/>
              <w:ind w:left="33"/>
              <w:rPr>
                <w:rFonts w:ascii="Times New Roman" w:eastAsia="Times New Roman" w:hAnsi="Times New Roman" w:cs="Times New Roman"/>
                <w:lang w:val="en-US" w:eastAsia="pt-BR"/>
              </w:rPr>
            </w:pPr>
            <w:r w:rsidRPr="00D322AD">
              <w:rPr>
                <w:rFonts w:ascii="Times New Roman" w:eastAsia="Times New Roman" w:hAnsi="Times New Roman" w:cs="Times New Roman"/>
                <w:lang w:val="en-US" w:eastAsia="pt-BR"/>
              </w:rPr>
              <w:t>AC genotype</w:t>
            </w:r>
          </w:p>
        </w:tc>
        <w:tc>
          <w:tcPr>
            <w:tcW w:w="1980" w:type="dxa"/>
            <w:vAlign w:val="center"/>
          </w:tcPr>
          <w:p w14:paraId="31BE597F" w14:textId="379F51EF" w:rsidR="00DE7E89" w:rsidRPr="00D322AD" w:rsidRDefault="00DE7E89" w:rsidP="00F36727">
            <w:pPr>
              <w:jc w:val="center"/>
              <w:rPr>
                <w:rFonts w:ascii="Times New Roman" w:eastAsia="Times New Roman" w:hAnsi="Times New Roman" w:cs="Times New Roman"/>
                <w:lang w:val="en-US" w:eastAsia="pt-BR"/>
              </w:rPr>
            </w:pPr>
            <w:r w:rsidRPr="00D322AD">
              <w:rPr>
                <w:rFonts w:ascii="Times New Roman" w:hAnsi="Times New Roman" w:cs="Times New Roman"/>
              </w:rPr>
              <w:t>-0.108 (-0.274; 0.058)</w:t>
            </w:r>
          </w:p>
        </w:tc>
        <w:tc>
          <w:tcPr>
            <w:tcW w:w="1250" w:type="dxa"/>
            <w:vAlign w:val="center"/>
          </w:tcPr>
          <w:p w14:paraId="6E7C23CB" w14:textId="7F984826" w:rsidR="00DE7E89" w:rsidRPr="00D322AD" w:rsidRDefault="00DE7E89" w:rsidP="00F36727">
            <w:pPr>
              <w:spacing w:after="0"/>
              <w:jc w:val="center"/>
              <w:rPr>
                <w:rFonts w:ascii="Times New Roman" w:hAnsi="Times New Roman" w:cs="Times New Roman"/>
                <w:lang w:val="en-IE" w:eastAsia="en-IE"/>
              </w:rPr>
            </w:pPr>
            <w:r w:rsidRPr="00D322AD">
              <w:rPr>
                <w:rFonts w:ascii="Times New Roman" w:hAnsi="Times New Roman" w:cs="Times New Roman"/>
              </w:rPr>
              <w:t>0.198</w:t>
            </w:r>
          </w:p>
        </w:tc>
        <w:tc>
          <w:tcPr>
            <w:tcW w:w="1253" w:type="dxa"/>
            <w:vMerge/>
            <w:vAlign w:val="center"/>
          </w:tcPr>
          <w:p w14:paraId="2B76079A" w14:textId="77777777" w:rsidR="00DE7E89" w:rsidRPr="00D322AD" w:rsidRDefault="00DE7E89" w:rsidP="00F36727">
            <w:pPr>
              <w:spacing w:after="0"/>
              <w:jc w:val="center"/>
              <w:rPr>
                <w:rFonts w:ascii="Times New Roman" w:hAnsi="Times New Roman" w:cs="Times New Roman"/>
                <w:lang w:val="en-IE" w:eastAsia="en-IE"/>
              </w:rPr>
            </w:pPr>
          </w:p>
        </w:tc>
        <w:tc>
          <w:tcPr>
            <w:tcW w:w="1209" w:type="dxa"/>
            <w:vMerge/>
            <w:vAlign w:val="center"/>
          </w:tcPr>
          <w:p w14:paraId="6A0E654D" w14:textId="77777777" w:rsidR="00DE7E89" w:rsidRPr="00D322AD" w:rsidRDefault="00DE7E89" w:rsidP="00F36727">
            <w:pPr>
              <w:spacing w:after="0"/>
              <w:jc w:val="center"/>
              <w:rPr>
                <w:rFonts w:ascii="Times New Roman" w:hAnsi="Times New Roman" w:cs="Times New Roman"/>
                <w:lang w:val="en-IE" w:eastAsia="en-IE"/>
              </w:rPr>
            </w:pPr>
          </w:p>
        </w:tc>
        <w:tc>
          <w:tcPr>
            <w:tcW w:w="2157" w:type="dxa"/>
            <w:vMerge/>
            <w:vAlign w:val="center"/>
          </w:tcPr>
          <w:p w14:paraId="45512A51" w14:textId="77777777" w:rsidR="00DE7E89" w:rsidRPr="00D322AD" w:rsidRDefault="00DE7E89" w:rsidP="00F36727">
            <w:pPr>
              <w:spacing w:after="0"/>
              <w:jc w:val="center"/>
              <w:rPr>
                <w:rFonts w:ascii="Times New Roman" w:hAnsi="Times New Roman" w:cs="Times New Roman"/>
                <w:lang w:val="en-IE" w:eastAsia="en-IE"/>
              </w:rPr>
            </w:pPr>
          </w:p>
        </w:tc>
        <w:tc>
          <w:tcPr>
            <w:tcW w:w="2155" w:type="dxa"/>
            <w:vMerge/>
            <w:vAlign w:val="center"/>
          </w:tcPr>
          <w:p w14:paraId="55D13C1E" w14:textId="77777777" w:rsidR="00DE7E89" w:rsidRPr="00D322AD" w:rsidRDefault="00DE7E89" w:rsidP="00F36727">
            <w:pPr>
              <w:spacing w:after="0"/>
              <w:jc w:val="center"/>
              <w:rPr>
                <w:rFonts w:ascii="Times New Roman" w:hAnsi="Times New Roman" w:cs="Times New Roman"/>
                <w:lang w:val="en-IE" w:eastAsia="en-IE"/>
              </w:rPr>
            </w:pPr>
          </w:p>
        </w:tc>
        <w:tc>
          <w:tcPr>
            <w:tcW w:w="1538" w:type="dxa"/>
            <w:vMerge/>
            <w:vAlign w:val="center"/>
          </w:tcPr>
          <w:p w14:paraId="56FC2ACE" w14:textId="77777777" w:rsidR="00DE7E89" w:rsidRPr="00D322AD" w:rsidRDefault="00DE7E89" w:rsidP="00F36727">
            <w:pPr>
              <w:spacing w:after="0"/>
              <w:jc w:val="center"/>
              <w:rPr>
                <w:rFonts w:ascii="Times New Roman" w:hAnsi="Times New Roman" w:cs="Times New Roman"/>
                <w:lang w:val="en-IE" w:eastAsia="en-IE"/>
              </w:rPr>
            </w:pPr>
          </w:p>
        </w:tc>
        <w:tc>
          <w:tcPr>
            <w:tcW w:w="1539" w:type="dxa"/>
            <w:vMerge/>
            <w:vAlign w:val="center"/>
          </w:tcPr>
          <w:p w14:paraId="23030DDC" w14:textId="77777777" w:rsidR="00DE7E89" w:rsidRPr="00D322AD" w:rsidRDefault="00DE7E89" w:rsidP="00F36727">
            <w:pPr>
              <w:spacing w:after="0"/>
              <w:jc w:val="center"/>
              <w:rPr>
                <w:rFonts w:ascii="Times New Roman" w:eastAsia="Times New Roman" w:hAnsi="Times New Roman" w:cs="Times New Roman"/>
                <w:lang w:val="en-US" w:eastAsia="pt-BR"/>
              </w:rPr>
            </w:pPr>
          </w:p>
        </w:tc>
      </w:tr>
      <w:tr w:rsidR="00D322AD" w:rsidRPr="00D322AD" w14:paraId="79CBB6EF" w14:textId="77777777" w:rsidTr="007D206C">
        <w:trPr>
          <w:trHeight w:val="696"/>
          <w:jc w:val="center"/>
        </w:trPr>
        <w:tc>
          <w:tcPr>
            <w:tcW w:w="2480" w:type="dxa"/>
            <w:vAlign w:val="center"/>
          </w:tcPr>
          <w:p w14:paraId="5DFA7CE3" w14:textId="77777777" w:rsidR="00DE7E89" w:rsidRPr="00D322AD" w:rsidRDefault="00DE7E89" w:rsidP="00F36727">
            <w:pPr>
              <w:spacing w:after="0" w:line="240" w:lineRule="auto"/>
              <w:ind w:left="33"/>
              <w:rPr>
                <w:rFonts w:ascii="Times New Roman" w:eastAsia="Times New Roman" w:hAnsi="Times New Roman" w:cs="Times New Roman"/>
                <w:b/>
                <w:bCs/>
                <w:lang w:val="en-US" w:eastAsia="pt-BR"/>
              </w:rPr>
            </w:pPr>
            <w:r w:rsidRPr="00D322AD">
              <w:rPr>
                <w:rFonts w:ascii="Times New Roman" w:eastAsia="Times New Roman" w:hAnsi="Times New Roman" w:cs="Times New Roman"/>
                <w:lang w:val="en-US" w:eastAsia="pt-BR"/>
              </w:rPr>
              <w:t>CC genotype</w:t>
            </w:r>
          </w:p>
        </w:tc>
        <w:tc>
          <w:tcPr>
            <w:tcW w:w="1980" w:type="dxa"/>
            <w:vAlign w:val="center"/>
          </w:tcPr>
          <w:p w14:paraId="6D95EF66" w14:textId="221AD245" w:rsidR="00DE7E89" w:rsidRPr="00D322AD" w:rsidRDefault="00DE7E89" w:rsidP="00F36727">
            <w:pPr>
              <w:spacing w:after="0" w:line="240" w:lineRule="auto"/>
              <w:ind w:left="33"/>
              <w:jc w:val="center"/>
              <w:rPr>
                <w:rFonts w:ascii="Times New Roman" w:eastAsia="Times New Roman" w:hAnsi="Times New Roman" w:cs="Times New Roman"/>
                <w:lang w:val="en-US" w:eastAsia="pt-BR"/>
              </w:rPr>
            </w:pPr>
            <w:r w:rsidRPr="00D322AD">
              <w:rPr>
                <w:rFonts w:ascii="Times New Roman" w:hAnsi="Times New Roman" w:cs="Times New Roman"/>
              </w:rPr>
              <w:t>-0.247 (-0.561; 0.068)</w:t>
            </w:r>
          </w:p>
        </w:tc>
        <w:tc>
          <w:tcPr>
            <w:tcW w:w="1250" w:type="dxa"/>
            <w:vAlign w:val="center"/>
          </w:tcPr>
          <w:p w14:paraId="2C0DFB37" w14:textId="56BD05E0" w:rsidR="00DE7E89" w:rsidRPr="00D322AD" w:rsidRDefault="00DE7E89" w:rsidP="00F36727">
            <w:pPr>
              <w:spacing w:after="0"/>
              <w:jc w:val="center"/>
              <w:rPr>
                <w:rFonts w:ascii="Times New Roman" w:eastAsia="Times New Roman" w:hAnsi="Times New Roman" w:cs="Times New Roman"/>
                <w:vertAlign w:val="subscript"/>
                <w:lang w:val="en-US" w:eastAsia="pt-BR"/>
              </w:rPr>
            </w:pPr>
            <w:r w:rsidRPr="00D322AD">
              <w:rPr>
                <w:rFonts w:ascii="Times New Roman" w:hAnsi="Times New Roman" w:cs="Times New Roman"/>
              </w:rPr>
              <w:t>0.122</w:t>
            </w:r>
          </w:p>
        </w:tc>
        <w:tc>
          <w:tcPr>
            <w:tcW w:w="1253" w:type="dxa"/>
            <w:vMerge/>
            <w:vAlign w:val="center"/>
            <w:hideMark/>
          </w:tcPr>
          <w:p w14:paraId="2F6B3AD5" w14:textId="77777777" w:rsidR="00DE7E89" w:rsidRPr="00D322AD" w:rsidRDefault="00DE7E89" w:rsidP="00F36727">
            <w:pPr>
              <w:spacing w:after="0"/>
              <w:jc w:val="center"/>
              <w:rPr>
                <w:rFonts w:ascii="Times New Roman" w:eastAsia="Times New Roman" w:hAnsi="Times New Roman" w:cs="Times New Roman"/>
                <w:vertAlign w:val="subscript"/>
                <w:lang w:val="en-US" w:eastAsia="pt-BR"/>
              </w:rPr>
            </w:pPr>
          </w:p>
        </w:tc>
        <w:tc>
          <w:tcPr>
            <w:tcW w:w="1209" w:type="dxa"/>
            <w:vMerge/>
            <w:vAlign w:val="center"/>
          </w:tcPr>
          <w:p w14:paraId="3FBCCCA7" w14:textId="77777777" w:rsidR="00DE7E89" w:rsidRPr="00D322AD" w:rsidRDefault="00DE7E89" w:rsidP="00F36727">
            <w:pPr>
              <w:spacing w:after="0"/>
              <w:jc w:val="center"/>
              <w:rPr>
                <w:rFonts w:ascii="Times New Roman" w:eastAsia="Times New Roman" w:hAnsi="Times New Roman" w:cs="Times New Roman"/>
                <w:lang w:val="en-US" w:eastAsia="pt-BR"/>
              </w:rPr>
            </w:pPr>
          </w:p>
        </w:tc>
        <w:tc>
          <w:tcPr>
            <w:tcW w:w="2157" w:type="dxa"/>
            <w:vMerge/>
            <w:vAlign w:val="center"/>
          </w:tcPr>
          <w:p w14:paraId="49040340" w14:textId="77777777" w:rsidR="00DE7E89" w:rsidRPr="00D322AD" w:rsidRDefault="00DE7E89" w:rsidP="00F36727">
            <w:pPr>
              <w:spacing w:after="0"/>
              <w:jc w:val="center"/>
              <w:rPr>
                <w:rFonts w:ascii="Times New Roman" w:eastAsia="Times New Roman" w:hAnsi="Times New Roman" w:cs="Times New Roman"/>
                <w:lang w:val="en-US" w:eastAsia="pt-BR"/>
              </w:rPr>
            </w:pPr>
          </w:p>
        </w:tc>
        <w:tc>
          <w:tcPr>
            <w:tcW w:w="2155" w:type="dxa"/>
            <w:vMerge/>
            <w:vAlign w:val="center"/>
          </w:tcPr>
          <w:p w14:paraId="39FD8D43" w14:textId="77777777" w:rsidR="00DE7E89" w:rsidRPr="00D322AD" w:rsidRDefault="00DE7E89" w:rsidP="00F36727">
            <w:pPr>
              <w:spacing w:after="0"/>
              <w:jc w:val="center"/>
              <w:rPr>
                <w:rFonts w:ascii="Times New Roman" w:eastAsia="Times New Roman" w:hAnsi="Times New Roman" w:cs="Times New Roman"/>
                <w:lang w:val="en-US" w:eastAsia="pt-BR"/>
              </w:rPr>
            </w:pPr>
          </w:p>
        </w:tc>
        <w:tc>
          <w:tcPr>
            <w:tcW w:w="1538" w:type="dxa"/>
            <w:vMerge/>
            <w:vAlign w:val="center"/>
          </w:tcPr>
          <w:p w14:paraId="4F21031A" w14:textId="77777777" w:rsidR="00DE7E89" w:rsidRPr="00D322AD" w:rsidRDefault="00DE7E89" w:rsidP="00F36727">
            <w:pPr>
              <w:spacing w:after="0"/>
              <w:jc w:val="center"/>
              <w:rPr>
                <w:rFonts w:ascii="Times New Roman" w:eastAsia="Times New Roman" w:hAnsi="Times New Roman" w:cs="Times New Roman"/>
                <w:lang w:val="en-US" w:eastAsia="pt-BR"/>
              </w:rPr>
            </w:pPr>
          </w:p>
        </w:tc>
        <w:tc>
          <w:tcPr>
            <w:tcW w:w="1539" w:type="dxa"/>
            <w:vMerge/>
            <w:vAlign w:val="center"/>
          </w:tcPr>
          <w:p w14:paraId="4080EC63" w14:textId="77777777" w:rsidR="00DE7E89" w:rsidRPr="00D322AD" w:rsidRDefault="00DE7E89" w:rsidP="00F36727">
            <w:pPr>
              <w:spacing w:after="0"/>
              <w:jc w:val="center"/>
              <w:rPr>
                <w:rFonts w:ascii="Times New Roman" w:eastAsia="Times New Roman" w:hAnsi="Times New Roman" w:cs="Times New Roman"/>
                <w:lang w:val="en-US" w:eastAsia="pt-BR"/>
              </w:rPr>
            </w:pPr>
          </w:p>
        </w:tc>
      </w:tr>
      <w:tr w:rsidR="00D322AD" w:rsidRPr="00D322AD" w14:paraId="7F9D16BE" w14:textId="77777777" w:rsidTr="007D206C">
        <w:trPr>
          <w:trHeight w:val="696"/>
          <w:jc w:val="center"/>
        </w:trPr>
        <w:tc>
          <w:tcPr>
            <w:tcW w:w="2480" w:type="dxa"/>
            <w:vAlign w:val="center"/>
          </w:tcPr>
          <w:p w14:paraId="1735DED8" w14:textId="5A4473C2" w:rsidR="00DE7E89" w:rsidRPr="00D322AD" w:rsidRDefault="00DE7E89" w:rsidP="00F36727">
            <w:pPr>
              <w:spacing w:after="0" w:line="240" w:lineRule="auto"/>
              <w:ind w:left="33"/>
              <w:rPr>
                <w:rFonts w:ascii="Times New Roman" w:eastAsia="Times New Roman" w:hAnsi="Times New Roman" w:cs="Times New Roman"/>
                <w:lang w:val="en-US" w:eastAsia="pt-BR"/>
              </w:rPr>
            </w:pPr>
            <w:r w:rsidRPr="00D322AD">
              <w:rPr>
                <w:rFonts w:ascii="Times New Roman" w:eastAsia="Times New Roman" w:hAnsi="Times New Roman" w:cs="Times New Roman"/>
                <w:b/>
                <w:bCs/>
                <w:lang w:val="en-US" w:eastAsia="pt-BR"/>
              </w:rPr>
              <w:t>Meta-regression 1</w:t>
            </w:r>
            <w:r w:rsidRPr="00D322AD">
              <w:rPr>
                <w:rFonts w:ascii="Times New Roman" w:eastAsia="Times New Roman" w:hAnsi="Times New Roman" w:cs="Times New Roman"/>
                <w:b/>
                <w:bCs/>
                <w:lang w:val="en-US" w:eastAsia="pt-BR"/>
              </w:rPr>
              <w:br/>
              <w:t>(~genotype * dose)</w:t>
            </w:r>
          </w:p>
        </w:tc>
        <w:tc>
          <w:tcPr>
            <w:tcW w:w="1980" w:type="dxa"/>
            <w:vAlign w:val="center"/>
          </w:tcPr>
          <w:p w14:paraId="08B2CD3A" w14:textId="77777777" w:rsidR="00DE7E89" w:rsidRPr="00D322AD" w:rsidRDefault="00DE7E89" w:rsidP="00F36727">
            <w:pPr>
              <w:spacing w:after="0" w:line="240" w:lineRule="auto"/>
              <w:ind w:left="33"/>
              <w:jc w:val="center"/>
              <w:rPr>
                <w:rFonts w:ascii="Times New Roman" w:eastAsia="Times New Roman" w:hAnsi="Times New Roman" w:cs="Times New Roman"/>
                <w:lang w:val="en-US" w:eastAsia="pt-BR"/>
              </w:rPr>
            </w:pPr>
          </w:p>
        </w:tc>
        <w:tc>
          <w:tcPr>
            <w:tcW w:w="1250" w:type="dxa"/>
            <w:vAlign w:val="center"/>
          </w:tcPr>
          <w:p w14:paraId="4E77EBDB" w14:textId="77777777" w:rsidR="00DE7E89" w:rsidRPr="00D322AD" w:rsidRDefault="00DE7E89" w:rsidP="00F36727">
            <w:pPr>
              <w:spacing w:after="0"/>
              <w:jc w:val="center"/>
              <w:rPr>
                <w:rFonts w:ascii="Times New Roman" w:eastAsia="Times New Roman" w:hAnsi="Times New Roman" w:cs="Times New Roman"/>
                <w:vertAlign w:val="subscript"/>
                <w:lang w:val="en-US" w:eastAsia="pt-BR"/>
              </w:rPr>
            </w:pPr>
          </w:p>
        </w:tc>
        <w:tc>
          <w:tcPr>
            <w:tcW w:w="1253" w:type="dxa"/>
            <w:vAlign w:val="center"/>
          </w:tcPr>
          <w:p w14:paraId="69A01CD4" w14:textId="77777777" w:rsidR="00DE7E89" w:rsidRPr="00D322AD" w:rsidRDefault="00DE7E89" w:rsidP="00F36727">
            <w:pPr>
              <w:spacing w:after="0"/>
              <w:jc w:val="center"/>
              <w:rPr>
                <w:rFonts w:ascii="Times New Roman" w:eastAsia="Times New Roman" w:hAnsi="Times New Roman" w:cs="Times New Roman"/>
                <w:vertAlign w:val="subscript"/>
                <w:lang w:val="en-US" w:eastAsia="pt-BR"/>
              </w:rPr>
            </w:pPr>
          </w:p>
        </w:tc>
        <w:tc>
          <w:tcPr>
            <w:tcW w:w="1209" w:type="dxa"/>
            <w:vAlign w:val="center"/>
          </w:tcPr>
          <w:p w14:paraId="3E7EDCEA" w14:textId="77777777" w:rsidR="00DE7E89" w:rsidRPr="00D322AD" w:rsidRDefault="00DE7E89" w:rsidP="00F36727">
            <w:pPr>
              <w:spacing w:after="0"/>
              <w:jc w:val="center"/>
              <w:rPr>
                <w:rFonts w:ascii="Times New Roman" w:eastAsia="Times New Roman" w:hAnsi="Times New Roman" w:cs="Times New Roman"/>
                <w:lang w:val="en-US" w:eastAsia="pt-BR"/>
              </w:rPr>
            </w:pPr>
          </w:p>
        </w:tc>
        <w:tc>
          <w:tcPr>
            <w:tcW w:w="2157" w:type="dxa"/>
            <w:vAlign w:val="center"/>
          </w:tcPr>
          <w:p w14:paraId="23EDC611" w14:textId="77777777" w:rsidR="00DE7E89" w:rsidRPr="00D322AD" w:rsidRDefault="00DE7E89" w:rsidP="00F36727">
            <w:pPr>
              <w:spacing w:after="0"/>
              <w:jc w:val="center"/>
              <w:rPr>
                <w:rFonts w:ascii="Times New Roman" w:eastAsia="Times New Roman" w:hAnsi="Times New Roman" w:cs="Times New Roman"/>
                <w:lang w:val="en-US" w:eastAsia="pt-BR"/>
              </w:rPr>
            </w:pPr>
          </w:p>
        </w:tc>
        <w:tc>
          <w:tcPr>
            <w:tcW w:w="2155" w:type="dxa"/>
            <w:vAlign w:val="center"/>
          </w:tcPr>
          <w:p w14:paraId="73D43178" w14:textId="77777777" w:rsidR="00DE7E89" w:rsidRPr="00D322AD" w:rsidRDefault="00DE7E89" w:rsidP="00F36727">
            <w:pPr>
              <w:spacing w:after="0"/>
              <w:jc w:val="center"/>
              <w:rPr>
                <w:rFonts w:ascii="Times New Roman" w:eastAsia="Times New Roman" w:hAnsi="Times New Roman" w:cs="Times New Roman"/>
                <w:lang w:val="en-US" w:eastAsia="pt-BR"/>
              </w:rPr>
            </w:pPr>
          </w:p>
        </w:tc>
        <w:tc>
          <w:tcPr>
            <w:tcW w:w="1538" w:type="dxa"/>
            <w:vAlign w:val="center"/>
          </w:tcPr>
          <w:p w14:paraId="2E7ACABF" w14:textId="77777777" w:rsidR="00DE7E89" w:rsidRPr="00D322AD" w:rsidRDefault="00DE7E89" w:rsidP="00F36727">
            <w:pPr>
              <w:spacing w:after="0"/>
              <w:jc w:val="center"/>
              <w:rPr>
                <w:rFonts w:ascii="Times New Roman" w:eastAsia="Times New Roman" w:hAnsi="Times New Roman" w:cs="Times New Roman"/>
                <w:vertAlign w:val="subscript"/>
                <w:lang w:val="en-US" w:eastAsia="pt-BR"/>
              </w:rPr>
            </w:pPr>
          </w:p>
        </w:tc>
        <w:tc>
          <w:tcPr>
            <w:tcW w:w="1539" w:type="dxa"/>
            <w:vAlign w:val="center"/>
          </w:tcPr>
          <w:p w14:paraId="37C0C87F" w14:textId="77777777" w:rsidR="00DE7E89" w:rsidRPr="00D322AD" w:rsidRDefault="00DE7E89" w:rsidP="00F36727">
            <w:pPr>
              <w:spacing w:after="0"/>
              <w:jc w:val="center"/>
              <w:rPr>
                <w:rFonts w:ascii="Times New Roman" w:eastAsia="Times New Roman" w:hAnsi="Times New Roman" w:cs="Times New Roman"/>
                <w:lang w:val="en-US" w:eastAsia="pt-BR"/>
              </w:rPr>
            </w:pPr>
          </w:p>
        </w:tc>
      </w:tr>
      <w:tr w:rsidR="00D322AD" w:rsidRPr="00D322AD" w14:paraId="450C9151" w14:textId="77777777" w:rsidTr="007D206C">
        <w:trPr>
          <w:trHeight w:val="696"/>
          <w:jc w:val="center"/>
        </w:trPr>
        <w:tc>
          <w:tcPr>
            <w:tcW w:w="2480" w:type="dxa"/>
            <w:vAlign w:val="center"/>
          </w:tcPr>
          <w:p w14:paraId="487E811E" w14:textId="77777777" w:rsidR="00DE7E89" w:rsidRPr="00D322AD" w:rsidRDefault="00DE7E89" w:rsidP="00F36727">
            <w:pPr>
              <w:spacing w:after="0" w:line="240" w:lineRule="auto"/>
              <w:ind w:left="33"/>
              <w:rPr>
                <w:rFonts w:ascii="Times New Roman" w:eastAsia="Times New Roman" w:hAnsi="Times New Roman" w:cs="Times New Roman"/>
                <w:lang w:val="en-US" w:eastAsia="pt-BR"/>
              </w:rPr>
            </w:pPr>
            <w:r w:rsidRPr="00D322AD">
              <w:rPr>
                <w:rFonts w:ascii="Times New Roman" w:hAnsi="Times New Roman" w:cs="Times New Roman"/>
              </w:rPr>
              <w:t>Intercept (AA genotype)</w:t>
            </w:r>
          </w:p>
        </w:tc>
        <w:tc>
          <w:tcPr>
            <w:tcW w:w="1980" w:type="dxa"/>
            <w:vAlign w:val="center"/>
          </w:tcPr>
          <w:p w14:paraId="382C2CBF" w14:textId="5E87E714" w:rsidR="00DE7E89" w:rsidRPr="00D322AD" w:rsidRDefault="00DE7E89" w:rsidP="00F36727">
            <w:pPr>
              <w:spacing w:after="0" w:line="240" w:lineRule="auto"/>
              <w:ind w:left="33"/>
              <w:jc w:val="center"/>
              <w:rPr>
                <w:rFonts w:ascii="Times New Roman" w:eastAsia="Times New Roman" w:hAnsi="Times New Roman" w:cs="Times New Roman"/>
                <w:lang w:val="en-US" w:eastAsia="pt-BR"/>
              </w:rPr>
            </w:pPr>
            <w:r w:rsidRPr="00D322AD">
              <w:rPr>
                <w:rFonts w:ascii="Times New Roman" w:hAnsi="Times New Roman" w:cs="Times New Roman"/>
              </w:rPr>
              <w:t>0.</w:t>
            </w:r>
            <w:r w:rsidR="005C4B5C" w:rsidRPr="00D322AD">
              <w:rPr>
                <w:rFonts w:ascii="Times New Roman" w:hAnsi="Times New Roman" w:cs="Times New Roman"/>
              </w:rPr>
              <w:t>586</w:t>
            </w:r>
            <w:r w:rsidRPr="00D322AD">
              <w:rPr>
                <w:rFonts w:ascii="Times New Roman" w:hAnsi="Times New Roman" w:cs="Times New Roman"/>
              </w:rPr>
              <w:t xml:space="preserve"> (</w:t>
            </w:r>
            <w:r w:rsidR="005C4B5C" w:rsidRPr="00D322AD">
              <w:rPr>
                <w:rFonts w:ascii="Times New Roman" w:hAnsi="Times New Roman" w:cs="Times New Roman"/>
              </w:rPr>
              <w:t>0.205; 0.966</w:t>
            </w:r>
            <w:r w:rsidRPr="00D322AD">
              <w:rPr>
                <w:rFonts w:ascii="Times New Roman" w:hAnsi="Times New Roman" w:cs="Times New Roman"/>
              </w:rPr>
              <w:t>)</w:t>
            </w:r>
          </w:p>
        </w:tc>
        <w:tc>
          <w:tcPr>
            <w:tcW w:w="1250" w:type="dxa"/>
            <w:vAlign w:val="center"/>
          </w:tcPr>
          <w:p w14:paraId="11BD74DB" w14:textId="12383F32" w:rsidR="00DE7E89" w:rsidRPr="00D322AD" w:rsidRDefault="005C4B5C" w:rsidP="00F36727">
            <w:pPr>
              <w:spacing w:after="0"/>
              <w:jc w:val="center"/>
              <w:rPr>
                <w:rFonts w:ascii="Times New Roman" w:eastAsia="Times New Roman" w:hAnsi="Times New Roman" w:cs="Times New Roman"/>
                <w:vertAlign w:val="subscript"/>
                <w:lang w:val="en-US" w:eastAsia="pt-BR"/>
              </w:rPr>
            </w:pPr>
            <w:r w:rsidRPr="00D322AD">
              <w:rPr>
                <w:rFonts w:ascii="Times New Roman" w:hAnsi="Times New Roman" w:cs="Times New Roman"/>
              </w:rPr>
              <w:t>0.003</w:t>
            </w:r>
          </w:p>
        </w:tc>
        <w:tc>
          <w:tcPr>
            <w:tcW w:w="1253" w:type="dxa"/>
            <w:vMerge w:val="restart"/>
            <w:vAlign w:val="center"/>
          </w:tcPr>
          <w:p w14:paraId="2C38A464" w14:textId="40EE70F0" w:rsidR="00DE7E89" w:rsidRPr="00D322AD" w:rsidRDefault="005C4B5C" w:rsidP="00F36727">
            <w:pPr>
              <w:spacing w:after="0"/>
              <w:jc w:val="center"/>
              <w:rPr>
                <w:rFonts w:ascii="Times New Roman" w:eastAsia="Times New Roman" w:hAnsi="Times New Roman" w:cs="Times New Roman"/>
                <w:vertAlign w:val="subscript"/>
                <w:lang w:val="en-US" w:eastAsia="pt-BR"/>
              </w:rPr>
            </w:pPr>
            <w:r w:rsidRPr="00D322AD">
              <w:rPr>
                <w:rFonts w:ascii="Times New Roman" w:eastAsia="Times New Roman" w:hAnsi="Times New Roman" w:cs="Times New Roman"/>
                <w:lang w:val="en-US" w:eastAsia="pt-BR"/>
              </w:rPr>
              <w:t>1.16</w:t>
            </w:r>
            <w:r w:rsidR="00DE7E89" w:rsidRPr="00D322AD">
              <w:rPr>
                <w:rFonts w:ascii="Times New Roman" w:eastAsia="Times New Roman" w:hAnsi="Times New Roman" w:cs="Times New Roman"/>
                <w:vertAlign w:val="subscript"/>
                <w:lang w:val="en-US" w:eastAsia="pt-BR"/>
              </w:rPr>
              <w:t>5,76</w:t>
            </w:r>
          </w:p>
        </w:tc>
        <w:tc>
          <w:tcPr>
            <w:tcW w:w="1209" w:type="dxa"/>
            <w:vMerge w:val="restart"/>
            <w:vAlign w:val="center"/>
          </w:tcPr>
          <w:p w14:paraId="140757F6" w14:textId="0BD577F7" w:rsidR="00DE7E89" w:rsidRPr="00D322AD" w:rsidRDefault="00DE7E89" w:rsidP="00F36727">
            <w:pPr>
              <w:spacing w:after="0"/>
              <w:jc w:val="center"/>
              <w:rPr>
                <w:rFonts w:ascii="Times New Roman" w:eastAsia="Times New Roman" w:hAnsi="Times New Roman" w:cs="Times New Roman"/>
                <w:lang w:val="en-US" w:eastAsia="pt-BR"/>
              </w:rPr>
            </w:pPr>
            <w:r w:rsidRPr="00D322AD">
              <w:rPr>
                <w:rFonts w:ascii="Times New Roman" w:eastAsia="Times New Roman" w:hAnsi="Times New Roman" w:cs="Times New Roman"/>
                <w:lang w:val="en-US" w:eastAsia="pt-BR"/>
              </w:rPr>
              <w:t>0.</w:t>
            </w:r>
            <w:r w:rsidR="005C4B5C" w:rsidRPr="00D322AD">
              <w:rPr>
                <w:rFonts w:ascii="Times New Roman" w:eastAsia="Times New Roman" w:hAnsi="Times New Roman" w:cs="Times New Roman"/>
                <w:lang w:val="en-US" w:eastAsia="pt-BR"/>
              </w:rPr>
              <w:t>33</w:t>
            </w:r>
          </w:p>
        </w:tc>
        <w:tc>
          <w:tcPr>
            <w:tcW w:w="2157" w:type="dxa"/>
            <w:vMerge w:val="restart"/>
            <w:vAlign w:val="center"/>
          </w:tcPr>
          <w:p w14:paraId="78C644B7" w14:textId="2D4F1A21" w:rsidR="00DE7E89" w:rsidRPr="00D322AD" w:rsidRDefault="00DE7E89" w:rsidP="00F36727">
            <w:pPr>
              <w:spacing w:after="0"/>
              <w:jc w:val="center"/>
              <w:rPr>
                <w:rFonts w:ascii="Times New Roman" w:eastAsia="Times New Roman" w:hAnsi="Times New Roman" w:cs="Times New Roman"/>
                <w:lang w:val="en-US" w:eastAsia="pt-BR"/>
              </w:rPr>
            </w:pPr>
            <w:r w:rsidRPr="00D322AD">
              <w:rPr>
                <w:rFonts w:ascii="Times New Roman" w:eastAsia="Times New Roman" w:hAnsi="Times New Roman" w:cs="Times New Roman"/>
                <w:lang w:val="en-US" w:eastAsia="pt-BR"/>
              </w:rPr>
              <w:t xml:space="preserve">0.0000 (0.0000; </w:t>
            </w:r>
            <w:r w:rsidR="005C4B5C" w:rsidRPr="00D322AD">
              <w:rPr>
                <w:rFonts w:ascii="Times New Roman" w:eastAsia="Times New Roman" w:hAnsi="Times New Roman" w:cs="Times New Roman"/>
                <w:lang w:val="en-US" w:eastAsia="pt-BR"/>
              </w:rPr>
              <w:t>0.0639</w:t>
            </w:r>
            <w:r w:rsidRPr="00D322AD">
              <w:rPr>
                <w:rFonts w:ascii="Times New Roman" w:eastAsia="Times New Roman" w:hAnsi="Times New Roman" w:cs="Times New Roman"/>
                <w:lang w:val="en-US" w:eastAsia="pt-BR"/>
              </w:rPr>
              <w:t>)</w:t>
            </w:r>
          </w:p>
        </w:tc>
        <w:tc>
          <w:tcPr>
            <w:tcW w:w="2155" w:type="dxa"/>
            <w:vMerge w:val="restart"/>
            <w:vAlign w:val="center"/>
          </w:tcPr>
          <w:p w14:paraId="69472434" w14:textId="57734A62" w:rsidR="00DE7E89" w:rsidRPr="00D322AD" w:rsidRDefault="00DE7E89" w:rsidP="00F36727">
            <w:pPr>
              <w:spacing w:after="0"/>
              <w:jc w:val="center"/>
              <w:rPr>
                <w:rFonts w:ascii="Times New Roman" w:eastAsia="Times New Roman" w:hAnsi="Times New Roman" w:cs="Times New Roman"/>
                <w:lang w:val="en-US" w:eastAsia="pt-BR"/>
              </w:rPr>
            </w:pPr>
            <w:r w:rsidRPr="00D322AD">
              <w:rPr>
                <w:rFonts w:ascii="Times New Roman" w:eastAsia="Times New Roman" w:hAnsi="Times New Roman" w:cs="Times New Roman"/>
                <w:lang w:val="en-US" w:eastAsia="pt-BR"/>
              </w:rPr>
              <w:t xml:space="preserve">0.0000 (0.0000; </w:t>
            </w:r>
            <w:r w:rsidR="005C4B5C" w:rsidRPr="00D322AD">
              <w:rPr>
                <w:rFonts w:ascii="Times New Roman" w:eastAsia="Times New Roman" w:hAnsi="Times New Roman" w:cs="Times New Roman"/>
                <w:lang w:val="en-US" w:eastAsia="pt-BR"/>
              </w:rPr>
              <w:t>0.0122</w:t>
            </w:r>
            <w:r w:rsidRPr="00D322AD">
              <w:rPr>
                <w:rFonts w:ascii="Times New Roman" w:eastAsia="Times New Roman" w:hAnsi="Times New Roman" w:cs="Times New Roman"/>
                <w:lang w:val="en-US" w:eastAsia="pt-BR"/>
              </w:rPr>
              <w:t>)</w:t>
            </w:r>
          </w:p>
        </w:tc>
        <w:tc>
          <w:tcPr>
            <w:tcW w:w="1538" w:type="dxa"/>
            <w:vMerge w:val="restart"/>
            <w:vAlign w:val="center"/>
          </w:tcPr>
          <w:p w14:paraId="6944C551" w14:textId="54388CEF" w:rsidR="00DE7E89" w:rsidRPr="00D322AD" w:rsidRDefault="005C4B5C" w:rsidP="00F36727">
            <w:pPr>
              <w:spacing w:after="0"/>
              <w:jc w:val="center"/>
              <w:rPr>
                <w:rFonts w:ascii="Times New Roman" w:eastAsia="Times New Roman" w:hAnsi="Times New Roman" w:cs="Times New Roman"/>
                <w:vertAlign w:val="subscript"/>
                <w:lang w:val="en-US" w:eastAsia="pt-BR"/>
              </w:rPr>
            </w:pPr>
            <w:r w:rsidRPr="00D322AD">
              <w:rPr>
                <w:rFonts w:ascii="Times New Roman" w:eastAsia="Times New Roman" w:hAnsi="Times New Roman" w:cs="Times New Roman"/>
                <w:lang w:val="en-US" w:eastAsia="pt-BR"/>
              </w:rPr>
              <w:t>29.41</w:t>
            </w:r>
            <w:r w:rsidR="00DE7E89" w:rsidRPr="00D322AD">
              <w:rPr>
                <w:rFonts w:ascii="Times New Roman" w:eastAsia="Times New Roman" w:hAnsi="Times New Roman" w:cs="Times New Roman"/>
                <w:vertAlign w:val="subscript"/>
                <w:lang w:val="en-US" w:eastAsia="pt-BR"/>
              </w:rPr>
              <w:t>76</w:t>
            </w:r>
          </w:p>
        </w:tc>
        <w:tc>
          <w:tcPr>
            <w:tcW w:w="1539" w:type="dxa"/>
            <w:vMerge w:val="restart"/>
            <w:vAlign w:val="center"/>
          </w:tcPr>
          <w:p w14:paraId="0E5299E2" w14:textId="77777777" w:rsidR="00DE7E89" w:rsidRPr="00D322AD" w:rsidRDefault="00DE7E89" w:rsidP="00F36727">
            <w:pPr>
              <w:spacing w:after="0"/>
              <w:jc w:val="center"/>
              <w:rPr>
                <w:rFonts w:ascii="Times New Roman" w:eastAsia="Times New Roman" w:hAnsi="Times New Roman" w:cs="Times New Roman"/>
                <w:lang w:val="en-US" w:eastAsia="pt-BR"/>
              </w:rPr>
            </w:pPr>
            <w:r w:rsidRPr="00D322AD">
              <w:rPr>
                <w:rFonts w:ascii="Times New Roman" w:eastAsia="Times New Roman" w:hAnsi="Times New Roman" w:cs="Times New Roman"/>
                <w:lang w:val="en-US" w:eastAsia="pt-BR"/>
              </w:rPr>
              <w:t>1</w:t>
            </w:r>
          </w:p>
        </w:tc>
      </w:tr>
      <w:tr w:rsidR="00D322AD" w:rsidRPr="00D322AD" w14:paraId="3819E821" w14:textId="77777777" w:rsidTr="007D206C">
        <w:trPr>
          <w:trHeight w:val="696"/>
          <w:jc w:val="center"/>
        </w:trPr>
        <w:tc>
          <w:tcPr>
            <w:tcW w:w="2480" w:type="dxa"/>
            <w:vAlign w:val="center"/>
          </w:tcPr>
          <w:p w14:paraId="0E2FB25C" w14:textId="77777777" w:rsidR="00DE7E89" w:rsidRPr="00D322AD" w:rsidRDefault="00DE7E89" w:rsidP="00F36727">
            <w:pPr>
              <w:spacing w:after="0" w:line="240" w:lineRule="auto"/>
              <w:ind w:left="33"/>
              <w:rPr>
                <w:rFonts w:ascii="Times New Roman" w:eastAsia="Times New Roman" w:hAnsi="Times New Roman" w:cs="Times New Roman"/>
                <w:lang w:val="en-US" w:eastAsia="pt-BR"/>
              </w:rPr>
            </w:pPr>
            <w:r w:rsidRPr="00D322AD">
              <w:rPr>
                <w:rFonts w:ascii="Times New Roman" w:eastAsia="Times New Roman" w:hAnsi="Times New Roman" w:cs="Times New Roman"/>
                <w:lang w:val="en-US" w:eastAsia="pt-BR"/>
              </w:rPr>
              <w:t>AC genotype</w:t>
            </w:r>
          </w:p>
        </w:tc>
        <w:tc>
          <w:tcPr>
            <w:tcW w:w="1980" w:type="dxa"/>
            <w:vAlign w:val="center"/>
          </w:tcPr>
          <w:p w14:paraId="56DA3668" w14:textId="4A8CC6A3" w:rsidR="00DE7E89" w:rsidRPr="00D322AD" w:rsidRDefault="00DE7E89" w:rsidP="00F36727">
            <w:pPr>
              <w:spacing w:after="0" w:line="240" w:lineRule="auto"/>
              <w:ind w:left="33"/>
              <w:jc w:val="center"/>
              <w:rPr>
                <w:rFonts w:ascii="Times New Roman" w:eastAsia="Times New Roman" w:hAnsi="Times New Roman" w:cs="Times New Roman"/>
                <w:lang w:val="en-US" w:eastAsia="pt-BR"/>
              </w:rPr>
            </w:pPr>
            <w:r w:rsidRPr="00D322AD">
              <w:rPr>
                <w:rFonts w:ascii="Times New Roman" w:hAnsi="Times New Roman" w:cs="Times New Roman"/>
              </w:rPr>
              <w:t>-0.</w:t>
            </w:r>
            <w:r w:rsidR="005C4B5C" w:rsidRPr="00D322AD">
              <w:rPr>
                <w:rFonts w:ascii="Times New Roman" w:hAnsi="Times New Roman" w:cs="Times New Roman"/>
              </w:rPr>
              <w:t>442</w:t>
            </w:r>
            <w:r w:rsidRPr="00D322AD">
              <w:rPr>
                <w:rFonts w:ascii="Times New Roman" w:hAnsi="Times New Roman" w:cs="Times New Roman"/>
              </w:rPr>
              <w:t xml:space="preserve"> (</w:t>
            </w:r>
            <w:r w:rsidR="005C4B5C" w:rsidRPr="00D322AD">
              <w:rPr>
                <w:rFonts w:ascii="Times New Roman" w:hAnsi="Times New Roman" w:cs="Times New Roman"/>
              </w:rPr>
              <w:t>-1.004; 0.120</w:t>
            </w:r>
            <w:r w:rsidRPr="00D322AD">
              <w:rPr>
                <w:rFonts w:ascii="Times New Roman" w:hAnsi="Times New Roman" w:cs="Times New Roman"/>
              </w:rPr>
              <w:t>)</w:t>
            </w:r>
          </w:p>
        </w:tc>
        <w:tc>
          <w:tcPr>
            <w:tcW w:w="1250" w:type="dxa"/>
            <w:vAlign w:val="center"/>
          </w:tcPr>
          <w:p w14:paraId="0C661C76" w14:textId="47FEBD25" w:rsidR="00DE7E89" w:rsidRPr="00D322AD" w:rsidRDefault="00DE7E89" w:rsidP="00F36727">
            <w:pPr>
              <w:spacing w:after="0"/>
              <w:jc w:val="center"/>
              <w:rPr>
                <w:rFonts w:ascii="Times New Roman" w:eastAsia="Times New Roman" w:hAnsi="Times New Roman" w:cs="Times New Roman"/>
                <w:vertAlign w:val="subscript"/>
                <w:lang w:val="en-US" w:eastAsia="pt-BR"/>
              </w:rPr>
            </w:pPr>
            <w:r w:rsidRPr="00D322AD">
              <w:rPr>
                <w:rFonts w:ascii="Times New Roman" w:hAnsi="Times New Roman" w:cs="Times New Roman"/>
              </w:rPr>
              <w:t>0.</w:t>
            </w:r>
            <w:r w:rsidR="005C4B5C" w:rsidRPr="00D322AD">
              <w:rPr>
                <w:rFonts w:ascii="Times New Roman" w:hAnsi="Times New Roman" w:cs="Times New Roman"/>
              </w:rPr>
              <w:t>12</w:t>
            </w:r>
          </w:p>
        </w:tc>
        <w:tc>
          <w:tcPr>
            <w:tcW w:w="1253" w:type="dxa"/>
            <w:vMerge/>
            <w:vAlign w:val="center"/>
          </w:tcPr>
          <w:p w14:paraId="445E84D4" w14:textId="77777777" w:rsidR="00DE7E89" w:rsidRPr="00D322AD" w:rsidRDefault="00DE7E89" w:rsidP="00F36727">
            <w:pPr>
              <w:spacing w:after="0"/>
              <w:jc w:val="center"/>
              <w:rPr>
                <w:rFonts w:ascii="Times New Roman" w:eastAsia="Times New Roman" w:hAnsi="Times New Roman" w:cs="Times New Roman"/>
                <w:vertAlign w:val="subscript"/>
                <w:lang w:val="en-US" w:eastAsia="pt-BR"/>
              </w:rPr>
            </w:pPr>
          </w:p>
        </w:tc>
        <w:tc>
          <w:tcPr>
            <w:tcW w:w="1209" w:type="dxa"/>
            <w:vMerge/>
            <w:vAlign w:val="center"/>
          </w:tcPr>
          <w:p w14:paraId="791A8810" w14:textId="77777777" w:rsidR="00DE7E89" w:rsidRPr="00D322AD" w:rsidRDefault="00DE7E89" w:rsidP="00F36727">
            <w:pPr>
              <w:spacing w:after="0"/>
              <w:jc w:val="center"/>
              <w:rPr>
                <w:rFonts w:ascii="Times New Roman" w:eastAsia="Times New Roman" w:hAnsi="Times New Roman" w:cs="Times New Roman"/>
                <w:lang w:val="en-US" w:eastAsia="pt-BR"/>
              </w:rPr>
            </w:pPr>
          </w:p>
        </w:tc>
        <w:tc>
          <w:tcPr>
            <w:tcW w:w="2157" w:type="dxa"/>
            <w:vMerge/>
            <w:vAlign w:val="center"/>
          </w:tcPr>
          <w:p w14:paraId="09E2BFDB" w14:textId="77777777" w:rsidR="00DE7E89" w:rsidRPr="00D322AD" w:rsidRDefault="00DE7E89" w:rsidP="00F36727">
            <w:pPr>
              <w:spacing w:after="0"/>
              <w:jc w:val="center"/>
              <w:rPr>
                <w:rFonts w:ascii="Times New Roman" w:eastAsia="Times New Roman" w:hAnsi="Times New Roman" w:cs="Times New Roman"/>
                <w:lang w:val="en-US" w:eastAsia="pt-BR"/>
              </w:rPr>
            </w:pPr>
          </w:p>
        </w:tc>
        <w:tc>
          <w:tcPr>
            <w:tcW w:w="2155" w:type="dxa"/>
            <w:vMerge/>
            <w:vAlign w:val="center"/>
          </w:tcPr>
          <w:p w14:paraId="5AE6F9B7" w14:textId="77777777" w:rsidR="00DE7E89" w:rsidRPr="00D322AD" w:rsidRDefault="00DE7E89" w:rsidP="00F36727">
            <w:pPr>
              <w:spacing w:after="0"/>
              <w:jc w:val="center"/>
              <w:rPr>
                <w:rFonts w:ascii="Times New Roman" w:eastAsia="Times New Roman" w:hAnsi="Times New Roman" w:cs="Times New Roman"/>
                <w:lang w:val="en-US" w:eastAsia="pt-BR"/>
              </w:rPr>
            </w:pPr>
          </w:p>
        </w:tc>
        <w:tc>
          <w:tcPr>
            <w:tcW w:w="1538" w:type="dxa"/>
            <w:vMerge/>
            <w:vAlign w:val="center"/>
          </w:tcPr>
          <w:p w14:paraId="6A06D46B" w14:textId="77777777" w:rsidR="00DE7E89" w:rsidRPr="00D322AD" w:rsidRDefault="00DE7E89" w:rsidP="00F36727">
            <w:pPr>
              <w:spacing w:after="0"/>
              <w:jc w:val="center"/>
              <w:rPr>
                <w:rFonts w:ascii="Times New Roman" w:eastAsia="Times New Roman" w:hAnsi="Times New Roman" w:cs="Times New Roman"/>
                <w:vertAlign w:val="subscript"/>
                <w:lang w:val="en-US" w:eastAsia="pt-BR"/>
              </w:rPr>
            </w:pPr>
          </w:p>
        </w:tc>
        <w:tc>
          <w:tcPr>
            <w:tcW w:w="1539" w:type="dxa"/>
            <w:vMerge/>
            <w:vAlign w:val="center"/>
          </w:tcPr>
          <w:p w14:paraId="230FFF24" w14:textId="77777777" w:rsidR="00DE7E89" w:rsidRPr="00D322AD" w:rsidRDefault="00DE7E89" w:rsidP="00F36727">
            <w:pPr>
              <w:spacing w:after="0"/>
              <w:jc w:val="center"/>
              <w:rPr>
                <w:rFonts w:ascii="Times New Roman" w:eastAsia="Times New Roman" w:hAnsi="Times New Roman" w:cs="Times New Roman"/>
                <w:lang w:val="en-US" w:eastAsia="pt-BR"/>
              </w:rPr>
            </w:pPr>
          </w:p>
        </w:tc>
      </w:tr>
      <w:tr w:rsidR="00D322AD" w:rsidRPr="00D322AD" w14:paraId="4F84737D" w14:textId="77777777" w:rsidTr="007D206C">
        <w:trPr>
          <w:trHeight w:val="696"/>
          <w:jc w:val="center"/>
        </w:trPr>
        <w:tc>
          <w:tcPr>
            <w:tcW w:w="2480" w:type="dxa"/>
            <w:vAlign w:val="center"/>
          </w:tcPr>
          <w:p w14:paraId="54EB0F41" w14:textId="77777777" w:rsidR="00DE7E89" w:rsidRPr="00D322AD" w:rsidRDefault="00DE7E89" w:rsidP="00F36727">
            <w:pPr>
              <w:spacing w:after="0" w:line="240" w:lineRule="auto"/>
              <w:ind w:left="33"/>
              <w:rPr>
                <w:rFonts w:ascii="Times New Roman" w:eastAsia="Times New Roman" w:hAnsi="Times New Roman" w:cs="Times New Roman"/>
                <w:lang w:val="en-US" w:eastAsia="pt-BR"/>
              </w:rPr>
            </w:pPr>
            <w:r w:rsidRPr="00D322AD">
              <w:rPr>
                <w:rFonts w:ascii="Times New Roman" w:eastAsia="Times New Roman" w:hAnsi="Times New Roman" w:cs="Times New Roman"/>
                <w:lang w:val="en-US" w:eastAsia="pt-BR"/>
              </w:rPr>
              <w:t>CC genotype</w:t>
            </w:r>
          </w:p>
        </w:tc>
        <w:tc>
          <w:tcPr>
            <w:tcW w:w="1980" w:type="dxa"/>
            <w:vAlign w:val="center"/>
          </w:tcPr>
          <w:p w14:paraId="58B52593" w14:textId="67F7AEFC" w:rsidR="00DE7E89" w:rsidRPr="00D322AD" w:rsidRDefault="00DE7E89" w:rsidP="00F36727">
            <w:pPr>
              <w:spacing w:after="0" w:line="240" w:lineRule="auto"/>
              <w:ind w:left="33"/>
              <w:jc w:val="center"/>
              <w:rPr>
                <w:rFonts w:ascii="Times New Roman" w:eastAsia="Times New Roman" w:hAnsi="Times New Roman" w:cs="Times New Roman"/>
                <w:lang w:val="en-US" w:eastAsia="pt-BR"/>
              </w:rPr>
            </w:pPr>
            <w:r w:rsidRPr="00D322AD">
              <w:rPr>
                <w:rFonts w:ascii="Times New Roman" w:hAnsi="Times New Roman" w:cs="Times New Roman"/>
              </w:rPr>
              <w:t>-0.</w:t>
            </w:r>
            <w:r w:rsidR="005C4B5C" w:rsidRPr="00D322AD">
              <w:rPr>
                <w:rFonts w:ascii="Times New Roman" w:hAnsi="Times New Roman" w:cs="Times New Roman"/>
              </w:rPr>
              <w:t>746</w:t>
            </w:r>
            <w:r w:rsidRPr="00D322AD">
              <w:rPr>
                <w:rFonts w:ascii="Times New Roman" w:hAnsi="Times New Roman" w:cs="Times New Roman"/>
              </w:rPr>
              <w:t xml:space="preserve"> (</w:t>
            </w:r>
            <w:r w:rsidR="00164BB0" w:rsidRPr="00D322AD">
              <w:rPr>
                <w:rFonts w:ascii="Times New Roman" w:hAnsi="Times New Roman" w:cs="Times New Roman"/>
              </w:rPr>
              <w:t>-1.909; 0.418</w:t>
            </w:r>
            <w:r w:rsidRPr="00D322AD">
              <w:rPr>
                <w:rFonts w:ascii="Times New Roman" w:hAnsi="Times New Roman" w:cs="Times New Roman"/>
              </w:rPr>
              <w:t>)</w:t>
            </w:r>
          </w:p>
        </w:tc>
        <w:tc>
          <w:tcPr>
            <w:tcW w:w="1250" w:type="dxa"/>
            <w:vAlign w:val="center"/>
          </w:tcPr>
          <w:p w14:paraId="386F66FF" w14:textId="00CBFE09" w:rsidR="00DE7E89" w:rsidRPr="00D322AD" w:rsidRDefault="00DE7E89" w:rsidP="00F36727">
            <w:pPr>
              <w:spacing w:after="0"/>
              <w:jc w:val="center"/>
              <w:rPr>
                <w:rFonts w:ascii="Times New Roman" w:eastAsia="Times New Roman" w:hAnsi="Times New Roman" w:cs="Times New Roman"/>
                <w:vertAlign w:val="subscript"/>
                <w:lang w:val="en-US" w:eastAsia="pt-BR"/>
              </w:rPr>
            </w:pPr>
            <w:r w:rsidRPr="00D322AD">
              <w:rPr>
                <w:rFonts w:ascii="Times New Roman" w:hAnsi="Times New Roman" w:cs="Times New Roman"/>
              </w:rPr>
              <w:t>0.</w:t>
            </w:r>
            <w:r w:rsidR="005C4B5C" w:rsidRPr="00D322AD">
              <w:rPr>
                <w:rFonts w:ascii="Times New Roman" w:hAnsi="Times New Roman" w:cs="Times New Roman"/>
              </w:rPr>
              <w:t>21</w:t>
            </w:r>
          </w:p>
        </w:tc>
        <w:tc>
          <w:tcPr>
            <w:tcW w:w="1253" w:type="dxa"/>
            <w:vMerge/>
            <w:vAlign w:val="center"/>
          </w:tcPr>
          <w:p w14:paraId="24CF2260" w14:textId="77777777" w:rsidR="00DE7E89" w:rsidRPr="00D322AD" w:rsidRDefault="00DE7E89" w:rsidP="00F36727">
            <w:pPr>
              <w:spacing w:after="0"/>
              <w:jc w:val="center"/>
              <w:rPr>
                <w:rFonts w:ascii="Times New Roman" w:eastAsia="Times New Roman" w:hAnsi="Times New Roman" w:cs="Times New Roman"/>
                <w:vertAlign w:val="subscript"/>
                <w:lang w:val="en-US" w:eastAsia="pt-BR"/>
              </w:rPr>
            </w:pPr>
          </w:p>
        </w:tc>
        <w:tc>
          <w:tcPr>
            <w:tcW w:w="1209" w:type="dxa"/>
            <w:vMerge/>
            <w:vAlign w:val="center"/>
          </w:tcPr>
          <w:p w14:paraId="39667945" w14:textId="77777777" w:rsidR="00DE7E89" w:rsidRPr="00D322AD" w:rsidRDefault="00DE7E89" w:rsidP="00F36727">
            <w:pPr>
              <w:spacing w:after="0"/>
              <w:jc w:val="center"/>
              <w:rPr>
                <w:rFonts w:ascii="Times New Roman" w:eastAsia="Times New Roman" w:hAnsi="Times New Roman" w:cs="Times New Roman"/>
                <w:lang w:val="en-US" w:eastAsia="pt-BR"/>
              </w:rPr>
            </w:pPr>
          </w:p>
        </w:tc>
        <w:tc>
          <w:tcPr>
            <w:tcW w:w="2157" w:type="dxa"/>
            <w:vMerge/>
            <w:vAlign w:val="center"/>
          </w:tcPr>
          <w:p w14:paraId="2B470EFB" w14:textId="77777777" w:rsidR="00DE7E89" w:rsidRPr="00D322AD" w:rsidRDefault="00DE7E89" w:rsidP="00F36727">
            <w:pPr>
              <w:spacing w:after="0"/>
              <w:jc w:val="center"/>
              <w:rPr>
                <w:rFonts w:ascii="Times New Roman" w:eastAsia="Times New Roman" w:hAnsi="Times New Roman" w:cs="Times New Roman"/>
                <w:lang w:val="en-US" w:eastAsia="pt-BR"/>
              </w:rPr>
            </w:pPr>
          </w:p>
        </w:tc>
        <w:tc>
          <w:tcPr>
            <w:tcW w:w="2155" w:type="dxa"/>
            <w:vMerge/>
            <w:vAlign w:val="center"/>
          </w:tcPr>
          <w:p w14:paraId="60166E86" w14:textId="77777777" w:rsidR="00DE7E89" w:rsidRPr="00D322AD" w:rsidRDefault="00DE7E89" w:rsidP="00F36727">
            <w:pPr>
              <w:spacing w:after="0"/>
              <w:jc w:val="center"/>
              <w:rPr>
                <w:rFonts w:ascii="Times New Roman" w:eastAsia="Times New Roman" w:hAnsi="Times New Roman" w:cs="Times New Roman"/>
                <w:lang w:val="en-US" w:eastAsia="pt-BR"/>
              </w:rPr>
            </w:pPr>
          </w:p>
        </w:tc>
        <w:tc>
          <w:tcPr>
            <w:tcW w:w="1538" w:type="dxa"/>
            <w:vMerge/>
            <w:vAlign w:val="center"/>
          </w:tcPr>
          <w:p w14:paraId="579B057C" w14:textId="77777777" w:rsidR="00DE7E89" w:rsidRPr="00D322AD" w:rsidRDefault="00DE7E89" w:rsidP="00F36727">
            <w:pPr>
              <w:spacing w:after="0"/>
              <w:jc w:val="center"/>
              <w:rPr>
                <w:rFonts w:ascii="Times New Roman" w:eastAsia="Times New Roman" w:hAnsi="Times New Roman" w:cs="Times New Roman"/>
                <w:vertAlign w:val="subscript"/>
                <w:lang w:val="en-US" w:eastAsia="pt-BR"/>
              </w:rPr>
            </w:pPr>
          </w:p>
        </w:tc>
        <w:tc>
          <w:tcPr>
            <w:tcW w:w="1539" w:type="dxa"/>
            <w:vMerge/>
            <w:vAlign w:val="center"/>
          </w:tcPr>
          <w:p w14:paraId="712E5B15" w14:textId="77777777" w:rsidR="00DE7E89" w:rsidRPr="00D322AD" w:rsidRDefault="00DE7E89" w:rsidP="00F36727">
            <w:pPr>
              <w:spacing w:after="0"/>
              <w:jc w:val="center"/>
              <w:rPr>
                <w:rFonts w:ascii="Times New Roman" w:eastAsia="Times New Roman" w:hAnsi="Times New Roman" w:cs="Times New Roman"/>
                <w:lang w:val="en-US" w:eastAsia="pt-BR"/>
              </w:rPr>
            </w:pPr>
          </w:p>
        </w:tc>
      </w:tr>
      <w:tr w:rsidR="00D322AD" w:rsidRPr="00D322AD" w14:paraId="17E82ACB" w14:textId="77777777" w:rsidTr="007D206C">
        <w:trPr>
          <w:trHeight w:val="696"/>
          <w:jc w:val="center"/>
        </w:trPr>
        <w:tc>
          <w:tcPr>
            <w:tcW w:w="2480" w:type="dxa"/>
            <w:vAlign w:val="center"/>
          </w:tcPr>
          <w:p w14:paraId="274F6C83" w14:textId="77777777" w:rsidR="00DE7E89" w:rsidRPr="00D322AD" w:rsidRDefault="00DE7E89" w:rsidP="00F36727">
            <w:pPr>
              <w:spacing w:after="0" w:line="240" w:lineRule="auto"/>
              <w:ind w:left="33"/>
              <w:rPr>
                <w:rFonts w:ascii="Times New Roman" w:eastAsia="Times New Roman" w:hAnsi="Times New Roman" w:cs="Times New Roman"/>
                <w:lang w:val="en-US" w:eastAsia="pt-BR"/>
              </w:rPr>
            </w:pPr>
            <w:r w:rsidRPr="00D322AD">
              <w:rPr>
                <w:rFonts w:ascii="Times New Roman" w:hAnsi="Times New Roman" w:cs="Times New Roman"/>
              </w:rPr>
              <w:t>Dose</w:t>
            </w:r>
          </w:p>
        </w:tc>
        <w:tc>
          <w:tcPr>
            <w:tcW w:w="1980" w:type="dxa"/>
            <w:vAlign w:val="center"/>
          </w:tcPr>
          <w:p w14:paraId="2D0298DC" w14:textId="0ABB554A" w:rsidR="00DE7E89" w:rsidRPr="00D322AD" w:rsidRDefault="00DE7E89" w:rsidP="00F36727">
            <w:pPr>
              <w:spacing w:after="0" w:line="240" w:lineRule="auto"/>
              <w:ind w:left="33"/>
              <w:jc w:val="center"/>
              <w:rPr>
                <w:rFonts w:ascii="Times New Roman" w:eastAsia="Times New Roman" w:hAnsi="Times New Roman" w:cs="Times New Roman"/>
                <w:lang w:val="en-US" w:eastAsia="pt-BR"/>
              </w:rPr>
            </w:pPr>
            <w:r w:rsidRPr="00D322AD">
              <w:rPr>
                <w:rFonts w:ascii="Times New Roman" w:hAnsi="Times New Roman" w:cs="Times New Roman"/>
              </w:rPr>
              <w:t>-0.</w:t>
            </w:r>
            <w:r w:rsidR="005C4B5C" w:rsidRPr="00D322AD">
              <w:rPr>
                <w:rFonts w:ascii="Times New Roman" w:hAnsi="Times New Roman" w:cs="Times New Roman"/>
              </w:rPr>
              <w:t>056</w:t>
            </w:r>
            <w:r w:rsidRPr="00D322AD">
              <w:rPr>
                <w:rFonts w:ascii="Times New Roman" w:hAnsi="Times New Roman" w:cs="Times New Roman"/>
              </w:rPr>
              <w:t xml:space="preserve"> (</w:t>
            </w:r>
            <w:r w:rsidR="00164BB0" w:rsidRPr="00D322AD">
              <w:rPr>
                <w:rFonts w:ascii="Times New Roman" w:hAnsi="Times New Roman" w:cs="Times New Roman"/>
              </w:rPr>
              <w:t>-0.133; 0.020</w:t>
            </w:r>
            <w:r w:rsidRPr="00D322AD">
              <w:rPr>
                <w:rFonts w:ascii="Times New Roman" w:hAnsi="Times New Roman" w:cs="Times New Roman"/>
              </w:rPr>
              <w:t>)</w:t>
            </w:r>
          </w:p>
        </w:tc>
        <w:tc>
          <w:tcPr>
            <w:tcW w:w="1250" w:type="dxa"/>
            <w:vAlign w:val="center"/>
          </w:tcPr>
          <w:p w14:paraId="57AEFD66" w14:textId="778ED368" w:rsidR="00DE7E89" w:rsidRPr="00D322AD" w:rsidRDefault="00DE7E89" w:rsidP="00F36727">
            <w:pPr>
              <w:spacing w:after="0"/>
              <w:jc w:val="center"/>
              <w:rPr>
                <w:rFonts w:ascii="Times New Roman" w:eastAsia="Times New Roman" w:hAnsi="Times New Roman" w:cs="Times New Roman"/>
                <w:vertAlign w:val="subscript"/>
                <w:lang w:val="en-US" w:eastAsia="pt-BR"/>
              </w:rPr>
            </w:pPr>
            <w:r w:rsidRPr="00D322AD">
              <w:rPr>
                <w:rFonts w:ascii="Times New Roman" w:hAnsi="Times New Roman" w:cs="Times New Roman"/>
              </w:rPr>
              <w:t>0.</w:t>
            </w:r>
            <w:r w:rsidR="005C4B5C" w:rsidRPr="00D322AD">
              <w:rPr>
                <w:rFonts w:ascii="Times New Roman" w:hAnsi="Times New Roman" w:cs="Times New Roman"/>
              </w:rPr>
              <w:t>13</w:t>
            </w:r>
          </w:p>
        </w:tc>
        <w:tc>
          <w:tcPr>
            <w:tcW w:w="1253" w:type="dxa"/>
            <w:vMerge/>
            <w:vAlign w:val="center"/>
          </w:tcPr>
          <w:p w14:paraId="6F3C04D9" w14:textId="77777777" w:rsidR="00DE7E89" w:rsidRPr="00D322AD" w:rsidRDefault="00DE7E89" w:rsidP="00F36727">
            <w:pPr>
              <w:spacing w:after="0"/>
              <w:jc w:val="center"/>
              <w:rPr>
                <w:rFonts w:ascii="Times New Roman" w:eastAsia="Times New Roman" w:hAnsi="Times New Roman" w:cs="Times New Roman"/>
                <w:vertAlign w:val="subscript"/>
                <w:lang w:val="en-US" w:eastAsia="pt-BR"/>
              </w:rPr>
            </w:pPr>
          </w:p>
        </w:tc>
        <w:tc>
          <w:tcPr>
            <w:tcW w:w="1209" w:type="dxa"/>
            <w:vMerge/>
            <w:vAlign w:val="center"/>
          </w:tcPr>
          <w:p w14:paraId="6C92EE04" w14:textId="77777777" w:rsidR="00DE7E89" w:rsidRPr="00D322AD" w:rsidRDefault="00DE7E89" w:rsidP="00F36727">
            <w:pPr>
              <w:spacing w:after="0"/>
              <w:jc w:val="center"/>
              <w:rPr>
                <w:rFonts w:ascii="Times New Roman" w:eastAsia="Times New Roman" w:hAnsi="Times New Roman" w:cs="Times New Roman"/>
                <w:lang w:val="en-US" w:eastAsia="pt-BR"/>
              </w:rPr>
            </w:pPr>
          </w:p>
        </w:tc>
        <w:tc>
          <w:tcPr>
            <w:tcW w:w="2157" w:type="dxa"/>
            <w:vMerge/>
            <w:vAlign w:val="center"/>
          </w:tcPr>
          <w:p w14:paraId="5BC212F3" w14:textId="77777777" w:rsidR="00DE7E89" w:rsidRPr="00D322AD" w:rsidRDefault="00DE7E89" w:rsidP="00F36727">
            <w:pPr>
              <w:spacing w:after="0"/>
              <w:jc w:val="center"/>
              <w:rPr>
                <w:rFonts w:ascii="Times New Roman" w:eastAsia="Times New Roman" w:hAnsi="Times New Roman" w:cs="Times New Roman"/>
                <w:lang w:val="en-US" w:eastAsia="pt-BR"/>
              </w:rPr>
            </w:pPr>
          </w:p>
        </w:tc>
        <w:tc>
          <w:tcPr>
            <w:tcW w:w="2155" w:type="dxa"/>
            <w:vMerge/>
            <w:vAlign w:val="center"/>
          </w:tcPr>
          <w:p w14:paraId="3F5DEC17" w14:textId="77777777" w:rsidR="00DE7E89" w:rsidRPr="00D322AD" w:rsidRDefault="00DE7E89" w:rsidP="00F36727">
            <w:pPr>
              <w:spacing w:after="0"/>
              <w:jc w:val="center"/>
              <w:rPr>
                <w:rFonts w:ascii="Times New Roman" w:eastAsia="Times New Roman" w:hAnsi="Times New Roman" w:cs="Times New Roman"/>
                <w:lang w:val="en-US" w:eastAsia="pt-BR"/>
              </w:rPr>
            </w:pPr>
          </w:p>
        </w:tc>
        <w:tc>
          <w:tcPr>
            <w:tcW w:w="1538" w:type="dxa"/>
            <w:vMerge/>
            <w:vAlign w:val="center"/>
          </w:tcPr>
          <w:p w14:paraId="1136F2D8" w14:textId="77777777" w:rsidR="00DE7E89" w:rsidRPr="00D322AD" w:rsidRDefault="00DE7E89" w:rsidP="00F36727">
            <w:pPr>
              <w:spacing w:after="0"/>
              <w:jc w:val="center"/>
              <w:rPr>
                <w:rFonts w:ascii="Times New Roman" w:eastAsia="Times New Roman" w:hAnsi="Times New Roman" w:cs="Times New Roman"/>
                <w:vertAlign w:val="subscript"/>
                <w:lang w:val="en-US" w:eastAsia="pt-BR"/>
              </w:rPr>
            </w:pPr>
          </w:p>
        </w:tc>
        <w:tc>
          <w:tcPr>
            <w:tcW w:w="1539" w:type="dxa"/>
            <w:vMerge/>
            <w:vAlign w:val="center"/>
          </w:tcPr>
          <w:p w14:paraId="040EFCB3" w14:textId="77777777" w:rsidR="00DE7E89" w:rsidRPr="00D322AD" w:rsidRDefault="00DE7E89" w:rsidP="00F36727">
            <w:pPr>
              <w:spacing w:after="0"/>
              <w:jc w:val="center"/>
              <w:rPr>
                <w:rFonts w:ascii="Times New Roman" w:eastAsia="Times New Roman" w:hAnsi="Times New Roman" w:cs="Times New Roman"/>
                <w:lang w:val="en-US" w:eastAsia="pt-BR"/>
              </w:rPr>
            </w:pPr>
          </w:p>
        </w:tc>
      </w:tr>
      <w:tr w:rsidR="00D322AD" w:rsidRPr="00D322AD" w14:paraId="0FB7EC38" w14:textId="77777777" w:rsidTr="007D206C">
        <w:trPr>
          <w:trHeight w:val="696"/>
          <w:jc w:val="center"/>
        </w:trPr>
        <w:tc>
          <w:tcPr>
            <w:tcW w:w="2480" w:type="dxa"/>
            <w:vAlign w:val="center"/>
          </w:tcPr>
          <w:p w14:paraId="40BE595B" w14:textId="77777777" w:rsidR="00DE7E89" w:rsidRPr="00D322AD" w:rsidRDefault="00DE7E89" w:rsidP="00F36727">
            <w:pPr>
              <w:spacing w:after="0" w:line="240" w:lineRule="auto"/>
              <w:ind w:left="33"/>
              <w:rPr>
                <w:rFonts w:ascii="Times New Roman" w:eastAsia="Times New Roman" w:hAnsi="Times New Roman" w:cs="Times New Roman"/>
                <w:lang w:val="en-US" w:eastAsia="pt-BR"/>
              </w:rPr>
            </w:pPr>
            <w:r w:rsidRPr="00D322AD">
              <w:rPr>
                <w:rFonts w:ascii="Times New Roman" w:hAnsi="Times New Roman" w:cs="Times New Roman"/>
              </w:rPr>
              <w:t>AC genotype * dose</w:t>
            </w:r>
          </w:p>
        </w:tc>
        <w:tc>
          <w:tcPr>
            <w:tcW w:w="1980" w:type="dxa"/>
            <w:vAlign w:val="center"/>
          </w:tcPr>
          <w:p w14:paraId="6176C6F5" w14:textId="24888633" w:rsidR="00DE7E89" w:rsidRPr="00D322AD" w:rsidRDefault="00DE7E89" w:rsidP="00F36727">
            <w:pPr>
              <w:spacing w:after="0" w:line="240" w:lineRule="auto"/>
              <w:ind w:left="33"/>
              <w:jc w:val="center"/>
              <w:rPr>
                <w:rFonts w:ascii="Times New Roman" w:eastAsia="Times New Roman" w:hAnsi="Times New Roman" w:cs="Times New Roman"/>
                <w:lang w:val="en-US" w:eastAsia="pt-BR"/>
              </w:rPr>
            </w:pPr>
            <w:r w:rsidRPr="00D322AD">
              <w:rPr>
                <w:rFonts w:ascii="Times New Roman" w:hAnsi="Times New Roman" w:cs="Times New Roman"/>
              </w:rPr>
              <w:t>0.</w:t>
            </w:r>
            <w:r w:rsidR="005C4B5C" w:rsidRPr="00D322AD">
              <w:rPr>
                <w:rFonts w:ascii="Times New Roman" w:hAnsi="Times New Roman" w:cs="Times New Roman"/>
              </w:rPr>
              <w:t>070</w:t>
            </w:r>
            <w:r w:rsidRPr="00D322AD">
              <w:rPr>
                <w:rFonts w:ascii="Times New Roman" w:hAnsi="Times New Roman" w:cs="Times New Roman"/>
              </w:rPr>
              <w:t xml:space="preserve"> (</w:t>
            </w:r>
            <w:r w:rsidR="00164BB0" w:rsidRPr="00D322AD">
              <w:rPr>
                <w:rFonts w:ascii="Times New Roman" w:hAnsi="Times New Roman" w:cs="Times New Roman"/>
              </w:rPr>
              <w:t>-0.043; 0.183</w:t>
            </w:r>
            <w:r w:rsidRPr="00D322AD">
              <w:rPr>
                <w:rFonts w:ascii="Times New Roman" w:hAnsi="Times New Roman" w:cs="Times New Roman"/>
              </w:rPr>
              <w:t>)</w:t>
            </w:r>
          </w:p>
        </w:tc>
        <w:tc>
          <w:tcPr>
            <w:tcW w:w="1250" w:type="dxa"/>
            <w:vAlign w:val="center"/>
          </w:tcPr>
          <w:p w14:paraId="24BB891C" w14:textId="691CD6BC" w:rsidR="00DE7E89" w:rsidRPr="00D322AD" w:rsidRDefault="00DE7E89" w:rsidP="00F36727">
            <w:pPr>
              <w:spacing w:after="0"/>
              <w:jc w:val="center"/>
              <w:rPr>
                <w:rFonts w:ascii="Times New Roman" w:eastAsia="Times New Roman" w:hAnsi="Times New Roman" w:cs="Times New Roman"/>
                <w:vertAlign w:val="subscript"/>
                <w:lang w:val="en-US" w:eastAsia="pt-BR"/>
              </w:rPr>
            </w:pPr>
            <w:r w:rsidRPr="00D322AD">
              <w:rPr>
                <w:rFonts w:ascii="Times New Roman" w:hAnsi="Times New Roman" w:cs="Times New Roman"/>
              </w:rPr>
              <w:t>0.</w:t>
            </w:r>
            <w:r w:rsidR="005C4B5C" w:rsidRPr="00D322AD">
              <w:rPr>
                <w:rFonts w:ascii="Times New Roman" w:hAnsi="Times New Roman" w:cs="Times New Roman"/>
              </w:rPr>
              <w:t>22</w:t>
            </w:r>
          </w:p>
        </w:tc>
        <w:tc>
          <w:tcPr>
            <w:tcW w:w="1253" w:type="dxa"/>
            <w:vMerge/>
            <w:vAlign w:val="center"/>
          </w:tcPr>
          <w:p w14:paraId="4987C46C" w14:textId="77777777" w:rsidR="00DE7E89" w:rsidRPr="00D322AD" w:rsidRDefault="00DE7E89" w:rsidP="00F36727">
            <w:pPr>
              <w:spacing w:after="0"/>
              <w:jc w:val="center"/>
              <w:rPr>
                <w:rFonts w:ascii="Times New Roman" w:eastAsia="Times New Roman" w:hAnsi="Times New Roman" w:cs="Times New Roman"/>
                <w:vertAlign w:val="subscript"/>
                <w:lang w:val="en-US" w:eastAsia="pt-BR"/>
              </w:rPr>
            </w:pPr>
          </w:p>
        </w:tc>
        <w:tc>
          <w:tcPr>
            <w:tcW w:w="1209" w:type="dxa"/>
            <w:vMerge/>
            <w:vAlign w:val="center"/>
          </w:tcPr>
          <w:p w14:paraId="7887477C" w14:textId="77777777" w:rsidR="00DE7E89" w:rsidRPr="00D322AD" w:rsidRDefault="00DE7E89" w:rsidP="00F36727">
            <w:pPr>
              <w:spacing w:after="0"/>
              <w:jc w:val="center"/>
              <w:rPr>
                <w:rFonts w:ascii="Times New Roman" w:eastAsia="Times New Roman" w:hAnsi="Times New Roman" w:cs="Times New Roman"/>
                <w:lang w:val="en-US" w:eastAsia="pt-BR"/>
              </w:rPr>
            </w:pPr>
          </w:p>
        </w:tc>
        <w:tc>
          <w:tcPr>
            <w:tcW w:w="2157" w:type="dxa"/>
            <w:vMerge/>
            <w:vAlign w:val="center"/>
          </w:tcPr>
          <w:p w14:paraId="78CE6198" w14:textId="77777777" w:rsidR="00DE7E89" w:rsidRPr="00D322AD" w:rsidRDefault="00DE7E89" w:rsidP="00F36727">
            <w:pPr>
              <w:spacing w:after="0"/>
              <w:jc w:val="center"/>
              <w:rPr>
                <w:rFonts w:ascii="Times New Roman" w:eastAsia="Times New Roman" w:hAnsi="Times New Roman" w:cs="Times New Roman"/>
                <w:lang w:val="en-US" w:eastAsia="pt-BR"/>
              </w:rPr>
            </w:pPr>
          </w:p>
        </w:tc>
        <w:tc>
          <w:tcPr>
            <w:tcW w:w="2155" w:type="dxa"/>
            <w:vMerge/>
            <w:vAlign w:val="center"/>
          </w:tcPr>
          <w:p w14:paraId="208306AC" w14:textId="77777777" w:rsidR="00DE7E89" w:rsidRPr="00D322AD" w:rsidRDefault="00DE7E89" w:rsidP="00F36727">
            <w:pPr>
              <w:spacing w:after="0"/>
              <w:jc w:val="center"/>
              <w:rPr>
                <w:rFonts w:ascii="Times New Roman" w:eastAsia="Times New Roman" w:hAnsi="Times New Roman" w:cs="Times New Roman"/>
                <w:lang w:val="en-US" w:eastAsia="pt-BR"/>
              </w:rPr>
            </w:pPr>
          </w:p>
        </w:tc>
        <w:tc>
          <w:tcPr>
            <w:tcW w:w="1538" w:type="dxa"/>
            <w:vMerge/>
            <w:vAlign w:val="center"/>
          </w:tcPr>
          <w:p w14:paraId="5DA3B11A" w14:textId="77777777" w:rsidR="00DE7E89" w:rsidRPr="00D322AD" w:rsidRDefault="00DE7E89" w:rsidP="00F36727">
            <w:pPr>
              <w:spacing w:after="0"/>
              <w:jc w:val="center"/>
              <w:rPr>
                <w:rFonts w:ascii="Times New Roman" w:eastAsia="Times New Roman" w:hAnsi="Times New Roman" w:cs="Times New Roman"/>
                <w:vertAlign w:val="subscript"/>
                <w:lang w:val="en-US" w:eastAsia="pt-BR"/>
              </w:rPr>
            </w:pPr>
          </w:p>
        </w:tc>
        <w:tc>
          <w:tcPr>
            <w:tcW w:w="1539" w:type="dxa"/>
            <w:vMerge/>
            <w:vAlign w:val="center"/>
          </w:tcPr>
          <w:p w14:paraId="6BCE0A42" w14:textId="77777777" w:rsidR="00DE7E89" w:rsidRPr="00D322AD" w:rsidRDefault="00DE7E89" w:rsidP="00F36727">
            <w:pPr>
              <w:spacing w:after="0"/>
              <w:jc w:val="center"/>
              <w:rPr>
                <w:rFonts w:ascii="Times New Roman" w:eastAsia="Times New Roman" w:hAnsi="Times New Roman" w:cs="Times New Roman"/>
                <w:lang w:val="en-US" w:eastAsia="pt-BR"/>
              </w:rPr>
            </w:pPr>
          </w:p>
        </w:tc>
      </w:tr>
      <w:tr w:rsidR="00D322AD" w:rsidRPr="00D322AD" w14:paraId="08BEDE47" w14:textId="77777777" w:rsidTr="007D206C">
        <w:trPr>
          <w:trHeight w:val="696"/>
          <w:jc w:val="center"/>
        </w:trPr>
        <w:tc>
          <w:tcPr>
            <w:tcW w:w="2480" w:type="dxa"/>
            <w:vAlign w:val="center"/>
          </w:tcPr>
          <w:p w14:paraId="1DEDEB6D" w14:textId="77777777" w:rsidR="00DE7E89" w:rsidRPr="00D322AD" w:rsidRDefault="00DE7E89" w:rsidP="00F36727">
            <w:pPr>
              <w:spacing w:after="0" w:line="240" w:lineRule="auto"/>
              <w:ind w:left="33"/>
              <w:rPr>
                <w:rFonts w:ascii="Times New Roman" w:eastAsia="Times New Roman" w:hAnsi="Times New Roman" w:cs="Times New Roman"/>
                <w:lang w:val="en-US" w:eastAsia="pt-BR"/>
              </w:rPr>
            </w:pPr>
            <w:r w:rsidRPr="00D322AD">
              <w:rPr>
                <w:rFonts w:ascii="Times New Roman" w:hAnsi="Times New Roman" w:cs="Times New Roman"/>
              </w:rPr>
              <w:t>CC genotype * dose</w:t>
            </w:r>
          </w:p>
        </w:tc>
        <w:tc>
          <w:tcPr>
            <w:tcW w:w="1980" w:type="dxa"/>
            <w:vAlign w:val="center"/>
          </w:tcPr>
          <w:p w14:paraId="4B6D6839" w14:textId="2AED224A" w:rsidR="00DE7E89" w:rsidRPr="00D322AD" w:rsidRDefault="00DE7E89" w:rsidP="00F36727">
            <w:pPr>
              <w:spacing w:after="0" w:line="240" w:lineRule="auto"/>
              <w:ind w:left="33"/>
              <w:jc w:val="center"/>
              <w:rPr>
                <w:rFonts w:ascii="Times New Roman" w:eastAsia="Times New Roman" w:hAnsi="Times New Roman" w:cs="Times New Roman"/>
                <w:lang w:val="en-US" w:eastAsia="pt-BR"/>
              </w:rPr>
            </w:pPr>
            <w:r w:rsidRPr="00D322AD">
              <w:rPr>
                <w:rFonts w:ascii="Times New Roman" w:hAnsi="Times New Roman" w:cs="Times New Roman"/>
              </w:rPr>
              <w:t>0.</w:t>
            </w:r>
            <w:r w:rsidR="005C4B5C" w:rsidRPr="00D322AD">
              <w:rPr>
                <w:rFonts w:ascii="Times New Roman" w:hAnsi="Times New Roman" w:cs="Times New Roman"/>
              </w:rPr>
              <w:t>102</w:t>
            </w:r>
            <w:r w:rsidRPr="00D322AD">
              <w:rPr>
                <w:rFonts w:ascii="Times New Roman" w:hAnsi="Times New Roman" w:cs="Times New Roman"/>
              </w:rPr>
              <w:t xml:space="preserve"> (</w:t>
            </w:r>
            <w:r w:rsidR="00164BB0" w:rsidRPr="00D322AD">
              <w:rPr>
                <w:rFonts w:ascii="Times New Roman" w:hAnsi="Times New Roman" w:cs="Times New Roman"/>
              </w:rPr>
              <w:t>-0.122; 0.325</w:t>
            </w:r>
            <w:r w:rsidRPr="00D322AD">
              <w:rPr>
                <w:rFonts w:ascii="Times New Roman" w:hAnsi="Times New Roman" w:cs="Times New Roman"/>
              </w:rPr>
              <w:t>)</w:t>
            </w:r>
          </w:p>
        </w:tc>
        <w:tc>
          <w:tcPr>
            <w:tcW w:w="1250" w:type="dxa"/>
            <w:vAlign w:val="center"/>
          </w:tcPr>
          <w:p w14:paraId="3F443251" w14:textId="21F4062F" w:rsidR="00DE7E89" w:rsidRPr="00D322AD" w:rsidRDefault="00DE7E89" w:rsidP="00F36727">
            <w:pPr>
              <w:spacing w:after="0"/>
              <w:jc w:val="center"/>
              <w:rPr>
                <w:rFonts w:ascii="Times New Roman" w:eastAsia="Times New Roman" w:hAnsi="Times New Roman" w:cs="Times New Roman"/>
                <w:vertAlign w:val="subscript"/>
                <w:lang w:val="en-US" w:eastAsia="pt-BR"/>
              </w:rPr>
            </w:pPr>
            <w:r w:rsidRPr="00D322AD">
              <w:rPr>
                <w:rFonts w:ascii="Times New Roman" w:hAnsi="Times New Roman" w:cs="Times New Roman"/>
              </w:rPr>
              <w:t>0.</w:t>
            </w:r>
            <w:r w:rsidR="005C4B5C" w:rsidRPr="00D322AD">
              <w:rPr>
                <w:rFonts w:ascii="Times New Roman" w:hAnsi="Times New Roman" w:cs="Times New Roman"/>
              </w:rPr>
              <w:t>37</w:t>
            </w:r>
          </w:p>
        </w:tc>
        <w:tc>
          <w:tcPr>
            <w:tcW w:w="1253" w:type="dxa"/>
            <w:vMerge/>
            <w:vAlign w:val="center"/>
          </w:tcPr>
          <w:p w14:paraId="364B1E93" w14:textId="77777777" w:rsidR="00DE7E89" w:rsidRPr="00D322AD" w:rsidRDefault="00DE7E89" w:rsidP="00F36727">
            <w:pPr>
              <w:spacing w:after="0"/>
              <w:jc w:val="center"/>
              <w:rPr>
                <w:rFonts w:ascii="Times New Roman" w:eastAsia="Times New Roman" w:hAnsi="Times New Roman" w:cs="Times New Roman"/>
                <w:vertAlign w:val="subscript"/>
                <w:lang w:val="en-US" w:eastAsia="pt-BR"/>
              </w:rPr>
            </w:pPr>
          </w:p>
        </w:tc>
        <w:tc>
          <w:tcPr>
            <w:tcW w:w="1209" w:type="dxa"/>
            <w:vMerge/>
            <w:vAlign w:val="center"/>
          </w:tcPr>
          <w:p w14:paraId="7AE0BC60" w14:textId="77777777" w:rsidR="00DE7E89" w:rsidRPr="00D322AD" w:rsidRDefault="00DE7E89" w:rsidP="00F36727">
            <w:pPr>
              <w:spacing w:after="0"/>
              <w:jc w:val="center"/>
              <w:rPr>
                <w:rFonts w:ascii="Times New Roman" w:eastAsia="Times New Roman" w:hAnsi="Times New Roman" w:cs="Times New Roman"/>
                <w:lang w:val="en-US" w:eastAsia="pt-BR"/>
              </w:rPr>
            </w:pPr>
          </w:p>
        </w:tc>
        <w:tc>
          <w:tcPr>
            <w:tcW w:w="2157" w:type="dxa"/>
            <w:vMerge/>
            <w:vAlign w:val="center"/>
          </w:tcPr>
          <w:p w14:paraId="1AA799F3" w14:textId="77777777" w:rsidR="00DE7E89" w:rsidRPr="00D322AD" w:rsidRDefault="00DE7E89" w:rsidP="00F36727">
            <w:pPr>
              <w:spacing w:after="0"/>
              <w:jc w:val="center"/>
              <w:rPr>
                <w:rFonts w:ascii="Times New Roman" w:eastAsia="Times New Roman" w:hAnsi="Times New Roman" w:cs="Times New Roman"/>
                <w:lang w:val="en-US" w:eastAsia="pt-BR"/>
              </w:rPr>
            </w:pPr>
          </w:p>
        </w:tc>
        <w:tc>
          <w:tcPr>
            <w:tcW w:w="2155" w:type="dxa"/>
            <w:vMerge/>
            <w:vAlign w:val="center"/>
          </w:tcPr>
          <w:p w14:paraId="2AC9C87C" w14:textId="77777777" w:rsidR="00DE7E89" w:rsidRPr="00D322AD" w:rsidRDefault="00DE7E89" w:rsidP="00F36727">
            <w:pPr>
              <w:spacing w:after="0"/>
              <w:jc w:val="center"/>
              <w:rPr>
                <w:rFonts w:ascii="Times New Roman" w:eastAsia="Times New Roman" w:hAnsi="Times New Roman" w:cs="Times New Roman"/>
                <w:lang w:val="en-US" w:eastAsia="pt-BR"/>
              </w:rPr>
            </w:pPr>
          </w:p>
        </w:tc>
        <w:tc>
          <w:tcPr>
            <w:tcW w:w="1538" w:type="dxa"/>
            <w:vMerge/>
            <w:vAlign w:val="center"/>
          </w:tcPr>
          <w:p w14:paraId="1A1D0249" w14:textId="77777777" w:rsidR="00DE7E89" w:rsidRPr="00D322AD" w:rsidRDefault="00DE7E89" w:rsidP="00F36727">
            <w:pPr>
              <w:spacing w:after="0"/>
              <w:jc w:val="center"/>
              <w:rPr>
                <w:rFonts w:ascii="Times New Roman" w:eastAsia="Times New Roman" w:hAnsi="Times New Roman" w:cs="Times New Roman"/>
                <w:vertAlign w:val="subscript"/>
                <w:lang w:val="en-US" w:eastAsia="pt-BR"/>
              </w:rPr>
            </w:pPr>
          </w:p>
        </w:tc>
        <w:tc>
          <w:tcPr>
            <w:tcW w:w="1539" w:type="dxa"/>
            <w:vMerge/>
            <w:vAlign w:val="center"/>
          </w:tcPr>
          <w:p w14:paraId="65ED57B3" w14:textId="77777777" w:rsidR="00DE7E89" w:rsidRPr="00D322AD" w:rsidRDefault="00DE7E89" w:rsidP="00F36727">
            <w:pPr>
              <w:spacing w:after="0"/>
              <w:jc w:val="center"/>
              <w:rPr>
                <w:rFonts w:ascii="Times New Roman" w:eastAsia="Times New Roman" w:hAnsi="Times New Roman" w:cs="Times New Roman"/>
                <w:lang w:val="en-US" w:eastAsia="pt-BR"/>
              </w:rPr>
            </w:pPr>
          </w:p>
        </w:tc>
      </w:tr>
      <w:tr w:rsidR="00D322AD" w:rsidRPr="00D322AD" w14:paraId="76A683E7" w14:textId="77777777" w:rsidTr="007D206C">
        <w:trPr>
          <w:trHeight w:val="696"/>
          <w:jc w:val="center"/>
        </w:trPr>
        <w:tc>
          <w:tcPr>
            <w:tcW w:w="2480" w:type="dxa"/>
            <w:vAlign w:val="center"/>
          </w:tcPr>
          <w:p w14:paraId="1D61F88D" w14:textId="0F19BC3C" w:rsidR="00DE7E89" w:rsidRPr="00D322AD" w:rsidRDefault="00DE7E89" w:rsidP="00F36727">
            <w:pPr>
              <w:spacing w:after="0" w:line="240" w:lineRule="auto"/>
              <w:ind w:left="33"/>
              <w:jc w:val="center"/>
              <w:rPr>
                <w:rFonts w:ascii="Times New Roman" w:eastAsia="Times New Roman" w:hAnsi="Times New Roman" w:cs="Times New Roman"/>
                <w:lang w:val="en-US" w:eastAsia="pt-BR"/>
              </w:rPr>
            </w:pPr>
            <w:r w:rsidRPr="00D322AD">
              <w:rPr>
                <w:rFonts w:ascii="Times New Roman" w:eastAsia="Times New Roman" w:hAnsi="Times New Roman" w:cs="Times New Roman"/>
                <w:b/>
                <w:bCs/>
                <w:lang w:val="en-US" w:eastAsia="pt-BR"/>
              </w:rPr>
              <w:lastRenderedPageBreak/>
              <w:t>Meta-regression 2</w:t>
            </w:r>
            <w:r w:rsidRPr="00D322AD">
              <w:rPr>
                <w:rFonts w:ascii="Times New Roman" w:eastAsia="Times New Roman" w:hAnsi="Times New Roman" w:cs="Times New Roman"/>
                <w:b/>
                <w:bCs/>
                <w:lang w:val="en-US" w:eastAsia="pt-BR"/>
              </w:rPr>
              <w:br/>
              <w:t>(~genotype * timing)</w:t>
            </w:r>
          </w:p>
        </w:tc>
        <w:tc>
          <w:tcPr>
            <w:tcW w:w="1980" w:type="dxa"/>
            <w:vAlign w:val="center"/>
          </w:tcPr>
          <w:p w14:paraId="5288F9E3" w14:textId="77777777" w:rsidR="00DE7E89" w:rsidRPr="00D322AD" w:rsidRDefault="00DE7E89" w:rsidP="00F36727">
            <w:pPr>
              <w:spacing w:after="0" w:line="240" w:lineRule="auto"/>
              <w:ind w:left="33"/>
              <w:jc w:val="center"/>
              <w:rPr>
                <w:rFonts w:ascii="Times New Roman" w:eastAsia="Times New Roman" w:hAnsi="Times New Roman" w:cs="Times New Roman"/>
                <w:lang w:val="en-US" w:eastAsia="pt-BR"/>
              </w:rPr>
            </w:pPr>
          </w:p>
        </w:tc>
        <w:tc>
          <w:tcPr>
            <w:tcW w:w="1250" w:type="dxa"/>
            <w:vAlign w:val="center"/>
          </w:tcPr>
          <w:p w14:paraId="6BE749EF" w14:textId="77777777" w:rsidR="00DE7E89" w:rsidRPr="00D322AD" w:rsidRDefault="00DE7E89" w:rsidP="00F36727">
            <w:pPr>
              <w:spacing w:after="0"/>
              <w:jc w:val="center"/>
              <w:rPr>
                <w:rFonts w:ascii="Times New Roman" w:eastAsia="Times New Roman" w:hAnsi="Times New Roman" w:cs="Times New Roman"/>
                <w:vertAlign w:val="subscript"/>
                <w:lang w:val="en-US" w:eastAsia="pt-BR"/>
              </w:rPr>
            </w:pPr>
          </w:p>
        </w:tc>
        <w:tc>
          <w:tcPr>
            <w:tcW w:w="1253" w:type="dxa"/>
            <w:vAlign w:val="center"/>
          </w:tcPr>
          <w:p w14:paraId="230C592D" w14:textId="77777777" w:rsidR="00DE7E89" w:rsidRPr="00D322AD" w:rsidRDefault="00DE7E89" w:rsidP="00F36727">
            <w:pPr>
              <w:spacing w:after="0"/>
              <w:jc w:val="center"/>
              <w:rPr>
                <w:rFonts w:ascii="Times New Roman" w:eastAsia="Times New Roman" w:hAnsi="Times New Roman" w:cs="Times New Roman"/>
                <w:vertAlign w:val="subscript"/>
                <w:lang w:val="en-US" w:eastAsia="pt-BR"/>
              </w:rPr>
            </w:pPr>
          </w:p>
        </w:tc>
        <w:tc>
          <w:tcPr>
            <w:tcW w:w="1209" w:type="dxa"/>
            <w:vAlign w:val="center"/>
          </w:tcPr>
          <w:p w14:paraId="2BC5D6DC" w14:textId="77777777" w:rsidR="00DE7E89" w:rsidRPr="00D322AD" w:rsidRDefault="00DE7E89" w:rsidP="00F36727">
            <w:pPr>
              <w:spacing w:after="0"/>
              <w:jc w:val="center"/>
              <w:rPr>
                <w:rFonts w:ascii="Times New Roman" w:eastAsia="Times New Roman" w:hAnsi="Times New Roman" w:cs="Times New Roman"/>
                <w:lang w:val="en-US" w:eastAsia="pt-BR"/>
              </w:rPr>
            </w:pPr>
          </w:p>
        </w:tc>
        <w:tc>
          <w:tcPr>
            <w:tcW w:w="2157" w:type="dxa"/>
            <w:vAlign w:val="center"/>
          </w:tcPr>
          <w:p w14:paraId="5FD082A6" w14:textId="77777777" w:rsidR="00DE7E89" w:rsidRPr="00D322AD" w:rsidRDefault="00DE7E89" w:rsidP="00F36727">
            <w:pPr>
              <w:spacing w:after="0"/>
              <w:jc w:val="center"/>
              <w:rPr>
                <w:rFonts w:ascii="Times New Roman" w:eastAsia="Times New Roman" w:hAnsi="Times New Roman" w:cs="Times New Roman"/>
                <w:lang w:val="en-US" w:eastAsia="pt-BR"/>
              </w:rPr>
            </w:pPr>
          </w:p>
        </w:tc>
        <w:tc>
          <w:tcPr>
            <w:tcW w:w="2155" w:type="dxa"/>
            <w:vAlign w:val="center"/>
          </w:tcPr>
          <w:p w14:paraId="5D30F424" w14:textId="77777777" w:rsidR="00DE7E89" w:rsidRPr="00D322AD" w:rsidRDefault="00DE7E89" w:rsidP="00F36727">
            <w:pPr>
              <w:spacing w:after="0"/>
              <w:jc w:val="center"/>
              <w:rPr>
                <w:rFonts w:ascii="Times New Roman" w:eastAsia="Times New Roman" w:hAnsi="Times New Roman" w:cs="Times New Roman"/>
                <w:lang w:val="en-US" w:eastAsia="pt-BR"/>
              </w:rPr>
            </w:pPr>
          </w:p>
        </w:tc>
        <w:tc>
          <w:tcPr>
            <w:tcW w:w="1538" w:type="dxa"/>
            <w:vAlign w:val="center"/>
          </w:tcPr>
          <w:p w14:paraId="3A13011D" w14:textId="77777777" w:rsidR="00DE7E89" w:rsidRPr="00D322AD" w:rsidRDefault="00DE7E89" w:rsidP="00F36727">
            <w:pPr>
              <w:spacing w:after="0"/>
              <w:jc w:val="center"/>
              <w:rPr>
                <w:rFonts w:ascii="Times New Roman" w:eastAsia="Times New Roman" w:hAnsi="Times New Roman" w:cs="Times New Roman"/>
                <w:vertAlign w:val="subscript"/>
                <w:lang w:val="en-US" w:eastAsia="pt-BR"/>
              </w:rPr>
            </w:pPr>
          </w:p>
        </w:tc>
        <w:tc>
          <w:tcPr>
            <w:tcW w:w="1539" w:type="dxa"/>
            <w:vAlign w:val="center"/>
          </w:tcPr>
          <w:p w14:paraId="061E8EEE" w14:textId="77777777" w:rsidR="00DE7E89" w:rsidRPr="00D322AD" w:rsidRDefault="00DE7E89" w:rsidP="00F36727">
            <w:pPr>
              <w:spacing w:after="0"/>
              <w:jc w:val="center"/>
              <w:rPr>
                <w:rFonts w:ascii="Times New Roman" w:eastAsia="Times New Roman" w:hAnsi="Times New Roman" w:cs="Times New Roman"/>
                <w:lang w:val="en-US" w:eastAsia="pt-BR"/>
              </w:rPr>
            </w:pPr>
          </w:p>
        </w:tc>
      </w:tr>
      <w:tr w:rsidR="00D322AD" w:rsidRPr="00D322AD" w14:paraId="7D408E08" w14:textId="77777777" w:rsidTr="007D206C">
        <w:trPr>
          <w:trHeight w:val="696"/>
          <w:jc w:val="center"/>
        </w:trPr>
        <w:tc>
          <w:tcPr>
            <w:tcW w:w="2480" w:type="dxa"/>
            <w:vAlign w:val="center"/>
          </w:tcPr>
          <w:p w14:paraId="6D1F2742" w14:textId="77777777" w:rsidR="00DE7E89" w:rsidRPr="00D322AD" w:rsidRDefault="00DE7E89" w:rsidP="00DE7E89">
            <w:pPr>
              <w:spacing w:after="0" w:line="240" w:lineRule="auto"/>
              <w:ind w:left="33"/>
              <w:jc w:val="center"/>
              <w:rPr>
                <w:rFonts w:ascii="Times New Roman" w:eastAsia="Times New Roman" w:hAnsi="Times New Roman" w:cs="Times New Roman"/>
                <w:b/>
                <w:bCs/>
                <w:lang w:val="en-US" w:eastAsia="pt-BR"/>
              </w:rPr>
            </w:pPr>
            <w:r w:rsidRPr="00D322AD">
              <w:rPr>
                <w:rFonts w:ascii="Times New Roman" w:hAnsi="Times New Roman" w:cs="Times New Roman"/>
              </w:rPr>
              <w:t>Intercept (AA genotype)</w:t>
            </w:r>
          </w:p>
        </w:tc>
        <w:tc>
          <w:tcPr>
            <w:tcW w:w="1980" w:type="dxa"/>
            <w:vAlign w:val="center"/>
          </w:tcPr>
          <w:p w14:paraId="5F31F002" w14:textId="7158E74D" w:rsidR="00DE7E89" w:rsidRPr="00D322AD" w:rsidRDefault="00DE7E89" w:rsidP="00DE7E89">
            <w:pPr>
              <w:spacing w:after="0" w:line="240" w:lineRule="auto"/>
              <w:ind w:left="33"/>
              <w:jc w:val="center"/>
              <w:rPr>
                <w:rFonts w:ascii="Times New Roman" w:eastAsia="Times New Roman" w:hAnsi="Times New Roman" w:cs="Times New Roman"/>
                <w:lang w:val="en-US" w:eastAsia="pt-BR"/>
              </w:rPr>
            </w:pPr>
            <w:r w:rsidRPr="00D322AD">
              <w:rPr>
                <w:rFonts w:ascii="Times New Roman" w:hAnsi="Times New Roman" w:cs="Times New Roman"/>
              </w:rPr>
              <w:t>0.278 (-0.201; 0.756)</w:t>
            </w:r>
          </w:p>
        </w:tc>
        <w:tc>
          <w:tcPr>
            <w:tcW w:w="1250" w:type="dxa"/>
            <w:vAlign w:val="center"/>
          </w:tcPr>
          <w:p w14:paraId="19D15F43" w14:textId="0D2646E6" w:rsidR="00DE7E89" w:rsidRPr="00D322AD" w:rsidRDefault="00DE7E89" w:rsidP="00DE7E89">
            <w:pPr>
              <w:spacing w:after="0"/>
              <w:jc w:val="center"/>
              <w:rPr>
                <w:rFonts w:ascii="Times New Roman" w:eastAsia="Times New Roman" w:hAnsi="Times New Roman" w:cs="Times New Roman"/>
                <w:vertAlign w:val="subscript"/>
                <w:lang w:val="en-US" w:eastAsia="pt-BR"/>
              </w:rPr>
            </w:pPr>
            <w:r w:rsidRPr="00D322AD">
              <w:rPr>
                <w:rFonts w:ascii="Times New Roman" w:hAnsi="Times New Roman" w:cs="Times New Roman"/>
              </w:rPr>
              <w:t>0.25</w:t>
            </w:r>
          </w:p>
        </w:tc>
        <w:tc>
          <w:tcPr>
            <w:tcW w:w="1253" w:type="dxa"/>
            <w:vMerge w:val="restart"/>
            <w:vAlign w:val="center"/>
          </w:tcPr>
          <w:p w14:paraId="10403B59" w14:textId="497EA2E4" w:rsidR="00DE7E89" w:rsidRPr="00D322AD" w:rsidRDefault="00DE7E89" w:rsidP="00DE7E89">
            <w:pPr>
              <w:spacing w:after="0"/>
              <w:jc w:val="center"/>
              <w:rPr>
                <w:rFonts w:ascii="Times New Roman" w:eastAsia="Times New Roman" w:hAnsi="Times New Roman" w:cs="Times New Roman"/>
                <w:lang w:val="en-US" w:eastAsia="pt-BR"/>
              </w:rPr>
            </w:pPr>
            <w:r w:rsidRPr="00D322AD">
              <w:rPr>
                <w:rFonts w:ascii="Times New Roman" w:eastAsia="Times New Roman" w:hAnsi="Times New Roman" w:cs="Times New Roman"/>
                <w:lang w:val="en-US" w:eastAsia="pt-BR"/>
              </w:rPr>
              <w:t>0.89</w:t>
            </w:r>
            <w:r w:rsidRPr="00D322AD">
              <w:rPr>
                <w:rFonts w:ascii="Times New Roman" w:eastAsia="Times New Roman" w:hAnsi="Times New Roman" w:cs="Times New Roman"/>
                <w:vertAlign w:val="subscript"/>
                <w:lang w:val="en-US" w:eastAsia="pt-BR"/>
              </w:rPr>
              <w:t>5,76</w:t>
            </w:r>
          </w:p>
        </w:tc>
        <w:tc>
          <w:tcPr>
            <w:tcW w:w="1209" w:type="dxa"/>
            <w:vMerge w:val="restart"/>
            <w:vAlign w:val="center"/>
          </w:tcPr>
          <w:p w14:paraId="0B318D0B" w14:textId="0441EA29" w:rsidR="00DE7E89" w:rsidRPr="00D322AD" w:rsidRDefault="00DE7E89" w:rsidP="00DE7E89">
            <w:pPr>
              <w:spacing w:after="0"/>
              <w:jc w:val="center"/>
              <w:rPr>
                <w:rFonts w:ascii="Times New Roman" w:eastAsia="Times New Roman" w:hAnsi="Times New Roman" w:cs="Times New Roman"/>
                <w:lang w:val="en-US" w:eastAsia="pt-BR"/>
              </w:rPr>
            </w:pPr>
            <w:r w:rsidRPr="00D322AD">
              <w:rPr>
                <w:rFonts w:ascii="Times New Roman" w:eastAsia="Times New Roman" w:hAnsi="Times New Roman" w:cs="Times New Roman"/>
                <w:lang w:val="en-US" w:eastAsia="pt-BR"/>
              </w:rPr>
              <w:t>0.49</w:t>
            </w:r>
          </w:p>
        </w:tc>
        <w:tc>
          <w:tcPr>
            <w:tcW w:w="2157" w:type="dxa"/>
            <w:vMerge w:val="restart"/>
            <w:vAlign w:val="center"/>
          </w:tcPr>
          <w:p w14:paraId="06FC8BF5" w14:textId="55EAB025" w:rsidR="00DE7E89" w:rsidRPr="00D322AD" w:rsidRDefault="00DE7E89" w:rsidP="00DE7E89">
            <w:pPr>
              <w:spacing w:after="0"/>
              <w:jc w:val="center"/>
              <w:rPr>
                <w:rFonts w:ascii="Times New Roman" w:eastAsia="Times New Roman" w:hAnsi="Times New Roman" w:cs="Times New Roman"/>
                <w:lang w:val="en-US" w:eastAsia="pt-BR"/>
              </w:rPr>
            </w:pPr>
            <w:r w:rsidRPr="00D322AD">
              <w:rPr>
                <w:rFonts w:ascii="Times New Roman" w:eastAsia="Times New Roman" w:hAnsi="Times New Roman" w:cs="Times New Roman"/>
                <w:lang w:val="en-US" w:eastAsia="pt-BR"/>
              </w:rPr>
              <w:t>0.0000 (0.0000; 0.0447)</w:t>
            </w:r>
          </w:p>
        </w:tc>
        <w:tc>
          <w:tcPr>
            <w:tcW w:w="2155" w:type="dxa"/>
            <w:vMerge w:val="restart"/>
            <w:vAlign w:val="center"/>
          </w:tcPr>
          <w:p w14:paraId="2191E8E2" w14:textId="38D55057" w:rsidR="00DE7E89" w:rsidRPr="00D322AD" w:rsidRDefault="00DE7E89" w:rsidP="00DE7E89">
            <w:pPr>
              <w:spacing w:after="0"/>
              <w:jc w:val="center"/>
              <w:rPr>
                <w:rFonts w:ascii="Times New Roman" w:eastAsia="Times New Roman" w:hAnsi="Times New Roman" w:cs="Times New Roman"/>
                <w:lang w:val="en-US" w:eastAsia="pt-BR"/>
              </w:rPr>
            </w:pPr>
            <w:r w:rsidRPr="00D322AD">
              <w:rPr>
                <w:rFonts w:ascii="Times New Roman" w:eastAsia="Times New Roman" w:hAnsi="Times New Roman" w:cs="Times New Roman"/>
                <w:lang w:val="en-US" w:eastAsia="pt-BR"/>
              </w:rPr>
              <w:t>0.0000 (0.0000; 0.0128)</w:t>
            </w:r>
          </w:p>
        </w:tc>
        <w:tc>
          <w:tcPr>
            <w:tcW w:w="1538" w:type="dxa"/>
            <w:vMerge w:val="restart"/>
            <w:vAlign w:val="center"/>
          </w:tcPr>
          <w:p w14:paraId="759FE663" w14:textId="16F6EBC3" w:rsidR="00DE7E89" w:rsidRPr="00D322AD" w:rsidRDefault="00DE7E89" w:rsidP="00DE7E89">
            <w:pPr>
              <w:spacing w:after="0"/>
              <w:jc w:val="center"/>
              <w:rPr>
                <w:rFonts w:ascii="Times New Roman" w:eastAsia="Times New Roman" w:hAnsi="Times New Roman" w:cs="Times New Roman"/>
                <w:lang w:val="en-US" w:eastAsia="pt-BR"/>
              </w:rPr>
            </w:pPr>
            <w:r w:rsidRPr="00D322AD">
              <w:rPr>
                <w:rFonts w:ascii="Times New Roman" w:eastAsia="Times New Roman" w:hAnsi="Times New Roman" w:cs="Times New Roman"/>
                <w:lang w:val="en-US" w:eastAsia="pt-BR"/>
              </w:rPr>
              <w:t>30.78</w:t>
            </w:r>
            <w:r w:rsidRPr="00D322AD">
              <w:rPr>
                <w:rFonts w:ascii="Times New Roman" w:eastAsia="Times New Roman" w:hAnsi="Times New Roman" w:cs="Times New Roman"/>
                <w:vertAlign w:val="subscript"/>
                <w:lang w:val="en-US" w:eastAsia="pt-BR"/>
              </w:rPr>
              <w:t>76</w:t>
            </w:r>
          </w:p>
        </w:tc>
        <w:tc>
          <w:tcPr>
            <w:tcW w:w="1539" w:type="dxa"/>
            <w:vMerge w:val="restart"/>
            <w:vAlign w:val="center"/>
          </w:tcPr>
          <w:p w14:paraId="12565E53" w14:textId="5B09B07A" w:rsidR="00DE7E89" w:rsidRPr="00D322AD" w:rsidRDefault="00DE7E89" w:rsidP="00DE7E89">
            <w:pPr>
              <w:spacing w:after="0"/>
              <w:jc w:val="center"/>
              <w:rPr>
                <w:rFonts w:ascii="Times New Roman" w:eastAsia="Times New Roman" w:hAnsi="Times New Roman" w:cs="Times New Roman"/>
                <w:lang w:val="en-US" w:eastAsia="pt-BR"/>
              </w:rPr>
            </w:pPr>
            <w:r w:rsidRPr="00D322AD">
              <w:rPr>
                <w:rFonts w:ascii="Times New Roman" w:eastAsia="Times New Roman" w:hAnsi="Times New Roman" w:cs="Times New Roman"/>
                <w:lang w:val="en-US" w:eastAsia="pt-BR"/>
              </w:rPr>
              <w:t>1</w:t>
            </w:r>
          </w:p>
        </w:tc>
      </w:tr>
      <w:tr w:rsidR="00D322AD" w:rsidRPr="00D322AD" w14:paraId="24ECE91B" w14:textId="77777777" w:rsidTr="007D206C">
        <w:trPr>
          <w:trHeight w:val="696"/>
          <w:jc w:val="center"/>
        </w:trPr>
        <w:tc>
          <w:tcPr>
            <w:tcW w:w="2480" w:type="dxa"/>
            <w:vAlign w:val="center"/>
          </w:tcPr>
          <w:p w14:paraId="3095C284" w14:textId="77777777" w:rsidR="00DE7E89" w:rsidRPr="00D322AD" w:rsidRDefault="00DE7E89" w:rsidP="00DE7E89">
            <w:pPr>
              <w:spacing w:after="0" w:line="240" w:lineRule="auto"/>
              <w:ind w:left="33"/>
              <w:jc w:val="center"/>
              <w:rPr>
                <w:rFonts w:ascii="Times New Roman" w:eastAsia="Times New Roman" w:hAnsi="Times New Roman" w:cs="Times New Roman"/>
                <w:b/>
                <w:bCs/>
                <w:lang w:val="en-US" w:eastAsia="pt-BR"/>
              </w:rPr>
            </w:pPr>
            <w:r w:rsidRPr="00D322AD">
              <w:rPr>
                <w:rFonts w:ascii="Times New Roman" w:eastAsia="Times New Roman" w:hAnsi="Times New Roman" w:cs="Times New Roman"/>
                <w:lang w:val="en-US" w:eastAsia="pt-BR"/>
              </w:rPr>
              <w:t>AC genotype</w:t>
            </w:r>
          </w:p>
        </w:tc>
        <w:tc>
          <w:tcPr>
            <w:tcW w:w="1980" w:type="dxa"/>
            <w:vAlign w:val="center"/>
          </w:tcPr>
          <w:p w14:paraId="7C54144C" w14:textId="05DCC1DD" w:rsidR="00DE7E89" w:rsidRPr="00D322AD" w:rsidRDefault="00DE7E89" w:rsidP="00DE7E89">
            <w:pPr>
              <w:spacing w:after="0" w:line="240" w:lineRule="auto"/>
              <w:ind w:left="33"/>
              <w:jc w:val="center"/>
              <w:rPr>
                <w:rFonts w:ascii="Times New Roman" w:eastAsia="Times New Roman" w:hAnsi="Times New Roman" w:cs="Times New Roman"/>
                <w:lang w:val="en-US" w:eastAsia="pt-BR"/>
              </w:rPr>
            </w:pPr>
            <w:r w:rsidRPr="00D322AD">
              <w:rPr>
                <w:rFonts w:ascii="Times New Roman" w:hAnsi="Times New Roman" w:cs="Times New Roman"/>
              </w:rPr>
              <w:t>-0.331 (-1.069; 0.407)</w:t>
            </w:r>
          </w:p>
        </w:tc>
        <w:tc>
          <w:tcPr>
            <w:tcW w:w="1250" w:type="dxa"/>
            <w:vAlign w:val="center"/>
          </w:tcPr>
          <w:p w14:paraId="409B995A" w14:textId="5C017C5F" w:rsidR="00DE7E89" w:rsidRPr="00D322AD" w:rsidRDefault="00DE7E89" w:rsidP="00DE7E89">
            <w:pPr>
              <w:spacing w:after="0"/>
              <w:jc w:val="center"/>
              <w:rPr>
                <w:rFonts w:ascii="Times New Roman" w:eastAsia="Times New Roman" w:hAnsi="Times New Roman" w:cs="Times New Roman"/>
                <w:vertAlign w:val="subscript"/>
                <w:lang w:val="en-US" w:eastAsia="pt-BR"/>
              </w:rPr>
            </w:pPr>
            <w:r w:rsidRPr="00D322AD">
              <w:rPr>
                <w:rFonts w:ascii="Times New Roman" w:hAnsi="Times New Roman" w:cs="Times New Roman"/>
              </w:rPr>
              <w:t>0.37</w:t>
            </w:r>
          </w:p>
        </w:tc>
        <w:tc>
          <w:tcPr>
            <w:tcW w:w="1253" w:type="dxa"/>
            <w:vMerge/>
            <w:vAlign w:val="center"/>
          </w:tcPr>
          <w:p w14:paraId="2C56E158" w14:textId="77777777" w:rsidR="00DE7E89" w:rsidRPr="00D322AD" w:rsidRDefault="00DE7E89" w:rsidP="00DE7E89">
            <w:pPr>
              <w:spacing w:after="0"/>
              <w:jc w:val="center"/>
              <w:rPr>
                <w:rFonts w:ascii="Times New Roman" w:eastAsia="Times New Roman" w:hAnsi="Times New Roman" w:cs="Times New Roman"/>
                <w:vertAlign w:val="subscript"/>
                <w:lang w:val="en-US" w:eastAsia="pt-BR"/>
              </w:rPr>
            </w:pPr>
          </w:p>
        </w:tc>
        <w:tc>
          <w:tcPr>
            <w:tcW w:w="1209" w:type="dxa"/>
            <w:vMerge/>
            <w:vAlign w:val="center"/>
          </w:tcPr>
          <w:p w14:paraId="1C0FCA08" w14:textId="77777777" w:rsidR="00DE7E89" w:rsidRPr="00D322AD" w:rsidRDefault="00DE7E89" w:rsidP="00DE7E89">
            <w:pPr>
              <w:spacing w:after="0"/>
              <w:jc w:val="center"/>
              <w:rPr>
                <w:rFonts w:ascii="Times New Roman" w:eastAsia="Times New Roman" w:hAnsi="Times New Roman" w:cs="Times New Roman"/>
                <w:lang w:val="en-US" w:eastAsia="pt-BR"/>
              </w:rPr>
            </w:pPr>
          </w:p>
        </w:tc>
        <w:tc>
          <w:tcPr>
            <w:tcW w:w="2157" w:type="dxa"/>
            <w:vMerge/>
            <w:vAlign w:val="center"/>
          </w:tcPr>
          <w:p w14:paraId="24C65F50" w14:textId="77777777" w:rsidR="00DE7E89" w:rsidRPr="00D322AD" w:rsidRDefault="00DE7E89" w:rsidP="00DE7E89">
            <w:pPr>
              <w:spacing w:after="0"/>
              <w:jc w:val="center"/>
              <w:rPr>
                <w:rFonts w:ascii="Times New Roman" w:eastAsia="Times New Roman" w:hAnsi="Times New Roman" w:cs="Times New Roman"/>
                <w:lang w:val="en-US" w:eastAsia="pt-BR"/>
              </w:rPr>
            </w:pPr>
          </w:p>
        </w:tc>
        <w:tc>
          <w:tcPr>
            <w:tcW w:w="2155" w:type="dxa"/>
            <w:vMerge/>
            <w:vAlign w:val="center"/>
          </w:tcPr>
          <w:p w14:paraId="694341B3" w14:textId="77777777" w:rsidR="00DE7E89" w:rsidRPr="00D322AD" w:rsidRDefault="00DE7E89" w:rsidP="00DE7E89">
            <w:pPr>
              <w:spacing w:after="0"/>
              <w:jc w:val="center"/>
              <w:rPr>
                <w:rFonts w:ascii="Times New Roman" w:eastAsia="Times New Roman" w:hAnsi="Times New Roman" w:cs="Times New Roman"/>
                <w:lang w:val="en-US" w:eastAsia="pt-BR"/>
              </w:rPr>
            </w:pPr>
          </w:p>
        </w:tc>
        <w:tc>
          <w:tcPr>
            <w:tcW w:w="1538" w:type="dxa"/>
            <w:vMerge/>
            <w:vAlign w:val="center"/>
          </w:tcPr>
          <w:p w14:paraId="543C4E5C" w14:textId="77777777" w:rsidR="00DE7E89" w:rsidRPr="00D322AD" w:rsidRDefault="00DE7E89" w:rsidP="00DE7E89">
            <w:pPr>
              <w:spacing w:after="0"/>
              <w:jc w:val="center"/>
              <w:rPr>
                <w:rFonts w:ascii="Times New Roman" w:eastAsia="Times New Roman" w:hAnsi="Times New Roman" w:cs="Times New Roman"/>
                <w:vertAlign w:val="subscript"/>
                <w:lang w:val="en-US" w:eastAsia="pt-BR"/>
              </w:rPr>
            </w:pPr>
          </w:p>
        </w:tc>
        <w:tc>
          <w:tcPr>
            <w:tcW w:w="1539" w:type="dxa"/>
            <w:vMerge/>
            <w:vAlign w:val="center"/>
          </w:tcPr>
          <w:p w14:paraId="28971390" w14:textId="77777777" w:rsidR="00DE7E89" w:rsidRPr="00D322AD" w:rsidRDefault="00DE7E89" w:rsidP="00DE7E89">
            <w:pPr>
              <w:spacing w:after="0"/>
              <w:jc w:val="center"/>
              <w:rPr>
                <w:rFonts w:ascii="Times New Roman" w:eastAsia="Times New Roman" w:hAnsi="Times New Roman" w:cs="Times New Roman"/>
                <w:lang w:val="en-US" w:eastAsia="pt-BR"/>
              </w:rPr>
            </w:pPr>
          </w:p>
        </w:tc>
      </w:tr>
      <w:tr w:rsidR="00D322AD" w:rsidRPr="00D322AD" w14:paraId="5CDD3486" w14:textId="77777777" w:rsidTr="007D206C">
        <w:trPr>
          <w:trHeight w:val="696"/>
          <w:jc w:val="center"/>
        </w:trPr>
        <w:tc>
          <w:tcPr>
            <w:tcW w:w="2480" w:type="dxa"/>
            <w:vAlign w:val="center"/>
          </w:tcPr>
          <w:p w14:paraId="2FB76915" w14:textId="77777777" w:rsidR="00DE7E89" w:rsidRPr="00D322AD" w:rsidRDefault="00DE7E89" w:rsidP="00DE7E89">
            <w:pPr>
              <w:spacing w:after="0" w:line="240" w:lineRule="auto"/>
              <w:ind w:left="33"/>
              <w:jc w:val="center"/>
              <w:rPr>
                <w:rFonts w:ascii="Times New Roman" w:eastAsia="Times New Roman" w:hAnsi="Times New Roman" w:cs="Times New Roman"/>
                <w:b/>
                <w:bCs/>
                <w:lang w:val="en-US" w:eastAsia="pt-BR"/>
              </w:rPr>
            </w:pPr>
            <w:r w:rsidRPr="00D322AD">
              <w:rPr>
                <w:rFonts w:ascii="Times New Roman" w:eastAsia="Times New Roman" w:hAnsi="Times New Roman" w:cs="Times New Roman"/>
                <w:lang w:val="en-US" w:eastAsia="pt-BR"/>
              </w:rPr>
              <w:t>CC genotype</w:t>
            </w:r>
          </w:p>
        </w:tc>
        <w:tc>
          <w:tcPr>
            <w:tcW w:w="1980" w:type="dxa"/>
            <w:vAlign w:val="center"/>
          </w:tcPr>
          <w:p w14:paraId="2A470DEB" w14:textId="56164F5C" w:rsidR="00DE7E89" w:rsidRPr="00D322AD" w:rsidRDefault="00DE7E89" w:rsidP="00DE7E89">
            <w:pPr>
              <w:spacing w:after="0" w:line="240" w:lineRule="auto"/>
              <w:ind w:left="33"/>
              <w:jc w:val="center"/>
              <w:rPr>
                <w:rFonts w:ascii="Times New Roman" w:eastAsia="Times New Roman" w:hAnsi="Times New Roman" w:cs="Times New Roman"/>
                <w:lang w:val="en-US" w:eastAsia="pt-BR"/>
              </w:rPr>
            </w:pPr>
            <w:r w:rsidRPr="00D322AD">
              <w:rPr>
                <w:rFonts w:ascii="Times New Roman" w:hAnsi="Times New Roman" w:cs="Times New Roman"/>
              </w:rPr>
              <w:t>-0.495 (-1.965; 0.976)</w:t>
            </w:r>
          </w:p>
        </w:tc>
        <w:tc>
          <w:tcPr>
            <w:tcW w:w="1250" w:type="dxa"/>
            <w:vAlign w:val="center"/>
          </w:tcPr>
          <w:p w14:paraId="02EDA832" w14:textId="6B98D9CF" w:rsidR="00DE7E89" w:rsidRPr="00D322AD" w:rsidRDefault="00DE7E89" w:rsidP="00DE7E89">
            <w:pPr>
              <w:spacing w:after="0"/>
              <w:jc w:val="center"/>
              <w:rPr>
                <w:rFonts w:ascii="Times New Roman" w:eastAsia="Times New Roman" w:hAnsi="Times New Roman" w:cs="Times New Roman"/>
                <w:vertAlign w:val="subscript"/>
                <w:lang w:val="en-US" w:eastAsia="pt-BR"/>
              </w:rPr>
            </w:pPr>
            <w:r w:rsidRPr="00D322AD">
              <w:rPr>
                <w:rFonts w:ascii="Times New Roman" w:hAnsi="Times New Roman" w:cs="Times New Roman"/>
              </w:rPr>
              <w:t>0.50</w:t>
            </w:r>
          </w:p>
        </w:tc>
        <w:tc>
          <w:tcPr>
            <w:tcW w:w="1253" w:type="dxa"/>
            <w:vMerge/>
            <w:vAlign w:val="center"/>
          </w:tcPr>
          <w:p w14:paraId="725A4600" w14:textId="77777777" w:rsidR="00DE7E89" w:rsidRPr="00D322AD" w:rsidRDefault="00DE7E89" w:rsidP="00DE7E89">
            <w:pPr>
              <w:spacing w:after="0"/>
              <w:jc w:val="center"/>
              <w:rPr>
                <w:rFonts w:ascii="Times New Roman" w:eastAsia="Times New Roman" w:hAnsi="Times New Roman" w:cs="Times New Roman"/>
                <w:vertAlign w:val="subscript"/>
                <w:lang w:val="en-US" w:eastAsia="pt-BR"/>
              </w:rPr>
            </w:pPr>
          </w:p>
        </w:tc>
        <w:tc>
          <w:tcPr>
            <w:tcW w:w="1209" w:type="dxa"/>
            <w:vMerge/>
            <w:vAlign w:val="center"/>
          </w:tcPr>
          <w:p w14:paraId="0C3C64EB" w14:textId="77777777" w:rsidR="00DE7E89" w:rsidRPr="00D322AD" w:rsidRDefault="00DE7E89" w:rsidP="00DE7E89">
            <w:pPr>
              <w:spacing w:after="0"/>
              <w:jc w:val="center"/>
              <w:rPr>
                <w:rFonts w:ascii="Times New Roman" w:eastAsia="Times New Roman" w:hAnsi="Times New Roman" w:cs="Times New Roman"/>
                <w:lang w:val="en-US" w:eastAsia="pt-BR"/>
              </w:rPr>
            </w:pPr>
          </w:p>
        </w:tc>
        <w:tc>
          <w:tcPr>
            <w:tcW w:w="2157" w:type="dxa"/>
            <w:vMerge/>
            <w:vAlign w:val="center"/>
          </w:tcPr>
          <w:p w14:paraId="03F8399B" w14:textId="77777777" w:rsidR="00DE7E89" w:rsidRPr="00D322AD" w:rsidRDefault="00DE7E89" w:rsidP="00DE7E89">
            <w:pPr>
              <w:spacing w:after="0"/>
              <w:jc w:val="center"/>
              <w:rPr>
                <w:rFonts w:ascii="Times New Roman" w:eastAsia="Times New Roman" w:hAnsi="Times New Roman" w:cs="Times New Roman"/>
                <w:lang w:val="en-US" w:eastAsia="pt-BR"/>
              </w:rPr>
            </w:pPr>
          </w:p>
        </w:tc>
        <w:tc>
          <w:tcPr>
            <w:tcW w:w="2155" w:type="dxa"/>
            <w:vMerge/>
            <w:vAlign w:val="center"/>
          </w:tcPr>
          <w:p w14:paraId="64C6A58E" w14:textId="77777777" w:rsidR="00DE7E89" w:rsidRPr="00D322AD" w:rsidRDefault="00DE7E89" w:rsidP="00DE7E89">
            <w:pPr>
              <w:spacing w:after="0"/>
              <w:jc w:val="center"/>
              <w:rPr>
                <w:rFonts w:ascii="Times New Roman" w:eastAsia="Times New Roman" w:hAnsi="Times New Roman" w:cs="Times New Roman"/>
                <w:lang w:val="en-US" w:eastAsia="pt-BR"/>
              </w:rPr>
            </w:pPr>
          </w:p>
        </w:tc>
        <w:tc>
          <w:tcPr>
            <w:tcW w:w="1538" w:type="dxa"/>
            <w:vMerge/>
            <w:vAlign w:val="center"/>
          </w:tcPr>
          <w:p w14:paraId="33CA25E8" w14:textId="77777777" w:rsidR="00DE7E89" w:rsidRPr="00D322AD" w:rsidRDefault="00DE7E89" w:rsidP="00DE7E89">
            <w:pPr>
              <w:spacing w:after="0"/>
              <w:jc w:val="center"/>
              <w:rPr>
                <w:rFonts w:ascii="Times New Roman" w:eastAsia="Times New Roman" w:hAnsi="Times New Roman" w:cs="Times New Roman"/>
                <w:vertAlign w:val="subscript"/>
                <w:lang w:val="en-US" w:eastAsia="pt-BR"/>
              </w:rPr>
            </w:pPr>
          </w:p>
        </w:tc>
        <w:tc>
          <w:tcPr>
            <w:tcW w:w="1539" w:type="dxa"/>
            <w:vMerge/>
            <w:vAlign w:val="center"/>
          </w:tcPr>
          <w:p w14:paraId="6D1D0FA4" w14:textId="77777777" w:rsidR="00DE7E89" w:rsidRPr="00D322AD" w:rsidRDefault="00DE7E89" w:rsidP="00DE7E89">
            <w:pPr>
              <w:spacing w:after="0"/>
              <w:jc w:val="center"/>
              <w:rPr>
                <w:rFonts w:ascii="Times New Roman" w:eastAsia="Times New Roman" w:hAnsi="Times New Roman" w:cs="Times New Roman"/>
                <w:lang w:val="en-US" w:eastAsia="pt-BR"/>
              </w:rPr>
            </w:pPr>
          </w:p>
        </w:tc>
      </w:tr>
      <w:tr w:rsidR="00D322AD" w:rsidRPr="00D322AD" w14:paraId="7AAF8AB8" w14:textId="77777777" w:rsidTr="007D206C">
        <w:trPr>
          <w:trHeight w:val="696"/>
          <w:jc w:val="center"/>
        </w:trPr>
        <w:tc>
          <w:tcPr>
            <w:tcW w:w="2480" w:type="dxa"/>
            <w:vAlign w:val="center"/>
          </w:tcPr>
          <w:p w14:paraId="2D34D07F" w14:textId="77777777" w:rsidR="00DE7E89" w:rsidRPr="00D322AD" w:rsidRDefault="00DE7E89" w:rsidP="00DE7E89">
            <w:pPr>
              <w:spacing w:after="0" w:line="240" w:lineRule="auto"/>
              <w:ind w:left="33"/>
              <w:jc w:val="center"/>
              <w:rPr>
                <w:rFonts w:ascii="Times New Roman" w:eastAsia="Times New Roman" w:hAnsi="Times New Roman" w:cs="Times New Roman"/>
                <w:b/>
                <w:bCs/>
                <w:lang w:val="en-US" w:eastAsia="pt-BR"/>
              </w:rPr>
            </w:pPr>
            <w:r w:rsidRPr="00D322AD">
              <w:rPr>
                <w:rFonts w:ascii="Times New Roman" w:hAnsi="Times New Roman" w:cs="Times New Roman"/>
              </w:rPr>
              <w:t>Timing</w:t>
            </w:r>
          </w:p>
        </w:tc>
        <w:tc>
          <w:tcPr>
            <w:tcW w:w="1980" w:type="dxa"/>
            <w:vAlign w:val="center"/>
          </w:tcPr>
          <w:p w14:paraId="5E2F6D7B" w14:textId="3A4CCF83" w:rsidR="00DE7E89" w:rsidRPr="00D322AD" w:rsidRDefault="00DE7E89" w:rsidP="00DE7E89">
            <w:pPr>
              <w:spacing w:after="0" w:line="240" w:lineRule="auto"/>
              <w:ind w:left="33"/>
              <w:jc w:val="center"/>
              <w:rPr>
                <w:rFonts w:ascii="Times New Roman" w:eastAsia="Times New Roman" w:hAnsi="Times New Roman" w:cs="Times New Roman"/>
                <w:lang w:val="en-US" w:eastAsia="pt-BR"/>
              </w:rPr>
            </w:pPr>
            <w:r w:rsidRPr="00D322AD">
              <w:rPr>
                <w:rFonts w:ascii="Times New Roman" w:hAnsi="Times New Roman" w:cs="Times New Roman"/>
              </w:rPr>
              <w:t>0.0</w:t>
            </w:r>
            <w:r w:rsidR="005C4B5C" w:rsidRPr="00D322AD">
              <w:rPr>
                <w:rFonts w:ascii="Times New Roman" w:hAnsi="Times New Roman" w:cs="Times New Roman"/>
              </w:rPr>
              <w:t>04</w:t>
            </w:r>
            <w:r w:rsidRPr="00D322AD">
              <w:rPr>
                <w:rFonts w:ascii="Times New Roman" w:hAnsi="Times New Roman" w:cs="Times New Roman"/>
              </w:rPr>
              <w:t xml:space="preserve"> (</w:t>
            </w:r>
            <w:r w:rsidR="005C4B5C" w:rsidRPr="00D322AD">
              <w:rPr>
                <w:rFonts w:ascii="Times New Roman" w:hAnsi="Times New Roman" w:cs="Times New Roman"/>
              </w:rPr>
              <w:t>-0.005; 0.006</w:t>
            </w:r>
            <w:r w:rsidRPr="00D322AD">
              <w:rPr>
                <w:rFonts w:ascii="Times New Roman" w:hAnsi="Times New Roman" w:cs="Times New Roman"/>
              </w:rPr>
              <w:t>)</w:t>
            </w:r>
          </w:p>
        </w:tc>
        <w:tc>
          <w:tcPr>
            <w:tcW w:w="1250" w:type="dxa"/>
            <w:vAlign w:val="center"/>
          </w:tcPr>
          <w:p w14:paraId="5C87DD40" w14:textId="5AD5EC84" w:rsidR="00DE7E89" w:rsidRPr="00D322AD" w:rsidRDefault="00DE7E89" w:rsidP="00DE7E89">
            <w:pPr>
              <w:spacing w:after="0"/>
              <w:jc w:val="center"/>
              <w:rPr>
                <w:rFonts w:ascii="Times New Roman" w:eastAsia="Times New Roman" w:hAnsi="Times New Roman" w:cs="Times New Roman"/>
                <w:vertAlign w:val="subscript"/>
                <w:lang w:val="en-US" w:eastAsia="pt-BR"/>
              </w:rPr>
            </w:pPr>
            <w:r w:rsidRPr="00D322AD">
              <w:rPr>
                <w:rFonts w:ascii="Times New Roman" w:hAnsi="Times New Roman" w:cs="Times New Roman"/>
              </w:rPr>
              <w:t>0.87</w:t>
            </w:r>
          </w:p>
        </w:tc>
        <w:tc>
          <w:tcPr>
            <w:tcW w:w="1253" w:type="dxa"/>
            <w:vMerge/>
            <w:vAlign w:val="center"/>
          </w:tcPr>
          <w:p w14:paraId="633FCAB9" w14:textId="77777777" w:rsidR="00DE7E89" w:rsidRPr="00D322AD" w:rsidRDefault="00DE7E89" w:rsidP="00DE7E89">
            <w:pPr>
              <w:spacing w:after="0"/>
              <w:jc w:val="center"/>
              <w:rPr>
                <w:rFonts w:ascii="Times New Roman" w:eastAsia="Times New Roman" w:hAnsi="Times New Roman" w:cs="Times New Roman"/>
                <w:vertAlign w:val="subscript"/>
                <w:lang w:val="en-US" w:eastAsia="pt-BR"/>
              </w:rPr>
            </w:pPr>
          </w:p>
        </w:tc>
        <w:tc>
          <w:tcPr>
            <w:tcW w:w="1209" w:type="dxa"/>
            <w:vMerge/>
            <w:vAlign w:val="center"/>
          </w:tcPr>
          <w:p w14:paraId="2150F952" w14:textId="77777777" w:rsidR="00DE7E89" w:rsidRPr="00D322AD" w:rsidRDefault="00DE7E89" w:rsidP="00DE7E89">
            <w:pPr>
              <w:spacing w:after="0"/>
              <w:jc w:val="center"/>
              <w:rPr>
                <w:rFonts w:ascii="Times New Roman" w:eastAsia="Times New Roman" w:hAnsi="Times New Roman" w:cs="Times New Roman"/>
                <w:lang w:val="en-US" w:eastAsia="pt-BR"/>
              </w:rPr>
            </w:pPr>
          </w:p>
        </w:tc>
        <w:tc>
          <w:tcPr>
            <w:tcW w:w="2157" w:type="dxa"/>
            <w:vMerge/>
            <w:vAlign w:val="center"/>
          </w:tcPr>
          <w:p w14:paraId="3A7977A9" w14:textId="77777777" w:rsidR="00DE7E89" w:rsidRPr="00D322AD" w:rsidRDefault="00DE7E89" w:rsidP="00DE7E89">
            <w:pPr>
              <w:spacing w:after="0"/>
              <w:jc w:val="center"/>
              <w:rPr>
                <w:rFonts w:ascii="Times New Roman" w:eastAsia="Times New Roman" w:hAnsi="Times New Roman" w:cs="Times New Roman"/>
                <w:lang w:val="en-US" w:eastAsia="pt-BR"/>
              </w:rPr>
            </w:pPr>
          </w:p>
        </w:tc>
        <w:tc>
          <w:tcPr>
            <w:tcW w:w="2155" w:type="dxa"/>
            <w:vMerge/>
            <w:vAlign w:val="center"/>
          </w:tcPr>
          <w:p w14:paraId="60F06310" w14:textId="77777777" w:rsidR="00DE7E89" w:rsidRPr="00D322AD" w:rsidRDefault="00DE7E89" w:rsidP="00DE7E89">
            <w:pPr>
              <w:spacing w:after="0"/>
              <w:jc w:val="center"/>
              <w:rPr>
                <w:rFonts w:ascii="Times New Roman" w:eastAsia="Times New Roman" w:hAnsi="Times New Roman" w:cs="Times New Roman"/>
                <w:lang w:val="en-US" w:eastAsia="pt-BR"/>
              </w:rPr>
            </w:pPr>
          </w:p>
        </w:tc>
        <w:tc>
          <w:tcPr>
            <w:tcW w:w="1538" w:type="dxa"/>
            <w:vMerge/>
            <w:vAlign w:val="center"/>
          </w:tcPr>
          <w:p w14:paraId="01154065" w14:textId="77777777" w:rsidR="00DE7E89" w:rsidRPr="00D322AD" w:rsidRDefault="00DE7E89" w:rsidP="00DE7E89">
            <w:pPr>
              <w:spacing w:after="0"/>
              <w:jc w:val="center"/>
              <w:rPr>
                <w:rFonts w:ascii="Times New Roman" w:eastAsia="Times New Roman" w:hAnsi="Times New Roman" w:cs="Times New Roman"/>
                <w:vertAlign w:val="subscript"/>
                <w:lang w:val="en-US" w:eastAsia="pt-BR"/>
              </w:rPr>
            </w:pPr>
          </w:p>
        </w:tc>
        <w:tc>
          <w:tcPr>
            <w:tcW w:w="1539" w:type="dxa"/>
            <w:vMerge/>
            <w:vAlign w:val="center"/>
          </w:tcPr>
          <w:p w14:paraId="27542587" w14:textId="77777777" w:rsidR="00DE7E89" w:rsidRPr="00D322AD" w:rsidRDefault="00DE7E89" w:rsidP="00DE7E89">
            <w:pPr>
              <w:spacing w:after="0"/>
              <w:jc w:val="center"/>
              <w:rPr>
                <w:rFonts w:ascii="Times New Roman" w:eastAsia="Times New Roman" w:hAnsi="Times New Roman" w:cs="Times New Roman"/>
                <w:lang w:val="en-US" w:eastAsia="pt-BR"/>
              </w:rPr>
            </w:pPr>
          </w:p>
        </w:tc>
      </w:tr>
      <w:tr w:rsidR="00D322AD" w:rsidRPr="00D322AD" w14:paraId="218A793A" w14:textId="77777777" w:rsidTr="007D206C">
        <w:trPr>
          <w:trHeight w:val="696"/>
          <w:jc w:val="center"/>
        </w:trPr>
        <w:tc>
          <w:tcPr>
            <w:tcW w:w="2480" w:type="dxa"/>
            <w:vAlign w:val="center"/>
          </w:tcPr>
          <w:p w14:paraId="3B69B81E" w14:textId="77777777" w:rsidR="00DE7E89" w:rsidRPr="00D322AD" w:rsidRDefault="00DE7E89" w:rsidP="00DE7E89">
            <w:pPr>
              <w:spacing w:after="0" w:line="240" w:lineRule="auto"/>
              <w:ind w:left="33"/>
              <w:jc w:val="center"/>
              <w:rPr>
                <w:rFonts w:ascii="Times New Roman" w:eastAsia="Times New Roman" w:hAnsi="Times New Roman" w:cs="Times New Roman"/>
                <w:b/>
                <w:bCs/>
                <w:lang w:val="en-US" w:eastAsia="pt-BR"/>
              </w:rPr>
            </w:pPr>
            <w:r w:rsidRPr="00D322AD">
              <w:rPr>
                <w:rFonts w:ascii="Times New Roman" w:hAnsi="Times New Roman" w:cs="Times New Roman"/>
              </w:rPr>
              <w:t>AC genotype * timing</w:t>
            </w:r>
          </w:p>
        </w:tc>
        <w:tc>
          <w:tcPr>
            <w:tcW w:w="1980" w:type="dxa"/>
            <w:vAlign w:val="center"/>
          </w:tcPr>
          <w:p w14:paraId="61C939BA" w14:textId="23A5C1D2" w:rsidR="00DE7E89" w:rsidRPr="00D322AD" w:rsidRDefault="00DE7E89" w:rsidP="00DE7E89">
            <w:pPr>
              <w:spacing w:after="0" w:line="240" w:lineRule="auto"/>
              <w:ind w:left="33"/>
              <w:jc w:val="center"/>
              <w:rPr>
                <w:rFonts w:ascii="Times New Roman" w:eastAsia="Times New Roman" w:hAnsi="Times New Roman" w:cs="Times New Roman"/>
                <w:lang w:val="en-US" w:eastAsia="pt-BR"/>
              </w:rPr>
            </w:pPr>
            <w:r w:rsidRPr="00D322AD">
              <w:rPr>
                <w:rFonts w:ascii="Times New Roman" w:hAnsi="Times New Roman" w:cs="Times New Roman"/>
              </w:rPr>
              <w:t>0.0</w:t>
            </w:r>
            <w:r w:rsidR="005C4B5C" w:rsidRPr="00D322AD">
              <w:rPr>
                <w:rFonts w:ascii="Times New Roman" w:hAnsi="Times New Roman" w:cs="Times New Roman"/>
              </w:rPr>
              <w:t>03</w:t>
            </w:r>
            <w:r w:rsidRPr="00D322AD">
              <w:rPr>
                <w:rFonts w:ascii="Times New Roman" w:hAnsi="Times New Roman" w:cs="Times New Roman"/>
              </w:rPr>
              <w:t xml:space="preserve"> (</w:t>
            </w:r>
            <w:r w:rsidR="005C4B5C" w:rsidRPr="00D322AD">
              <w:rPr>
                <w:rFonts w:ascii="Times New Roman" w:hAnsi="Times New Roman" w:cs="Times New Roman"/>
              </w:rPr>
              <w:t>-0.006; 0.011</w:t>
            </w:r>
            <w:r w:rsidRPr="00D322AD">
              <w:rPr>
                <w:rFonts w:ascii="Times New Roman" w:hAnsi="Times New Roman" w:cs="Times New Roman"/>
              </w:rPr>
              <w:t>)</w:t>
            </w:r>
          </w:p>
        </w:tc>
        <w:tc>
          <w:tcPr>
            <w:tcW w:w="1250" w:type="dxa"/>
            <w:vAlign w:val="center"/>
          </w:tcPr>
          <w:p w14:paraId="7FB884CF" w14:textId="57479E13" w:rsidR="00DE7E89" w:rsidRPr="00D322AD" w:rsidRDefault="00DE7E89" w:rsidP="00DE7E89">
            <w:pPr>
              <w:spacing w:after="0"/>
              <w:jc w:val="center"/>
              <w:rPr>
                <w:rFonts w:ascii="Times New Roman" w:eastAsia="Times New Roman" w:hAnsi="Times New Roman" w:cs="Times New Roman"/>
                <w:vertAlign w:val="subscript"/>
                <w:lang w:val="en-US" w:eastAsia="pt-BR"/>
              </w:rPr>
            </w:pPr>
            <w:r w:rsidRPr="00D322AD">
              <w:rPr>
                <w:rFonts w:ascii="Times New Roman" w:hAnsi="Times New Roman" w:cs="Times New Roman"/>
              </w:rPr>
              <w:t>0.54</w:t>
            </w:r>
          </w:p>
        </w:tc>
        <w:tc>
          <w:tcPr>
            <w:tcW w:w="1253" w:type="dxa"/>
            <w:vMerge/>
            <w:vAlign w:val="center"/>
          </w:tcPr>
          <w:p w14:paraId="64CBFD25" w14:textId="77777777" w:rsidR="00DE7E89" w:rsidRPr="00D322AD" w:rsidRDefault="00DE7E89" w:rsidP="00DE7E89">
            <w:pPr>
              <w:spacing w:after="0"/>
              <w:jc w:val="center"/>
              <w:rPr>
                <w:rFonts w:ascii="Times New Roman" w:eastAsia="Times New Roman" w:hAnsi="Times New Roman" w:cs="Times New Roman"/>
                <w:vertAlign w:val="subscript"/>
                <w:lang w:val="en-US" w:eastAsia="pt-BR"/>
              </w:rPr>
            </w:pPr>
          </w:p>
        </w:tc>
        <w:tc>
          <w:tcPr>
            <w:tcW w:w="1209" w:type="dxa"/>
            <w:vMerge/>
            <w:vAlign w:val="center"/>
          </w:tcPr>
          <w:p w14:paraId="00BB6FB4" w14:textId="77777777" w:rsidR="00DE7E89" w:rsidRPr="00D322AD" w:rsidRDefault="00DE7E89" w:rsidP="00DE7E89">
            <w:pPr>
              <w:spacing w:after="0"/>
              <w:jc w:val="center"/>
              <w:rPr>
                <w:rFonts w:ascii="Times New Roman" w:eastAsia="Times New Roman" w:hAnsi="Times New Roman" w:cs="Times New Roman"/>
                <w:lang w:val="en-US" w:eastAsia="pt-BR"/>
              </w:rPr>
            </w:pPr>
          </w:p>
        </w:tc>
        <w:tc>
          <w:tcPr>
            <w:tcW w:w="2157" w:type="dxa"/>
            <w:vMerge/>
            <w:vAlign w:val="center"/>
          </w:tcPr>
          <w:p w14:paraId="31B8F826" w14:textId="77777777" w:rsidR="00DE7E89" w:rsidRPr="00D322AD" w:rsidRDefault="00DE7E89" w:rsidP="00DE7E89">
            <w:pPr>
              <w:spacing w:after="0"/>
              <w:jc w:val="center"/>
              <w:rPr>
                <w:rFonts w:ascii="Times New Roman" w:eastAsia="Times New Roman" w:hAnsi="Times New Roman" w:cs="Times New Roman"/>
                <w:lang w:val="en-US" w:eastAsia="pt-BR"/>
              </w:rPr>
            </w:pPr>
          </w:p>
        </w:tc>
        <w:tc>
          <w:tcPr>
            <w:tcW w:w="2155" w:type="dxa"/>
            <w:vMerge/>
            <w:vAlign w:val="center"/>
          </w:tcPr>
          <w:p w14:paraId="2014A6A5" w14:textId="77777777" w:rsidR="00DE7E89" w:rsidRPr="00D322AD" w:rsidRDefault="00DE7E89" w:rsidP="00DE7E89">
            <w:pPr>
              <w:spacing w:after="0"/>
              <w:jc w:val="center"/>
              <w:rPr>
                <w:rFonts w:ascii="Times New Roman" w:eastAsia="Times New Roman" w:hAnsi="Times New Roman" w:cs="Times New Roman"/>
                <w:lang w:val="en-US" w:eastAsia="pt-BR"/>
              </w:rPr>
            </w:pPr>
          </w:p>
        </w:tc>
        <w:tc>
          <w:tcPr>
            <w:tcW w:w="1538" w:type="dxa"/>
            <w:vMerge/>
            <w:vAlign w:val="center"/>
          </w:tcPr>
          <w:p w14:paraId="5349C8F1" w14:textId="77777777" w:rsidR="00DE7E89" w:rsidRPr="00D322AD" w:rsidRDefault="00DE7E89" w:rsidP="00DE7E89">
            <w:pPr>
              <w:spacing w:after="0"/>
              <w:jc w:val="center"/>
              <w:rPr>
                <w:rFonts w:ascii="Times New Roman" w:eastAsia="Times New Roman" w:hAnsi="Times New Roman" w:cs="Times New Roman"/>
                <w:vertAlign w:val="subscript"/>
                <w:lang w:val="en-US" w:eastAsia="pt-BR"/>
              </w:rPr>
            </w:pPr>
          </w:p>
        </w:tc>
        <w:tc>
          <w:tcPr>
            <w:tcW w:w="1539" w:type="dxa"/>
            <w:vMerge/>
            <w:vAlign w:val="center"/>
          </w:tcPr>
          <w:p w14:paraId="50AEA233" w14:textId="77777777" w:rsidR="00DE7E89" w:rsidRPr="00D322AD" w:rsidRDefault="00DE7E89" w:rsidP="00DE7E89">
            <w:pPr>
              <w:spacing w:after="0"/>
              <w:jc w:val="center"/>
              <w:rPr>
                <w:rFonts w:ascii="Times New Roman" w:eastAsia="Times New Roman" w:hAnsi="Times New Roman" w:cs="Times New Roman"/>
                <w:lang w:val="en-US" w:eastAsia="pt-BR"/>
              </w:rPr>
            </w:pPr>
          </w:p>
        </w:tc>
      </w:tr>
      <w:tr w:rsidR="00D322AD" w:rsidRPr="00D322AD" w14:paraId="242B4B79" w14:textId="77777777" w:rsidTr="007D206C">
        <w:trPr>
          <w:trHeight w:val="696"/>
          <w:jc w:val="center"/>
        </w:trPr>
        <w:tc>
          <w:tcPr>
            <w:tcW w:w="2480" w:type="dxa"/>
            <w:vAlign w:val="center"/>
          </w:tcPr>
          <w:p w14:paraId="58596D1A" w14:textId="77777777" w:rsidR="00DE7E89" w:rsidRPr="00D322AD" w:rsidRDefault="00DE7E89" w:rsidP="00DE7E89">
            <w:pPr>
              <w:spacing w:after="0" w:line="240" w:lineRule="auto"/>
              <w:ind w:left="33"/>
              <w:jc w:val="center"/>
              <w:rPr>
                <w:rFonts w:ascii="Times New Roman" w:eastAsia="Times New Roman" w:hAnsi="Times New Roman" w:cs="Times New Roman"/>
                <w:lang w:val="en-US" w:eastAsia="pt-BR"/>
              </w:rPr>
            </w:pPr>
            <w:r w:rsidRPr="00D322AD">
              <w:rPr>
                <w:rFonts w:ascii="Times New Roman" w:hAnsi="Times New Roman" w:cs="Times New Roman"/>
              </w:rPr>
              <w:t>CC genotype * timing</w:t>
            </w:r>
          </w:p>
        </w:tc>
        <w:tc>
          <w:tcPr>
            <w:tcW w:w="1980" w:type="dxa"/>
            <w:vAlign w:val="center"/>
          </w:tcPr>
          <w:p w14:paraId="79BB5FC6" w14:textId="03CE38CB" w:rsidR="00DE7E89" w:rsidRPr="00D322AD" w:rsidRDefault="00DE7E89" w:rsidP="00DE7E89">
            <w:pPr>
              <w:spacing w:after="0" w:line="240" w:lineRule="auto"/>
              <w:ind w:left="33"/>
              <w:jc w:val="center"/>
              <w:rPr>
                <w:rFonts w:ascii="Times New Roman" w:eastAsia="Times New Roman" w:hAnsi="Times New Roman" w:cs="Times New Roman"/>
                <w:lang w:val="en-US" w:eastAsia="pt-BR"/>
              </w:rPr>
            </w:pPr>
            <w:r w:rsidRPr="00D322AD">
              <w:rPr>
                <w:rFonts w:ascii="Times New Roman" w:hAnsi="Times New Roman" w:cs="Times New Roman"/>
              </w:rPr>
              <w:t>0.</w:t>
            </w:r>
            <w:r w:rsidR="005C4B5C" w:rsidRPr="00D322AD">
              <w:rPr>
                <w:rFonts w:ascii="Times New Roman" w:hAnsi="Times New Roman" w:cs="Times New Roman"/>
              </w:rPr>
              <w:t>003</w:t>
            </w:r>
            <w:r w:rsidRPr="00D322AD">
              <w:rPr>
                <w:rFonts w:ascii="Times New Roman" w:hAnsi="Times New Roman" w:cs="Times New Roman"/>
              </w:rPr>
              <w:t xml:space="preserve"> (</w:t>
            </w:r>
            <w:r w:rsidR="005C4B5C" w:rsidRPr="00D322AD">
              <w:rPr>
                <w:rFonts w:ascii="Times New Roman" w:hAnsi="Times New Roman" w:cs="Times New Roman"/>
              </w:rPr>
              <w:t>-0.013; 0.019</w:t>
            </w:r>
            <w:r w:rsidRPr="00D322AD">
              <w:rPr>
                <w:rFonts w:ascii="Times New Roman" w:hAnsi="Times New Roman" w:cs="Times New Roman"/>
              </w:rPr>
              <w:t>)</w:t>
            </w:r>
          </w:p>
        </w:tc>
        <w:tc>
          <w:tcPr>
            <w:tcW w:w="1250" w:type="dxa"/>
            <w:vAlign w:val="center"/>
          </w:tcPr>
          <w:p w14:paraId="24562D43" w14:textId="367F3702" w:rsidR="00DE7E89" w:rsidRPr="00D322AD" w:rsidRDefault="00DE7E89" w:rsidP="00DE7E89">
            <w:pPr>
              <w:spacing w:after="0"/>
              <w:jc w:val="center"/>
              <w:rPr>
                <w:rFonts w:ascii="Times New Roman" w:eastAsia="Times New Roman" w:hAnsi="Times New Roman" w:cs="Times New Roman"/>
                <w:vertAlign w:val="subscript"/>
                <w:lang w:val="en-US" w:eastAsia="pt-BR"/>
              </w:rPr>
            </w:pPr>
            <w:r w:rsidRPr="00D322AD">
              <w:rPr>
                <w:rFonts w:ascii="Times New Roman" w:hAnsi="Times New Roman" w:cs="Times New Roman"/>
              </w:rPr>
              <w:t>0.73</w:t>
            </w:r>
          </w:p>
        </w:tc>
        <w:tc>
          <w:tcPr>
            <w:tcW w:w="1253" w:type="dxa"/>
            <w:vMerge/>
            <w:vAlign w:val="center"/>
          </w:tcPr>
          <w:p w14:paraId="19132069" w14:textId="77777777" w:rsidR="00DE7E89" w:rsidRPr="00D322AD" w:rsidRDefault="00DE7E89" w:rsidP="00DE7E89">
            <w:pPr>
              <w:spacing w:after="0"/>
              <w:jc w:val="center"/>
              <w:rPr>
                <w:rFonts w:ascii="Times New Roman" w:eastAsia="Times New Roman" w:hAnsi="Times New Roman" w:cs="Times New Roman"/>
                <w:vertAlign w:val="subscript"/>
                <w:lang w:val="en-US" w:eastAsia="pt-BR"/>
              </w:rPr>
            </w:pPr>
          </w:p>
        </w:tc>
        <w:tc>
          <w:tcPr>
            <w:tcW w:w="1209" w:type="dxa"/>
            <w:vMerge/>
            <w:vAlign w:val="center"/>
          </w:tcPr>
          <w:p w14:paraId="0DCF110C" w14:textId="77777777" w:rsidR="00DE7E89" w:rsidRPr="00D322AD" w:rsidRDefault="00DE7E89" w:rsidP="00DE7E89">
            <w:pPr>
              <w:spacing w:after="0"/>
              <w:jc w:val="center"/>
              <w:rPr>
                <w:rFonts w:ascii="Times New Roman" w:eastAsia="Times New Roman" w:hAnsi="Times New Roman" w:cs="Times New Roman"/>
                <w:lang w:val="en-US" w:eastAsia="pt-BR"/>
              </w:rPr>
            </w:pPr>
          </w:p>
        </w:tc>
        <w:tc>
          <w:tcPr>
            <w:tcW w:w="2157" w:type="dxa"/>
            <w:vMerge/>
            <w:vAlign w:val="center"/>
          </w:tcPr>
          <w:p w14:paraId="5BCDB5FA" w14:textId="77777777" w:rsidR="00DE7E89" w:rsidRPr="00D322AD" w:rsidRDefault="00DE7E89" w:rsidP="00DE7E89">
            <w:pPr>
              <w:spacing w:after="0"/>
              <w:jc w:val="center"/>
              <w:rPr>
                <w:rFonts w:ascii="Times New Roman" w:eastAsia="Times New Roman" w:hAnsi="Times New Roman" w:cs="Times New Roman"/>
                <w:lang w:val="en-US" w:eastAsia="pt-BR"/>
              </w:rPr>
            </w:pPr>
          </w:p>
        </w:tc>
        <w:tc>
          <w:tcPr>
            <w:tcW w:w="2155" w:type="dxa"/>
            <w:vMerge/>
            <w:vAlign w:val="center"/>
          </w:tcPr>
          <w:p w14:paraId="7DCB0FA2" w14:textId="77777777" w:rsidR="00DE7E89" w:rsidRPr="00D322AD" w:rsidRDefault="00DE7E89" w:rsidP="00DE7E89">
            <w:pPr>
              <w:spacing w:after="0"/>
              <w:jc w:val="center"/>
              <w:rPr>
                <w:rFonts w:ascii="Times New Roman" w:eastAsia="Times New Roman" w:hAnsi="Times New Roman" w:cs="Times New Roman"/>
                <w:lang w:val="en-US" w:eastAsia="pt-BR"/>
              </w:rPr>
            </w:pPr>
          </w:p>
        </w:tc>
        <w:tc>
          <w:tcPr>
            <w:tcW w:w="1538" w:type="dxa"/>
            <w:vMerge/>
            <w:vAlign w:val="center"/>
          </w:tcPr>
          <w:p w14:paraId="7223B58E" w14:textId="77777777" w:rsidR="00DE7E89" w:rsidRPr="00D322AD" w:rsidRDefault="00DE7E89" w:rsidP="00DE7E89">
            <w:pPr>
              <w:spacing w:after="0"/>
              <w:jc w:val="center"/>
              <w:rPr>
                <w:rFonts w:ascii="Times New Roman" w:eastAsia="Times New Roman" w:hAnsi="Times New Roman" w:cs="Times New Roman"/>
                <w:vertAlign w:val="subscript"/>
                <w:lang w:val="en-US" w:eastAsia="pt-BR"/>
              </w:rPr>
            </w:pPr>
          </w:p>
        </w:tc>
        <w:tc>
          <w:tcPr>
            <w:tcW w:w="1539" w:type="dxa"/>
            <w:vMerge/>
            <w:vAlign w:val="center"/>
          </w:tcPr>
          <w:p w14:paraId="5EF90497" w14:textId="77777777" w:rsidR="00DE7E89" w:rsidRPr="00D322AD" w:rsidRDefault="00DE7E89" w:rsidP="00DE7E89">
            <w:pPr>
              <w:spacing w:after="0"/>
              <w:jc w:val="center"/>
              <w:rPr>
                <w:rFonts w:ascii="Times New Roman" w:eastAsia="Times New Roman" w:hAnsi="Times New Roman" w:cs="Times New Roman"/>
                <w:lang w:val="en-US" w:eastAsia="pt-BR"/>
              </w:rPr>
            </w:pPr>
          </w:p>
        </w:tc>
      </w:tr>
    </w:tbl>
    <w:p w14:paraId="12267FA0" w14:textId="4F26B044" w:rsidR="002E2945" w:rsidRPr="00D322AD" w:rsidRDefault="0023708B" w:rsidP="00B569FD">
      <w:pPr>
        <w:spacing w:line="480" w:lineRule="auto"/>
        <w:jc w:val="both"/>
        <w:rPr>
          <w:rFonts w:ascii="Times New Roman" w:hAnsi="Times New Roman" w:cs="Times New Roman"/>
          <w:sz w:val="24"/>
          <w:szCs w:val="24"/>
        </w:rPr>
      </w:pPr>
      <w:r w:rsidRPr="00D322AD">
        <w:rPr>
          <w:rFonts w:ascii="Times New Roman" w:hAnsi="Times New Roman" w:cs="Times New Roman"/>
          <w:sz w:val="24"/>
          <w:szCs w:val="24"/>
        </w:rPr>
        <w:t xml:space="preserve">  </w:t>
      </w:r>
    </w:p>
    <w:p w14:paraId="7797C6D9" w14:textId="73A4CE97" w:rsidR="002E2945" w:rsidRPr="00D322AD" w:rsidRDefault="002E2945" w:rsidP="002E2945">
      <w:pPr>
        <w:rPr>
          <w:rFonts w:ascii="Times New Roman" w:hAnsi="Times New Roman" w:cs="Times New Roman"/>
          <w:b/>
          <w:bCs/>
          <w:sz w:val="24"/>
          <w:szCs w:val="24"/>
        </w:rPr>
      </w:pPr>
      <w:r w:rsidRPr="00D322AD">
        <w:rPr>
          <w:rFonts w:ascii="Times New Roman" w:hAnsi="Times New Roman" w:cs="Times New Roman"/>
          <w:sz w:val="24"/>
          <w:szCs w:val="24"/>
        </w:rPr>
        <w:br w:type="page"/>
      </w:r>
      <w:r w:rsidRPr="00D322AD">
        <w:rPr>
          <w:rFonts w:ascii="Times New Roman" w:hAnsi="Times New Roman" w:cs="Times New Roman"/>
          <w:b/>
          <w:bCs/>
          <w:sz w:val="24"/>
          <w:szCs w:val="24"/>
        </w:rPr>
        <w:lastRenderedPageBreak/>
        <w:t xml:space="preserve">Supplementary </w:t>
      </w:r>
      <w:r w:rsidR="00A00C87" w:rsidRPr="00D322AD">
        <w:rPr>
          <w:rFonts w:ascii="Times New Roman" w:hAnsi="Times New Roman" w:cs="Times New Roman"/>
          <w:b/>
          <w:bCs/>
          <w:sz w:val="24"/>
          <w:szCs w:val="24"/>
        </w:rPr>
        <w:t xml:space="preserve">Table </w:t>
      </w:r>
      <w:r w:rsidR="007F0CB9" w:rsidRPr="00D322AD">
        <w:rPr>
          <w:rFonts w:ascii="Times New Roman" w:hAnsi="Times New Roman" w:cs="Times New Roman"/>
          <w:b/>
          <w:bCs/>
          <w:sz w:val="24"/>
          <w:szCs w:val="24"/>
        </w:rPr>
        <w:t>3</w:t>
      </w:r>
      <w:r w:rsidRPr="00D322AD">
        <w:rPr>
          <w:rFonts w:ascii="Times New Roman" w:hAnsi="Times New Roman" w:cs="Times New Roman"/>
          <w:b/>
          <w:bCs/>
        </w:rPr>
        <w:t>.</w:t>
      </w:r>
      <w:r w:rsidRPr="00D322AD">
        <w:rPr>
          <w:rFonts w:ascii="Times New Roman" w:hAnsi="Times New Roman" w:cs="Times New Roman"/>
          <w:b/>
        </w:rPr>
        <w:t xml:space="preserve"> </w:t>
      </w:r>
      <w:r w:rsidRPr="00D322AD">
        <w:rPr>
          <w:rFonts w:ascii="Times New Roman" w:hAnsi="Times New Roman" w:cs="Times New Roman"/>
        </w:rPr>
        <w:t xml:space="preserve">Results of Grading of Recommendations Assessment, Development and Evaluation (GRADE) </w:t>
      </w:r>
    </w:p>
    <w:tbl>
      <w:tblPr>
        <w:tblStyle w:val="Tabelacomgrade"/>
        <w:tblW w:w="16018" w:type="dxa"/>
        <w:jc w:val="center"/>
        <w:tblLook w:val="04A0" w:firstRow="1" w:lastRow="0" w:firstColumn="1" w:lastColumn="0" w:noHBand="0" w:noVBand="1"/>
      </w:tblPr>
      <w:tblGrid>
        <w:gridCol w:w="1400"/>
        <w:gridCol w:w="997"/>
        <w:gridCol w:w="1603"/>
        <w:gridCol w:w="1482"/>
        <w:gridCol w:w="1443"/>
        <w:gridCol w:w="1431"/>
        <w:gridCol w:w="1540"/>
        <w:gridCol w:w="1138"/>
        <w:gridCol w:w="1437"/>
        <w:gridCol w:w="1564"/>
        <w:gridCol w:w="1983"/>
      </w:tblGrid>
      <w:tr w:rsidR="00D322AD" w:rsidRPr="00D322AD" w14:paraId="017FADD0" w14:textId="77777777" w:rsidTr="007D206C">
        <w:trPr>
          <w:jc w:val="center"/>
        </w:trPr>
        <w:tc>
          <w:tcPr>
            <w:tcW w:w="1400" w:type="dxa"/>
            <w:vMerge w:val="restart"/>
          </w:tcPr>
          <w:p w14:paraId="14B46AF2" w14:textId="77777777" w:rsidR="002E2945" w:rsidRPr="00D322AD" w:rsidRDefault="002E2945" w:rsidP="00F36727">
            <w:pPr>
              <w:rPr>
                <w:rFonts w:ascii="Times New Roman" w:hAnsi="Times New Roman" w:cs="Times New Roman"/>
                <w:b/>
                <w:lang w:val="en-GB"/>
              </w:rPr>
            </w:pPr>
            <w:r w:rsidRPr="00D322AD">
              <w:rPr>
                <w:rFonts w:ascii="Times New Roman" w:hAnsi="Times New Roman" w:cs="Times New Roman"/>
                <w:b/>
                <w:lang w:val="en-GB"/>
              </w:rPr>
              <w:t>Analysis</w:t>
            </w:r>
          </w:p>
        </w:tc>
        <w:tc>
          <w:tcPr>
            <w:tcW w:w="6956" w:type="dxa"/>
            <w:gridSpan w:val="5"/>
          </w:tcPr>
          <w:p w14:paraId="68777FFB" w14:textId="77777777" w:rsidR="002E2945" w:rsidRPr="00D322AD" w:rsidRDefault="002E2945" w:rsidP="00F36727">
            <w:pPr>
              <w:jc w:val="center"/>
              <w:rPr>
                <w:rFonts w:ascii="Times New Roman" w:hAnsi="Times New Roman" w:cs="Times New Roman"/>
                <w:b/>
                <w:lang w:val="en-GB"/>
              </w:rPr>
            </w:pPr>
            <w:r w:rsidRPr="00D322AD">
              <w:rPr>
                <w:rFonts w:ascii="Times New Roman" w:hAnsi="Times New Roman" w:cs="Times New Roman"/>
                <w:b/>
                <w:lang w:val="en-GB"/>
              </w:rPr>
              <w:t>GRADE items for downgrading quality of evidence</w:t>
            </w:r>
          </w:p>
        </w:tc>
        <w:tc>
          <w:tcPr>
            <w:tcW w:w="1540" w:type="dxa"/>
            <w:vMerge w:val="restart"/>
          </w:tcPr>
          <w:p w14:paraId="4B75B79E" w14:textId="77777777" w:rsidR="002E2945" w:rsidRPr="00D322AD" w:rsidRDefault="002E2945" w:rsidP="00F36727">
            <w:pPr>
              <w:rPr>
                <w:rFonts w:ascii="Times New Roman" w:hAnsi="Times New Roman" w:cs="Times New Roman"/>
                <w:b/>
                <w:lang w:val="en-GB"/>
              </w:rPr>
            </w:pPr>
            <w:r w:rsidRPr="00D322AD">
              <w:rPr>
                <w:rFonts w:ascii="Times New Roman" w:hAnsi="Times New Roman" w:cs="Times New Roman"/>
                <w:b/>
                <w:lang w:val="en-GB"/>
              </w:rPr>
              <w:t>Downgraded evidence</w:t>
            </w:r>
          </w:p>
        </w:tc>
        <w:tc>
          <w:tcPr>
            <w:tcW w:w="4139" w:type="dxa"/>
            <w:gridSpan w:val="3"/>
          </w:tcPr>
          <w:p w14:paraId="7E1216C4" w14:textId="77777777" w:rsidR="002E2945" w:rsidRPr="00D322AD" w:rsidRDefault="002E2945" w:rsidP="00F36727">
            <w:pPr>
              <w:rPr>
                <w:rFonts w:ascii="Times New Roman" w:hAnsi="Times New Roman" w:cs="Times New Roman"/>
                <w:b/>
                <w:lang w:val="en-GB"/>
              </w:rPr>
            </w:pPr>
            <w:r w:rsidRPr="00D322AD">
              <w:rPr>
                <w:rFonts w:ascii="Times New Roman" w:hAnsi="Times New Roman" w:cs="Times New Roman"/>
                <w:b/>
                <w:lang w:val="en-GB"/>
              </w:rPr>
              <w:t>GRADE items for upgrading the quality of evidence</w:t>
            </w:r>
          </w:p>
        </w:tc>
        <w:tc>
          <w:tcPr>
            <w:tcW w:w="1983" w:type="dxa"/>
            <w:vMerge w:val="restart"/>
          </w:tcPr>
          <w:p w14:paraId="17004C66" w14:textId="77777777" w:rsidR="002E2945" w:rsidRPr="00D322AD" w:rsidRDefault="002E2945" w:rsidP="00F36727">
            <w:pPr>
              <w:rPr>
                <w:rFonts w:ascii="Times New Roman" w:hAnsi="Times New Roman" w:cs="Times New Roman"/>
                <w:b/>
                <w:lang w:val="en-GB"/>
              </w:rPr>
            </w:pPr>
            <w:r w:rsidRPr="00D322AD">
              <w:rPr>
                <w:rFonts w:ascii="Times New Roman" w:hAnsi="Times New Roman" w:cs="Times New Roman"/>
                <w:b/>
                <w:lang w:val="en-GB"/>
              </w:rPr>
              <w:t>Overall evidence*</w:t>
            </w:r>
          </w:p>
        </w:tc>
      </w:tr>
      <w:tr w:rsidR="00D322AD" w:rsidRPr="00D322AD" w14:paraId="181A7A2D" w14:textId="77777777" w:rsidTr="007D206C">
        <w:trPr>
          <w:jc w:val="center"/>
        </w:trPr>
        <w:tc>
          <w:tcPr>
            <w:tcW w:w="1400" w:type="dxa"/>
            <w:vMerge/>
          </w:tcPr>
          <w:p w14:paraId="1A3BC65A" w14:textId="77777777" w:rsidR="002E2945" w:rsidRPr="00D322AD" w:rsidRDefault="002E2945" w:rsidP="00F36727">
            <w:pPr>
              <w:rPr>
                <w:rFonts w:ascii="Times New Roman" w:hAnsi="Times New Roman" w:cs="Times New Roman"/>
                <w:b/>
                <w:lang w:val="en-GB"/>
              </w:rPr>
            </w:pPr>
          </w:p>
        </w:tc>
        <w:tc>
          <w:tcPr>
            <w:tcW w:w="997" w:type="dxa"/>
          </w:tcPr>
          <w:p w14:paraId="0235309C" w14:textId="77777777" w:rsidR="002E2945" w:rsidRPr="00D322AD" w:rsidRDefault="002E2945" w:rsidP="00F36727">
            <w:pPr>
              <w:rPr>
                <w:rFonts w:ascii="Times New Roman" w:hAnsi="Times New Roman" w:cs="Times New Roman"/>
                <w:b/>
                <w:lang w:val="en-GB"/>
              </w:rPr>
            </w:pPr>
            <w:r w:rsidRPr="00D322AD">
              <w:rPr>
                <w:rFonts w:ascii="Times New Roman" w:hAnsi="Times New Roman" w:cs="Times New Roman"/>
                <w:b/>
                <w:lang w:val="en-GB"/>
              </w:rPr>
              <w:t>Risk of bias</w:t>
            </w:r>
          </w:p>
        </w:tc>
        <w:tc>
          <w:tcPr>
            <w:tcW w:w="1603" w:type="dxa"/>
          </w:tcPr>
          <w:p w14:paraId="4D967B58" w14:textId="77777777" w:rsidR="002E2945" w:rsidRPr="00D322AD" w:rsidRDefault="002E2945" w:rsidP="00F36727">
            <w:pPr>
              <w:rPr>
                <w:rFonts w:ascii="Times New Roman" w:hAnsi="Times New Roman" w:cs="Times New Roman"/>
                <w:b/>
                <w:lang w:val="en-GB"/>
              </w:rPr>
            </w:pPr>
            <w:r w:rsidRPr="00D322AD">
              <w:rPr>
                <w:rFonts w:ascii="Times New Roman" w:hAnsi="Times New Roman" w:cs="Times New Roman"/>
                <w:b/>
                <w:lang w:val="en-GB"/>
              </w:rPr>
              <w:t>Inconsistency</w:t>
            </w:r>
          </w:p>
        </w:tc>
        <w:tc>
          <w:tcPr>
            <w:tcW w:w="1482" w:type="dxa"/>
          </w:tcPr>
          <w:p w14:paraId="2106B6AD" w14:textId="77777777" w:rsidR="002E2945" w:rsidRPr="00D322AD" w:rsidRDefault="002E2945" w:rsidP="00F36727">
            <w:pPr>
              <w:rPr>
                <w:rFonts w:ascii="Times New Roman" w:hAnsi="Times New Roman" w:cs="Times New Roman"/>
                <w:b/>
                <w:lang w:val="en-GB"/>
              </w:rPr>
            </w:pPr>
            <w:r w:rsidRPr="00D322AD">
              <w:rPr>
                <w:rFonts w:ascii="Times New Roman" w:hAnsi="Times New Roman" w:cs="Times New Roman"/>
                <w:b/>
                <w:lang w:val="en-GB"/>
              </w:rPr>
              <w:t>Indirectness</w:t>
            </w:r>
          </w:p>
        </w:tc>
        <w:tc>
          <w:tcPr>
            <w:tcW w:w="1443" w:type="dxa"/>
          </w:tcPr>
          <w:p w14:paraId="199AD986" w14:textId="77777777" w:rsidR="002E2945" w:rsidRPr="00D322AD" w:rsidRDefault="002E2945" w:rsidP="00F36727">
            <w:pPr>
              <w:rPr>
                <w:rFonts w:ascii="Times New Roman" w:hAnsi="Times New Roman" w:cs="Times New Roman"/>
                <w:b/>
                <w:lang w:val="en-GB"/>
              </w:rPr>
            </w:pPr>
            <w:r w:rsidRPr="00D322AD">
              <w:rPr>
                <w:rFonts w:ascii="Times New Roman" w:hAnsi="Times New Roman" w:cs="Times New Roman"/>
                <w:b/>
                <w:lang w:val="en-GB"/>
              </w:rPr>
              <w:t>Imprecision</w:t>
            </w:r>
          </w:p>
        </w:tc>
        <w:tc>
          <w:tcPr>
            <w:tcW w:w="1431" w:type="dxa"/>
          </w:tcPr>
          <w:p w14:paraId="6497B8E1" w14:textId="77777777" w:rsidR="002E2945" w:rsidRPr="00D322AD" w:rsidRDefault="002E2945" w:rsidP="00F36727">
            <w:pPr>
              <w:rPr>
                <w:rFonts w:ascii="Times New Roman" w:hAnsi="Times New Roman" w:cs="Times New Roman"/>
                <w:b/>
                <w:lang w:val="en-GB"/>
              </w:rPr>
            </w:pPr>
            <w:r w:rsidRPr="00D322AD">
              <w:rPr>
                <w:rFonts w:ascii="Times New Roman" w:hAnsi="Times New Roman" w:cs="Times New Roman"/>
                <w:b/>
                <w:lang w:val="en-GB"/>
              </w:rPr>
              <w:t>Publication bias</w:t>
            </w:r>
          </w:p>
        </w:tc>
        <w:tc>
          <w:tcPr>
            <w:tcW w:w="1540" w:type="dxa"/>
            <w:vMerge/>
          </w:tcPr>
          <w:p w14:paraId="2B9C695B" w14:textId="77777777" w:rsidR="002E2945" w:rsidRPr="00D322AD" w:rsidRDefault="002E2945" w:rsidP="00F36727">
            <w:pPr>
              <w:rPr>
                <w:rFonts w:ascii="Times New Roman" w:hAnsi="Times New Roman" w:cs="Times New Roman"/>
                <w:lang w:val="en-GB"/>
              </w:rPr>
            </w:pPr>
          </w:p>
        </w:tc>
        <w:tc>
          <w:tcPr>
            <w:tcW w:w="1138" w:type="dxa"/>
          </w:tcPr>
          <w:p w14:paraId="2A8284D4" w14:textId="77777777" w:rsidR="002E2945" w:rsidRPr="00D322AD" w:rsidRDefault="002E2945" w:rsidP="00F36727">
            <w:pPr>
              <w:rPr>
                <w:rFonts w:ascii="Times New Roman" w:hAnsi="Times New Roman" w:cs="Times New Roman"/>
                <w:lang w:val="en-GB"/>
              </w:rPr>
            </w:pPr>
            <w:r w:rsidRPr="00D322AD">
              <w:rPr>
                <w:rFonts w:ascii="Times New Roman" w:hAnsi="Times New Roman" w:cs="Times New Roman"/>
                <w:b/>
                <w:lang w:val="en-GB"/>
              </w:rPr>
              <w:t>Large effect</w:t>
            </w:r>
          </w:p>
        </w:tc>
        <w:tc>
          <w:tcPr>
            <w:tcW w:w="1437" w:type="dxa"/>
          </w:tcPr>
          <w:p w14:paraId="6C2E7867" w14:textId="77777777" w:rsidR="002E2945" w:rsidRPr="00D322AD" w:rsidRDefault="002E2945" w:rsidP="00F36727">
            <w:pPr>
              <w:rPr>
                <w:rFonts w:ascii="Times New Roman" w:hAnsi="Times New Roman" w:cs="Times New Roman"/>
                <w:b/>
                <w:lang w:val="en-GB"/>
              </w:rPr>
            </w:pPr>
            <w:r w:rsidRPr="00D322AD">
              <w:rPr>
                <w:rFonts w:ascii="Times New Roman" w:hAnsi="Times New Roman" w:cs="Times New Roman"/>
                <w:b/>
                <w:lang w:val="en-GB"/>
              </w:rPr>
              <w:t>Dose-response</w:t>
            </w:r>
          </w:p>
        </w:tc>
        <w:tc>
          <w:tcPr>
            <w:tcW w:w="1564" w:type="dxa"/>
          </w:tcPr>
          <w:p w14:paraId="4DCDFAE2" w14:textId="77777777" w:rsidR="002E2945" w:rsidRPr="00D322AD" w:rsidRDefault="002E2945" w:rsidP="00F36727">
            <w:pPr>
              <w:rPr>
                <w:rFonts w:ascii="Times New Roman" w:hAnsi="Times New Roman" w:cs="Times New Roman"/>
                <w:b/>
                <w:lang w:val="en-GB"/>
              </w:rPr>
            </w:pPr>
            <w:r w:rsidRPr="00D322AD">
              <w:rPr>
                <w:rFonts w:ascii="Times New Roman" w:hAnsi="Times New Roman" w:cs="Times New Roman"/>
                <w:b/>
                <w:lang w:val="en-GB"/>
              </w:rPr>
              <w:t>Confounding</w:t>
            </w:r>
          </w:p>
        </w:tc>
        <w:tc>
          <w:tcPr>
            <w:tcW w:w="1983" w:type="dxa"/>
            <w:vMerge/>
          </w:tcPr>
          <w:p w14:paraId="721E867E" w14:textId="77777777" w:rsidR="002E2945" w:rsidRPr="00D322AD" w:rsidRDefault="002E2945" w:rsidP="00F36727">
            <w:pPr>
              <w:rPr>
                <w:rFonts w:ascii="Times New Roman" w:hAnsi="Times New Roman" w:cs="Times New Roman"/>
                <w:b/>
                <w:lang w:val="en-GB"/>
              </w:rPr>
            </w:pPr>
          </w:p>
        </w:tc>
      </w:tr>
      <w:tr w:rsidR="00D322AD" w:rsidRPr="00D322AD" w14:paraId="5345E76F" w14:textId="77777777" w:rsidTr="007D206C">
        <w:trPr>
          <w:trHeight w:val="553"/>
          <w:jc w:val="center"/>
        </w:trPr>
        <w:tc>
          <w:tcPr>
            <w:tcW w:w="1400" w:type="dxa"/>
          </w:tcPr>
          <w:p w14:paraId="4ACDC120" w14:textId="77777777" w:rsidR="002E2945" w:rsidRPr="00D322AD" w:rsidRDefault="002E2945" w:rsidP="00F36727">
            <w:pPr>
              <w:rPr>
                <w:rFonts w:ascii="Times New Roman" w:hAnsi="Times New Roman" w:cs="Times New Roman"/>
                <w:lang w:val="en-GB"/>
              </w:rPr>
            </w:pPr>
            <w:r w:rsidRPr="00D322AD">
              <w:rPr>
                <w:rFonts w:ascii="Times New Roman" w:hAnsi="Times New Roman" w:cs="Times New Roman"/>
                <w:lang w:val="en-GB"/>
              </w:rPr>
              <w:t>AA genotype</w:t>
            </w:r>
          </w:p>
        </w:tc>
        <w:tc>
          <w:tcPr>
            <w:tcW w:w="997" w:type="dxa"/>
          </w:tcPr>
          <w:p w14:paraId="5276CBFB" w14:textId="77777777" w:rsidR="002E2945" w:rsidRPr="00D322AD" w:rsidRDefault="002E2945" w:rsidP="00F36727">
            <w:pPr>
              <w:rPr>
                <w:rFonts w:ascii="Times New Roman" w:hAnsi="Times New Roman" w:cs="Times New Roman"/>
                <w:lang w:val="en-GB"/>
              </w:rPr>
            </w:pPr>
            <w:r w:rsidRPr="00D322AD">
              <w:rPr>
                <w:rFonts w:ascii="Times New Roman" w:hAnsi="Times New Roman" w:cs="Times New Roman"/>
                <w:lang w:val="en-GB"/>
              </w:rPr>
              <w:t>Serious</w:t>
            </w:r>
          </w:p>
          <w:p w14:paraId="327C307B" w14:textId="77777777" w:rsidR="002E2945" w:rsidRPr="00D322AD" w:rsidRDefault="002E2945" w:rsidP="00F36727">
            <w:pPr>
              <w:rPr>
                <w:rFonts w:ascii="Times New Roman" w:hAnsi="Times New Roman" w:cs="Times New Roman"/>
                <w:lang w:val="en-GB"/>
              </w:rPr>
            </w:pPr>
          </w:p>
        </w:tc>
        <w:tc>
          <w:tcPr>
            <w:tcW w:w="1603" w:type="dxa"/>
          </w:tcPr>
          <w:p w14:paraId="615C9F6C" w14:textId="77777777" w:rsidR="002E2945" w:rsidRPr="00D322AD" w:rsidRDefault="002E2945" w:rsidP="00F36727">
            <w:pPr>
              <w:rPr>
                <w:rFonts w:ascii="Times New Roman" w:hAnsi="Times New Roman" w:cs="Times New Roman"/>
                <w:lang w:val="en-GB"/>
              </w:rPr>
            </w:pPr>
            <w:r w:rsidRPr="00D322AD">
              <w:rPr>
                <w:rFonts w:ascii="Times New Roman" w:hAnsi="Times New Roman" w:cs="Times New Roman"/>
                <w:lang w:val="en-GB"/>
              </w:rPr>
              <w:t>Not serious</w:t>
            </w:r>
          </w:p>
        </w:tc>
        <w:tc>
          <w:tcPr>
            <w:tcW w:w="1482" w:type="dxa"/>
          </w:tcPr>
          <w:p w14:paraId="395CC9AD" w14:textId="77777777" w:rsidR="002E2945" w:rsidRPr="00D322AD" w:rsidRDefault="002E2945" w:rsidP="00F36727">
            <w:pPr>
              <w:rPr>
                <w:rFonts w:ascii="Times New Roman" w:hAnsi="Times New Roman" w:cs="Times New Roman"/>
                <w:lang w:val="en-GB"/>
              </w:rPr>
            </w:pPr>
            <w:r w:rsidRPr="00D322AD">
              <w:rPr>
                <w:rFonts w:ascii="Times New Roman" w:hAnsi="Times New Roman" w:cs="Times New Roman"/>
                <w:lang w:val="en-GB"/>
              </w:rPr>
              <w:t>Not serious</w:t>
            </w:r>
          </w:p>
        </w:tc>
        <w:tc>
          <w:tcPr>
            <w:tcW w:w="1443" w:type="dxa"/>
          </w:tcPr>
          <w:p w14:paraId="37B1CAB7" w14:textId="77777777" w:rsidR="002E2945" w:rsidRPr="00D322AD" w:rsidRDefault="002E2945" w:rsidP="00F36727">
            <w:pPr>
              <w:rPr>
                <w:rFonts w:ascii="Times New Roman" w:hAnsi="Times New Roman" w:cs="Times New Roman"/>
                <w:lang w:val="en-GB"/>
              </w:rPr>
            </w:pPr>
            <w:r w:rsidRPr="00D322AD">
              <w:rPr>
                <w:rFonts w:ascii="Times New Roman" w:hAnsi="Times New Roman" w:cs="Times New Roman"/>
                <w:lang w:val="en-GB"/>
              </w:rPr>
              <w:t xml:space="preserve">Not serious </w:t>
            </w:r>
          </w:p>
        </w:tc>
        <w:tc>
          <w:tcPr>
            <w:tcW w:w="1431" w:type="dxa"/>
          </w:tcPr>
          <w:p w14:paraId="3ABA924B" w14:textId="77777777" w:rsidR="002E2945" w:rsidRPr="00D322AD" w:rsidRDefault="002E2945" w:rsidP="00F36727">
            <w:pPr>
              <w:rPr>
                <w:rFonts w:ascii="Times New Roman" w:hAnsi="Times New Roman" w:cs="Times New Roman"/>
                <w:lang w:val="en-GB"/>
              </w:rPr>
            </w:pPr>
            <w:r w:rsidRPr="00D322AD">
              <w:rPr>
                <w:rFonts w:ascii="Times New Roman" w:hAnsi="Times New Roman" w:cs="Times New Roman"/>
                <w:lang w:val="en-GB"/>
              </w:rPr>
              <w:t>Not present</w:t>
            </w:r>
          </w:p>
        </w:tc>
        <w:tc>
          <w:tcPr>
            <w:tcW w:w="1540" w:type="dxa"/>
          </w:tcPr>
          <w:p w14:paraId="228B097C" w14:textId="77777777" w:rsidR="002E2945" w:rsidRPr="00D322AD" w:rsidRDefault="002E2945" w:rsidP="00F36727">
            <w:pPr>
              <w:rPr>
                <w:rFonts w:ascii="Times New Roman" w:hAnsi="Times New Roman" w:cs="Times New Roman"/>
                <w:lang w:val="en-GB"/>
              </w:rPr>
            </w:pPr>
            <w:r w:rsidRPr="00D322AD">
              <w:rPr>
                <w:rFonts w:ascii="Cambria Math" w:hAnsi="Cambria Math" w:cs="Cambria Math"/>
                <w:lang w:val="en-GB"/>
              </w:rPr>
              <w:t>⊕⊕⊕</w:t>
            </w:r>
            <w:r w:rsidRPr="00D322AD">
              <w:rPr>
                <w:rFonts w:ascii="Times New Roman" w:hAnsi="Times New Roman" w:cs="Times New Roman"/>
                <w:lang w:val="en-GB"/>
              </w:rPr>
              <w:t xml:space="preserve">Ο </w:t>
            </w:r>
          </w:p>
          <w:p w14:paraId="4AF7A367" w14:textId="77777777" w:rsidR="002E2945" w:rsidRPr="00D322AD" w:rsidRDefault="002E2945" w:rsidP="00F36727">
            <w:pPr>
              <w:rPr>
                <w:rFonts w:ascii="Times New Roman" w:hAnsi="Times New Roman" w:cs="Times New Roman"/>
                <w:lang w:val="en-GB"/>
              </w:rPr>
            </w:pPr>
          </w:p>
        </w:tc>
        <w:tc>
          <w:tcPr>
            <w:tcW w:w="1138" w:type="dxa"/>
          </w:tcPr>
          <w:p w14:paraId="19447997" w14:textId="77777777" w:rsidR="002E2945" w:rsidRPr="00D322AD" w:rsidRDefault="002E2945" w:rsidP="00F36727">
            <w:pPr>
              <w:rPr>
                <w:rFonts w:ascii="Times New Roman" w:hAnsi="Times New Roman" w:cs="Times New Roman"/>
                <w:lang w:val="en-GB"/>
              </w:rPr>
            </w:pPr>
            <w:r w:rsidRPr="00D322AD">
              <w:rPr>
                <w:rFonts w:ascii="Times New Roman" w:hAnsi="Times New Roman" w:cs="Times New Roman"/>
                <w:lang w:val="en-GB"/>
              </w:rPr>
              <w:t>No upgrade</w:t>
            </w:r>
          </w:p>
        </w:tc>
        <w:tc>
          <w:tcPr>
            <w:tcW w:w="1437" w:type="dxa"/>
          </w:tcPr>
          <w:p w14:paraId="72F96128" w14:textId="77777777" w:rsidR="002E2945" w:rsidRPr="00D322AD" w:rsidRDefault="002E2945" w:rsidP="00F36727">
            <w:pPr>
              <w:rPr>
                <w:rFonts w:ascii="Times New Roman" w:hAnsi="Times New Roman" w:cs="Times New Roman"/>
                <w:lang w:val="en-GB"/>
              </w:rPr>
            </w:pPr>
            <w:r w:rsidRPr="00D322AD">
              <w:rPr>
                <w:rFonts w:ascii="Times New Roman" w:hAnsi="Times New Roman" w:cs="Times New Roman"/>
                <w:lang w:val="en-GB"/>
              </w:rPr>
              <w:t>No upgrade</w:t>
            </w:r>
          </w:p>
        </w:tc>
        <w:tc>
          <w:tcPr>
            <w:tcW w:w="1564" w:type="dxa"/>
          </w:tcPr>
          <w:p w14:paraId="64112A6C" w14:textId="77777777" w:rsidR="002E2945" w:rsidRPr="00D322AD" w:rsidRDefault="002E2945" w:rsidP="00F36727">
            <w:pPr>
              <w:rPr>
                <w:rFonts w:ascii="Times New Roman" w:hAnsi="Times New Roman" w:cs="Times New Roman"/>
                <w:lang w:val="en-GB"/>
              </w:rPr>
            </w:pPr>
            <w:r w:rsidRPr="00D322AD">
              <w:rPr>
                <w:rFonts w:ascii="Times New Roman" w:hAnsi="Times New Roman" w:cs="Times New Roman"/>
                <w:lang w:val="en-GB"/>
              </w:rPr>
              <w:t>Upgrade</w:t>
            </w:r>
          </w:p>
        </w:tc>
        <w:tc>
          <w:tcPr>
            <w:tcW w:w="1983" w:type="dxa"/>
          </w:tcPr>
          <w:p w14:paraId="01956AD9" w14:textId="77777777" w:rsidR="002E2945" w:rsidRPr="00D322AD" w:rsidRDefault="002E2945" w:rsidP="00F36727">
            <w:pPr>
              <w:rPr>
                <w:rFonts w:ascii="Times New Roman" w:hAnsi="Times New Roman" w:cs="Times New Roman"/>
                <w:lang w:val="en-GB"/>
              </w:rPr>
            </w:pPr>
            <w:r w:rsidRPr="00D322AD">
              <w:rPr>
                <w:rFonts w:ascii="Cambria Math" w:hAnsi="Cambria Math" w:cs="Cambria Math"/>
                <w:lang w:val="en-GB"/>
              </w:rPr>
              <w:t>⊕⊕⊕⊕</w:t>
            </w:r>
            <w:r w:rsidRPr="00D322AD">
              <w:rPr>
                <w:rFonts w:ascii="Times New Roman" w:hAnsi="Times New Roman" w:cs="Times New Roman"/>
                <w:lang w:val="en-GB"/>
              </w:rPr>
              <w:t xml:space="preserve"> = high quality</w:t>
            </w:r>
          </w:p>
          <w:p w14:paraId="5C30B2BD" w14:textId="77777777" w:rsidR="002E2945" w:rsidRPr="00D322AD" w:rsidRDefault="002E2945" w:rsidP="00F36727">
            <w:pPr>
              <w:rPr>
                <w:rFonts w:ascii="Times New Roman" w:hAnsi="Times New Roman" w:cs="Times New Roman"/>
                <w:lang w:val="en-GB"/>
              </w:rPr>
            </w:pPr>
          </w:p>
        </w:tc>
      </w:tr>
      <w:tr w:rsidR="00D322AD" w:rsidRPr="00D322AD" w14:paraId="7A6F1171" w14:textId="77777777" w:rsidTr="007D206C">
        <w:trPr>
          <w:trHeight w:val="553"/>
          <w:jc w:val="center"/>
        </w:trPr>
        <w:tc>
          <w:tcPr>
            <w:tcW w:w="1400" w:type="dxa"/>
          </w:tcPr>
          <w:p w14:paraId="3BCC6C69" w14:textId="77777777" w:rsidR="002E2945" w:rsidRPr="00D322AD" w:rsidRDefault="002E2945" w:rsidP="00F36727">
            <w:pPr>
              <w:rPr>
                <w:rFonts w:ascii="Times New Roman" w:hAnsi="Times New Roman" w:cs="Times New Roman"/>
                <w:lang w:val="en-GB"/>
              </w:rPr>
            </w:pPr>
            <w:r w:rsidRPr="00D322AD">
              <w:rPr>
                <w:rFonts w:ascii="Times New Roman" w:hAnsi="Times New Roman" w:cs="Times New Roman"/>
                <w:lang w:val="en-GB"/>
              </w:rPr>
              <w:t>AC genotype</w:t>
            </w:r>
          </w:p>
        </w:tc>
        <w:tc>
          <w:tcPr>
            <w:tcW w:w="997" w:type="dxa"/>
          </w:tcPr>
          <w:p w14:paraId="2C67BEE1" w14:textId="77777777" w:rsidR="002E2945" w:rsidRPr="00D322AD" w:rsidRDefault="002E2945" w:rsidP="00F36727">
            <w:pPr>
              <w:rPr>
                <w:rFonts w:ascii="Times New Roman" w:hAnsi="Times New Roman" w:cs="Times New Roman"/>
                <w:lang w:val="en-GB"/>
              </w:rPr>
            </w:pPr>
            <w:r w:rsidRPr="00D322AD">
              <w:rPr>
                <w:rFonts w:ascii="Times New Roman" w:hAnsi="Times New Roman" w:cs="Times New Roman"/>
                <w:lang w:val="en-GB"/>
              </w:rPr>
              <w:t>Serious</w:t>
            </w:r>
          </w:p>
          <w:p w14:paraId="23128333" w14:textId="77777777" w:rsidR="002E2945" w:rsidRPr="00D322AD" w:rsidRDefault="002E2945" w:rsidP="00F36727">
            <w:pPr>
              <w:rPr>
                <w:rFonts w:ascii="Times New Roman" w:hAnsi="Times New Roman" w:cs="Times New Roman"/>
                <w:lang w:val="en-GB"/>
              </w:rPr>
            </w:pPr>
          </w:p>
        </w:tc>
        <w:tc>
          <w:tcPr>
            <w:tcW w:w="1603" w:type="dxa"/>
          </w:tcPr>
          <w:p w14:paraId="183FFD9E" w14:textId="77777777" w:rsidR="002E2945" w:rsidRPr="00D322AD" w:rsidRDefault="002E2945" w:rsidP="00F36727">
            <w:pPr>
              <w:rPr>
                <w:rFonts w:ascii="Times New Roman" w:hAnsi="Times New Roman" w:cs="Times New Roman"/>
                <w:lang w:val="en-GB"/>
              </w:rPr>
            </w:pPr>
            <w:r w:rsidRPr="00D322AD">
              <w:rPr>
                <w:rFonts w:ascii="Times New Roman" w:hAnsi="Times New Roman" w:cs="Times New Roman"/>
                <w:lang w:val="en-GB"/>
              </w:rPr>
              <w:t>Not serious</w:t>
            </w:r>
          </w:p>
        </w:tc>
        <w:tc>
          <w:tcPr>
            <w:tcW w:w="1482" w:type="dxa"/>
          </w:tcPr>
          <w:p w14:paraId="69F151D0" w14:textId="77777777" w:rsidR="002E2945" w:rsidRPr="00D322AD" w:rsidRDefault="002E2945" w:rsidP="00F36727">
            <w:pPr>
              <w:rPr>
                <w:rFonts w:ascii="Times New Roman" w:hAnsi="Times New Roman" w:cs="Times New Roman"/>
                <w:lang w:val="en-GB"/>
              </w:rPr>
            </w:pPr>
            <w:r w:rsidRPr="00D322AD">
              <w:rPr>
                <w:rFonts w:ascii="Times New Roman" w:hAnsi="Times New Roman" w:cs="Times New Roman"/>
                <w:lang w:val="en-GB"/>
              </w:rPr>
              <w:t>Not serious</w:t>
            </w:r>
          </w:p>
        </w:tc>
        <w:tc>
          <w:tcPr>
            <w:tcW w:w="1443" w:type="dxa"/>
          </w:tcPr>
          <w:p w14:paraId="69DC9A56" w14:textId="77777777" w:rsidR="002E2945" w:rsidRPr="00D322AD" w:rsidRDefault="002E2945" w:rsidP="00F36727">
            <w:pPr>
              <w:rPr>
                <w:rFonts w:ascii="Times New Roman" w:hAnsi="Times New Roman" w:cs="Times New Roman"/>
                <w:lang w:val="en-GB"/>
              </w:rPr>
            </w:pPr>
            <w:r w:rsidRPr="00D322AD">
              <w:rPr>
                <w:rFonts w:ascii="Times New Roman" w:hAnsi="Times New Roman" w:cs="Times New Roman"/>
                <w:lang w:val="en-GB"/>
              </w:rPr>
              <w:t>Serious limitation</w:t>
            </w:r>
          </w:p>
        </w:tc>
        <w:tc>
          <w:tcPr>
            <w:tcW w:w="1431" w:type="dxa"/>
          </w:tcPr>
          <w:p w14:paraId="4F19C629" w14:textId="77777777" w:rsidR="002E2945" w:rsidRPr="00D322AD" w:rsidRDefault="002E2945" w:rsidP="00F36727">
            <w:pPr>
              <w:rPr>
                <w:rFonts w:ascii="Times New Roman" w:hAnsi="Times New Roman" w:cs="Times New Roman"/>
                <w:lang w:val="en-GB"/>
              </w:rPr>
            </w:pPr>
            <w:r w:rsidRPr="00D322AD">
              <w:rPr>
                <w:rFonts w:ascii="Times New Roman" w:hAnsi="Times New Roman" w:cs="Times New Roman"/>
                <w:lang w:val="en-GB"/>
              </w:rPr>
              <w:t>Not present</w:t>
            </w:r>
          </w:p>
        </w:tc>
        <w:tc>
          <w:tcPr>
            <w:tcW w:w="1540" w:type="dxa"/>
          </w:tcPr>
          <w:p w14:paraId="2AD3E278" w14:textId="77777777" w:rsidR="002E2945" w:rsidRPr="00D322AD" w:rsidRDefault="002E2945" w:rsidP="00F36727">
            <w:pPr>
              <w:rPr>
                <w:rFonts w:ascii="Times New Roman" w:hAnsi="Times New Roman" w:cs="Times New Roman"/>
                <w:lang w:val="en-GB"/>
              </w:rPr>
            </w:pPr>
            <w:r w:rsidRPr="00D322AD">
              <w:rPr>
                <w:rFonts w:ascii="Cambria Math" w:hAnsi="Cambria Math" w:cs="Cambria Math"/>
                <w:lang w:val="en-GB"/>
              </w:rPr>
              <w:t>⊕⊕</w:t>
            </w:r>
            <w:r w:rsidRPr="00D322AD">
              <w:rPr>
                <w:rFonts w:ascii="Times New Roman" w:hAnsi="Times New Roman" w:cs="Times New Roman"/>
                <w:lang w:val="en-GB"/>
              </w:rPr>
              <w:t xml:space="preserve">ΟΟ </w:t>
            </w:r>
          </w:p>
          <w:p w14:paraId="1DA3EBB0" w14:textId="77777777" w:rsidR="002E2945" w:rsidRPr="00D322AD" w:rsidRDefault="002E2945" w:rsidP="00F36727">
            <w:pPr>
              <w:rPr>
                <w:rFonts w:ascii="Times New Roman" w:hAnsi="Times New Roman" w:cs="Times New Roman"/>
                <w:lang w:val="en-GB"/>
              </w:rPr>
            </w:pPr>
          </w:p>
        </w:tc>
        <w:tc>
          <w:tcPr>
            <w:tcW w:w="1138" w:type="dxa"/>
          </w:tcPr>
          <w:p w14:paraId="34958D77" w14:textId="77777777" w:rsidR="002E2945" w:rsidRPr="00D322AD" w:rsidRDefault="002E2945" w:rsidP="00F36727">
            <w:pPr>
              <w:rPr>
                <w:rFonts w:ascii="Times New Roman" w:hAnsi="Times New Roman" w:cs="Times New Roman"/>
                <w:lang w:val="en-GB"/>
              </w:rPr>
            </w:pPr>
            <w:r w:rsidRPr="00D322AD">
              <w:rPr>
                <w:rFonts w:ascii="Times New Roman" w:hAnsi="Times New Roman" w:cs="Times New Roman"/>
                <w:lang w:val="en-GB"/>
              </w:rPr>
              <w:t>No upgrade</w:t>
            </w:r>
          </w:p>
        </w:tc>
        <w:tc>
          <w:tcPr>
            <w:tcW w:w="1437" w:type="dxa"/>
          </w:tcPr>
          <w:p w14:paraId="6860CF7E" w14:textId="77777777" w:rsidR="002E2945" w:rsidRPr="00D322AD" w:rsidRDefault="002E2945" w:rsidP="00F36727">
            <w:pPr>
              <w:rPr>
                <w:rFonts w:ascii="Times New Roman" w:hAnsi="Times New Roman" w:cs="Times New Roman"/>
                <w:lang w:val="en-GB"/>
              </w:rPr>
            </w:pPr>
            <w:r w:rsidRPr="00D322AD">
              <w:rPr>
                <w:rFonts w:ascii="Times New Roman" w:hAnsi="Times New Roman" w:cs="Times New Roman"/>
                <w:lang w:val="en-GB"/>
              </w:rPr>
              <w:t>No upgrade</w:t>
            </w:r>
          </w:p>
        </w:tc>
        <w:tc>
          <w:tcPr>
            <w:tcW w:w="1564" w:type="dxa"/>
          </w:tcPr>
          <w:p w14:paraId="6504F6A1" w14:textId="77777777" w:rsidR="002E2945" w:rsidRPr="00D322AD" w:rsidRDefault="002E2945" w:rsidP="00F36727">
            <w:pPr>
              <w:rPr>
                <w:rFonts w:ascii="Times New Roman" w:hAnsi="Times New Roman" w:cs="Times New Roman"/>
                <w:lang w:val="en-GB"/>
              </w:rPr>
            </w:pPr>
            <w:r w:rsidRPr="00D322AD">
              <w:rPr>
                <w:rFonts w:ascii="Times New Roman" w:hAnsi="Times New Roman" w:cs="Times New Roman"/>
                <w:lang w:val="en-GB"/>
              </w:rPr>
              <w:t>Upgrade</w:t>
            </w:r>
          </w:p>
        </w:tc>
        <w:tc>
          <w:tcPr>
            <w:tcW w:w="1983" w:type="dxa"/>
          </w:tcPr>
          <w:p w14:paraId="0A7660DF" w14:textId="77777777" w:rsidR="002E2945" w:rsidRPr="00D322AD" w:rsidRDefault="002E2945" w:rsidP="00F36727">
            <w:pPr>
              <w:rPr>
                <w:rFonts w:ascii="Times New Roman" w:hAnsi="Times New Roman" w:cs="Times New Roman"/>
                <w:lang w:val="en-GB"/>
              </w:rPr>
            </w:pPr>
            <w:r w:rsidRPr="00D322AD">
              <w:rPr>
                <w:rFonts w:ascii="Cambria Math" w:hAnsi="Cambria Math" w:cs="Cambria Math"/>
                <w:lang w:val="en-GB"/>
              </w:rPr>
              <w:t>⊕⊕⊕</w:t>
            </w:r>
            <w:r w:rsidRPr="00D322AD">
              <w:rPr>
                <w:rFonts w:ascii="Times New Roman" w:hAnsi="Times New Roman" w:cs="Times New Roman"/>
                <w:lang w:val="en-GB"/>
              </w:rPr>
              <w:t>Ο = moderate quality</w:t>
            </w:r>
          </w:p>
        </w:tc>
      </w:tr>
      <w:tr w:rsidR="00D322AD" w:rsidRPr="00D322AD" w14:paraId="0BCF75B2" w14:textId="77777777" w:rsidTr="007D206C">
        <w:trPr>
          <w:trHeight w:val="553"/>
          <w:jc w:val="center"/>
        </w:trPr>
        <w:tc>
          <w:tcPr>
            <w:tcW w:w="1400" w:type="dxa"/>
          </w:tcPr>
          <w:p w14:paraId="11FD125E" w14:textId="77777777" w:rsidR="002E2945" w:rsidRPr="00D322AD" w:rsidRDefault="002E2945" w:rsidP="00F36727">
            <w:pPr>
              <w:rPr>
                <w:rFonts w:ascii="Times New Roman" w:hAnsi="Times New Roman" w:cs="Times New Roman"/>
                <w:lang w:val="en-GB"/>
              </w:rPr>
            </w:pPr>
            <w:r w:rsidRPr="00D322AD">
              <w:rPr>
                <w:rFonts w:ascii="Times New Roman" w:hAnsi="Times New Roman" w:cs="Times New Roman"/>
                <w:lang w:val="en-GB"/>
              </w:rPr>
              <w:t>CC genotype</w:t>
            </w:r>
          </w:p>
        </w:tc>
        <w:tc>
          <w:tcPr>
            <w:tcW w:w="997" w:type="dxa"/>
          </w:tcPr>
          <w:p w14:paraId="34B64C6F" w14:textId="77777777" w:rsidR="002E2945" w:rsidRPr="00D322AD" w:rsidRDefault="002E2945" w:rsidP="00F36727">
            <w:pPr>
              <w:rPr>
                <w:rFonts w:ascii="Times New Roman" w:hAnsi="Times New Roman" w:cs="Times New Roman"/>
                <w:lang w:val="en-GB"/>
              </w:rPr>
            </w:pPr>
            <w:r w:rsidRPr="00D322AD">
              <w:rPr>
                <w:rFonts w:ascii="Times New Roman" w:hAnsi="Times New Roman" w:cs="Times New Roman"/>
                <w:lang w:val="en-GB"/>
              </w:rPr>
              <w:t>Serious</w:t>
            </w:r>
          </w:p>
          <w:p w14:paraId="509EFF36" w14:textId="77777777" w:rsidR="002E2945" w:rsidRPr="00D322AD" w:rsidRDefault="002E2945" w:rsidP="00F36727">
            <w:pPr>
              <w:rPr>
                <w:rFonts w:ascii="Times New Roman" w:hAnsi="Times New Roman" w:cs="Times New Roman"/>
                <w:lang w:val="en-GB"/>
              </w:rPr>
            </w:pPr>
          </w:p>
        </w:tc>
        <w:tc>
          <w:tcPr>
            <w:tcW w:w="1603" w:type="dxa"/>
          </w:tcPr>
          <w:p w14:paraId="7EB19FFE" w14:textId="77777777" w:rsidR="002E2945" w:rsidRPr="00D322AD" w:rsidRDefault="002E2945" w:rsidP="00F36727">
            <w:pPr>
              <w:rPr>
                <w:rFonts w:ascii="Times New Roman" w:hAnsi="Times New Roman" w:cs="Times New Roman"/>
                <w:lang w:val="en-GB"/>
              </w:rPr>
            </w:pPr>
            <w:r w:rsidRPr="00D322AD">
              <w:rPr>
                <w:rFonts w:ascii="Times New Roman" w:hAnsi="Times New Roman" w:cs="Times New Roman"/>
                <w:lang w:val="en-GB"/>
              </w:rPr>
              <w:t>Not serious</w:t>
            </w:r>
          </w:p>
        </w:tc>
        <w:tc>
          <w:tcPr>
            <w:tcW w:w="1482" w:type="dxa"/>
          </w:tcPr>
          <w:p w14:paraId="7F53CA42" w14:textId="77777777" w:rsidR="002E2945" w:rsidRPr="00D322AD" w:rsidRDefault="002E2945" w:rsidP="00F36727">
            <w:pPr>
              <w:rPr>
                <w:rFonts w:ascii="Times New Roman" w:hAnsi="Times New Roman" w:cs="Times New Roman"/>
                <w:lang w:val="en-GB"/>
              </w:rPr>
            </w:pPr>
            <w:r w:rsidRPr="00D322AD">
              <w:rPr>
                <w:rFonts w:ascii="Times New Roman" w:hAnsi="Times New Roman" w:cs="Times New Roman"/>
                <w:lang w:val="en-GB"/>
              </w:rPr>
              <w:t>Not serious</w:t>
            </w:r>
          </w:p>
        </w:tc>
        <w:tc>
          <w:tcPr>
            <w:tcW w:w="1443" w:type="dxa"/>
          </w:tcPr>
          <w:p w14:paraId="4C8330E6" w14:textId="77777777" w:rsidR="002E2945" w:rsidRPr="00D322AD" w:rsidRDefault="002E2945" w:rsidP="00F36727">
            <w:pPr>
              <w:rPr>
                <w:rFonts w:ascii="Times New Roman" w:hAnsi="Times New Roman" w:cs="Times New Roman"/>
                <w:lang w:val="en-GB"/>
              </w:rPr>
            </w:pPr>
            <w:r w:rsidRPr="00D322AD">
              <w:rPr>
                <w:rFonts w:ascii="Times New Roman" w:hAnsi="Times New Roman" w:cs="Times New Roman"/>
                <w:lang w:val="en-GB"/>
              </w:rPr>
              <w:t>Serious limitation</w:t>
            </w:r>
          </w:p>
        </w:tc>
        <w:tc>
          <w:tcPr>
            <w:tcW w:w="1431" w:type="dxa"/>
          </w:tcPr>
          <w:p w14:paraId="5FF7C92F" w14:textId="77777777" w:rsidR="002E2945" w:rsidRPr="00D322AD" w:rsidRDefault="002E2945" w:rsidP="00F36727">
            <w:pPr>
              <w:rPr>
                <w:rFonts w:ascii="Times New Roman" w:hAnsi="Times New Roman" w:cs="Times New Roman"/>
                <w:lang w:val="en-GB"/>
              </w:rPr>
            </w:pPr>
            <w:r w:rsidRPr="00D322AD">
              <w:rPr>
                <w:rFonts w:ascii="Times New Roman" w:hAnsi="Times New Roman" w:cs="Times New Roman"/>
                <w:lang w:val="en-GB"/>
              </w:rPr>
              <w:t>Not present</w:t>
            </w:r>
          </w:p>
        </w:tc>
        <w:tc>
          <w:tcPr>
            <w:tcW w:w="1540" w:type="dxa"/>
          </w:tcPr>
          <w:p w14:paraId="3FEE03EA" w14:textId="77777777" w:rsidR="002E2945" w:rsidRPr="00D322AD" w:rsidRDefault="002E2945" w:rsidP="00F36727">
            <w:pPr>
              <w:rPr>
                <w:rFonts w:ascii="Times New Roman" w:hAnsi="Times New Roman" w:cs="Times New Roman"/>
                <w:lang w:val="en-GB"/>
              </w:rPr>
            </w:pPr>
            <w:r w:rsidRPr="00D322AD">
              <w:rPr>
                <w:rFonts w:ascii="Cambria Math" w:hAnsi="Cambria Math" w:cs="Cambria Math"/>
                <w:lang w:val="en-GB"/>
              </w:rPr>
              <w:t>⊕⊕</w:t>
            </w:r>
            <w:r w:rsidRPr="00D322AD">
              <w:rPr>
                <w:rFonts w:ascii="Times New Roman" w:hAnsi="Times New Roman" w:cs="Times New Roman"/>
                <w:lang w:val="en-GB"/>
              </w:rPr>
              <w:t xml:space="preserve">ΟΟ </w:t>
            </w:r>
          </w:p>
          <w:p w14:paraId="2918FACE" w14:textId="77777777" w:rsidR="002E2945" w:rsidRPr="00D322AD" w:rsidRDefault="002E2945" w:rsidP="00F36727">
            <w:pPr>
              <w:rPr>
                <w:rFonts w:ascii="Times New Roman" w:hAnsi="Times New Roman" w:cs="Times New Roman"/>
                <w:lang w:val="en-GB"/>
              </w:rPr>
            </w:pPr>
          </w:p>
        </w:tc>
        <w:tc>
          <w:tcPr>
            <w:tcW w:w="1138" w:type="dxa"/>
          </w:tcPr>
          <w:p w14:paraId="3E5A7FA9" w14:textId="77777777" w:rsidR="002E2945" w:rsidRPr="00D322AD" w:rsidRDefault="002E2945" w:rsidP="00F36727">
            <w:pPr>
              <w:rPr>
                <w:rFonts w:ascii="Times New Roman" w:hAnsi="Times New Roman" w:cs="Times New Roman"/>
                <w:lang w:val="en-GB"/>
              </w:rPr>
            </w:pPr>
            <w:r w:rsidRPr="00D322AD">
              <w:rPr>
                <w:rFonts w:ascii="Times New Roman" w:hAnsi="Times New Roman" w:cs="Times New Roman"/>
                <w:lang w:val="en-GB"/>
              </w:rPr>
              <w:t>No upgrade</w:t>
            </w:r>
          </w:p>
        </w:tc>
        <w:tc>
          <w:tcPr>
            <w:tcW w:w="1437" w:type="dxa"/>
          </w:tcPr>
          <w:p w14:paraId="30E05388" w14:textId="77777777" w:rsidR="002E2945" w:rsidRPr="00D322AD" w:rsidRDefault="002E2945" w:rsidP="00F36727">
            <w:pPr>
              <w:rPr>
                <w:rFonts w:ascii="Times New Roman" w:hAnsi="Times New Roman" w:cs="Times New Roman"/>
                <w:lang w:val="en-GB"/>
              </w:rPr>
            </w:pPr>
            <w:r w:rsidRPr="00D322AD">
              <w:rPr>
                <w:rFonts w:ascii="Times New Roman" w:hAnsi="Times New Roman" w:cs="Times New Roman"/>
                <w:lang w:val="en-GB"/>
              </w:rPr>
              <w:t>No upgrade</w:t>
            </w:r>
          </w:p>
        </w:tc>
        <w:tc>
          <w:tcPr>
            <w:tcW w:w="1564" w:type="dxa"/>
          </w:tcPr>
          <w:p w14:paraId="28F159C8" w14:textId="77777777" w:rsidR="002E2945" w:rsidRPr="00D322AD" w:rsidRDefault="002E2945" w:rsidP="00F36727">
            <w:pPr>
              <w:rPr>
                <w:rFonts w:ascii="Times New Roman" w:hAnsi="Times New Roman" w:cs="Times New Roman"/>
                <w:lang w:val="en-GB"/>
              </w:rPr>
            </w:pPr>
            <w:r w:rsidRPr="00D322AD">
              <w:rPr>
                <w:rFonts w:ascii="Times New Roman" w:hAnsi="Times New Roman" w:cs="Times New Roman"/>
                <w:lang w:val="en-GB"/>
              </w:rPr>
              <w:t>Upgrade</w:t>
            </w:r>
          </w:p>
        </w:tc>
        <w:tc>
          <w:tcPr>
            <w:tcW w:w="1983" w:type="dxa"/>
          </w:tcPr>
          <w:p w14:paraId="4E0E0B2C" w14:textId="77777777" w:rsidR="002E2945" w:rsidRPr="00D322AD" w:rsidRDefault="002E2945" w:rsidP="00F36727">
            <w:pPr>
              <w:rPr>
                <w:rFonts w:ascii="Times New Roman" w:hAnsi="Times New Roman" w:cs="Times New Roman"/>
                <w:lang w:val="en-GB"/>
              </w:rPr>
            </w:pPr>
            <w:r w:rsidRPr="00D322AD">
              <w:rPr>
                <w:rFonts w:ascii="Cambria Math" w:hAnsi="Cambria Math" w:cs="Cambria Math"/>
                <w:lang w:val="en-GB"/>
              </w:rPr>
              <w:t>⊕⊕⊕</w:t>
            </w:r>
            <w:r w:rsidRPr="00D322AD">
              <w:rPr>
                <w:rFonts w:ascii="Times New Roman" w:hAnsi="Times New Roman" w:cs="Times New Roman"/>
                <w:lang w:val="en-GB"/>
              </w:rPr>
              <w:t>Ο = moderate quality</w:t>
            </w:r>
          </w:p>
        </w:tc>
      </w:tr>
      <w:tr w:rsidR="00D322AD" w:rsidRPr="00D322AD" w14:paraId="22F7CF5C" w14:textId="77777777" w:rsidTr="007D206C">
        <w:trPr>
          <w:trHeight w:val="553"/>
          <w:jc w:val="center"/>
        </w:trPr>
        <w:tc>
          <w:tcPr>
            <w:tcW w:w="1400" w:type="dxa"/>
          </w:tcPr>
          <w:p w14:paraId="30E2F7EB" w14:textId="77777777" w:rsidR="002E2945" w:rsidRPr="00D322AD" w:rsidRDefault="002E2945" w:rsidP="00F36727">
            <w:pPr>
              <w:rPr>
                <w:rFonts w:ascii="Times New Roman" w:hAnsi="Times New Roman" w:cs="Times New Roman"/>
                <w:lang w:val="en-GB"/>
              </w:rPr>
            </w:pPr>
            <w:r w:rsidRPr="00D322AD">
              <w:rPr>
                <w:rFonts w:ascii="Times New Roman" w:hAnsi="Times New Roman" w:cs="Times New Roman"/>
                <w:lang w:val="en-GB"/>
              </w:rPr>
              <w:t>Regression for dose</w:t>
            </w:r>
          </w:p>
        </w:tc>
        <w:tc>
          <w:tcPr>
            <w:tcW w:w="997" w:type="dxa"/>
          </w:tcPr>
          <w:p w14:paraId="0E4DCC70" w14:textId="77777777" w:rsidR="002E2945" w:rsidRPr="00D322AD" w:rsidRDefault="002E2945" w:rsidP="00F36727">
            <w:pPr>
              <w:rPr>
                <w:rFonts w:ascii="Times New Roman" w:hAnsi="Times New Roman" w:cs="Times New Roman"/>
                <w:lang w:val="en-GB"/>
              </w:rPr>
            </w:pPr>
            <w:r w:rsidRPr="00D322AD">
              <w:rPr>
                <w:rFonts w:ascii="Times New Roman" w:hAnsi="Times New Roman" w:cs="Times New Roman"/>
                <w:lang w:val="en-GB"/>
              </w:rPr>
              <w:t>Serious</w:t>
            </w:r>
          </w:p>
          <w:p w14:paraId="59A8A4E6" w14:textId="77777777" w:rsidR="002E2945" w:rsidRPr="00D322AD" w:rsidRDefault="002E2945" w:rsidP="00F36727">
            <w:pPr>
              <w:rPr>
                <w:rFonts w:ascii="Times New Roman" w:hAnsi="Times New Roman" w:cs="Times New Roman"/>
                <w:lang w:val="en-GB"/>
              </w:rPr>
            </w:pPr>
          </w:p>
        </w:tc>
        <w:tc>
          <w:tcPr>
            <w:tcW w:w="1603" w:type="dxa"/>
          </w:tcPr>
          <w:p w14:paraId="35CAFEF2" w14:textId="77777777" w:rsidR="002E2945" w:rsidRPr="00D322AD" w:rsidRDefault="002E2945" w:rsidP="00F36727">
            <w:pPr>
              <w:rPr>
                <w:rFonts w:ascii="Times New Roman" w:hAnsi="Times New Roman" w:cs="Times New Roman"/>
                <w:lang w:val="en-GB"/>
              </w:rPr>
            </w:pPr>
            <w:r w:rsidRPr="00D322AD">
              <w:rPr>
                <w:rFonts w:ascii="Times New Roman" w:hAnsi="Times New Roman" w:cs="Times New Roman"/>
                <w:lang w:val="en-GB"/>
              </w:rPr>
              <w:t>Not serious</w:t>
            </w:r>
          </w:p>
        </w:tc>
        <w:tc>
          <w:tcPr>
            <w:tcW w:w="1482" w:type="dxa"/>
          </w:tcPr>
          <w:p w14:paraId="47A35943" w14:textId="77777777" w:rsidR="002E2945" w:rsidRPr="00D322AD" w:rsidRDefault="002E2945" w:rsidP="00F36727">
            <w:pPr>
              <w:rPr>
                <w:rFonts w:ascii="Times New Roman" w:hAnsi="Times New Roman" w:cs="Times New Roman"/>
                <w:lang w:val="en-GB"/>
              </w:rPr>
            </w:pPr>
            <w:r w:rsidRPr="00D322AD">
              <w:rPr>
                <w:rFonts w:ascii="Times New Roman" w:hAnsi="Times New Roman" w:cs="Times New Roman"/>
                <w:lang w:val="en-GB"/>
              </w:rPr>
              <w:t>Not serious</w:t>
            </w:r>
          </w:p>
        </w:tc>
        <w:tc>
          <w:tcPr>
            <w:tcW w:w="1443" w:type="dxa"/>
          </w:tcPr>
          <w:p w14:paraId="60A446E4" w14:textId="77777777" w:rsidR="002E2945" w:rsidRPr="00D322AD" w:rsidRDefault="002E2945" w:rsidP="00F36727">
            <w:pPr>
              <w:rPr>
                <w:rFonts w:ascii="Times New Roman" w:hAnsi="Times New Roman" w:cs="Times New Roman"/>
                <w:lang w:val="en-GB"/>
              </w:rPr>
            </w:pPr>
            <w:r w:rsidRPr="00D322AD">
              <w:rPr>
                <w:rFonts w:ascii="Times New Roman" w:hAnsi="Times New Roman" w:cs="Times New Roman"/>
                <w:lang w:val="en-GB"/>
              </w:rPr>
              <w:t>Serious limitation</w:t>
            </w:r>
          </w:p>
        </w:tc>
        <w:tc>
          <w:tcPr>
            <w:tcW w:w="1431" w:type="dxa"/>
          </w:tcPr>
          <w:p w14:paraId="194073B8" w14:textId="77777777" w:rsidR="002E2945" w:rsidRPr="00D322AD" w:rsidRDefault="002E2945" w:rsidP="00F36727">
            <w:pPr>
              <w:rPr>
                <w:rFonts w:ascii="Times New Roman" w:hAnsi="Times New Roman" w:cs="Times New Roman"/>
                <w:lang w:val="en-GB"/>
              </w:rPr>
            </w:pPr>
            <w:r w:rsidRPr="00D322AD">
              <w:rPr>
                <w:rFonts w:ascii="Times New Roman" w:hAnsi="Times New Roman" w:cs="Times New Roman"/>
                <w:lang w:val="en-GB"/>
              </w:rPr>
              <w:t>Not present</w:t>
            </w:r>
          </w:p>
        </w:tc>
        <w:tc>
          <w:tcPr>
            <w:tcW w:w="1540" w:type="dxa"/>
          </w:tcPr>
          <w:p w14:paraId="58A419FB" w14:textId="77777777" w:rsidR="002E2945" w:rsidRPr="00D322AD" w:rsidRDefault="002E2945" w:rsidP="00F36727">
            <w:pPr>
              <w:rPr>
                <w:rFonts w:ascii="Times New Roman" w:hAnsi="Times New Roman" w:cs="Times New Roman"/>
                <w:lang w:val="en-GB"/>
              </w:rPr>
            </w:pPr>
            <w:r w:rsidRPr="00D322AD">
              <w:rPr>
                <w:rFonts w:ascii="Cambria Math" w:hAnsi="Cambria Math" w:cs="Cambria Math"/>
                <w:lang w:val="en-GB"/>
              </w:rPr>
              <w:t>⊕⊕</w:t>
            </w:r>
            <w:r w:rsidRPr="00D322AD">
              <w:rPr>
                <w:rFonts w:ascii="Times New Roman" w:hAnsi="Times New Roman" w:cs="Times New Roman"/>
                <w:lang w:val="en-GB"/>
              </w:rPr>
              <w:t xml:space="preserve">ΟΟ </w:t>
            </w:r>
          </w:p>
          <w:p w14:paraId="2A859E9B" w14:textId="77777777" w:rsidR="002E2945" w:rsidRPr="00D322AD" w:rsidRDefault="002E2945" w:rsidP="00F36727">
            <w:pPr>
              <w:rPr>
                <w:rFonts w:ascii="Times New Roman" w:hAnsi="Times New Roman" w:cs="Times New Roman"/>
                <w:lang w:val="en-GB"/>
              </w:rPr>
            </w:pPr>
          </w:p>
        </w:tc>
        <w:tc>
          <w:tcPr>
            <w:tcW w:w="1138" w:type="dxa"/>
          </w:tcPr>
          <w:p w14:paraId="632273C7" w14:textId="77777777" w:rsidR="002E2945" w:rsidRPr="00D322AD" w:rsidRDefault="002E2945" w:rsidP="00F36727">
            <w:pPr>
              <w:rPr>
                <w:rFonts w:ascii="Times New Roman" w:hAnsi="Times New Roman" w:cs="Times New Roman"/>
                <w:lang w:val="en-GB"/>
              </w:rPr>
            </w:pPr>
            <w:r w:rsidRPr="00D322AD">
              <w:rPr>
                <w:rFonts w:ascii="Times New Roman" w:hAnsi="Times New Roman" w:cs="Times New Roman"/>
                <w:lang w:val="en-GB"/>
              </w:rPr>
              <w:t>No upgrade</w:t>
            </w:r>
          </w:p>
        </w:tc>
        <w:tc>
          <w:tcPr>
            <w:tcW w:w="1437" w:type="dxa"/>
          </w:tcPr>
          <w:p w14:paraId="3BC08078" w14:textId="77777777" w:rsidR="002E2945" w:rsidRPr="00D322AD" w:rsidRDefault="002E2945" w:rsidP="00F36727">
            <w:pPr>
              <w:rPr>
                <w:rFonts w:ascii="Times New Roman" w:hAnsi="Times New Roman" w:cs="Times New Roman"/>
                <w:lang w:val="en-GB"/>
              </w:rPr>
            </w:pPr>
            <w:r w:rsidRPr="00D322AD">
              <w:rPr>
                <w:rFonts w:ascii="Times New Roman" w:hAnsi="Times New Roman" w:cs="Times New Roman"/>
                <w:lang w:val="en-GB"/>
              </w:rPr>
              <w:t>Upgrade</w:t>
            </w:r>
          </w:p>
        </w:tc>
        <w:tc>
          <w:tcPr>
            <w:tcW w:w="1564" w:type="dxa"/>
          </w:tcPr>
          <w:p w14:paraId="630D5A00" w14:textId="77777777" w:rsidR="002E2945" w:rsidRPr="00D322AD" w:rsidRDefault="002E2945" w:rsidP="00F36727">
            <w:pPr>
              <w:rPr>
                <w:rFonts w:ascii="Times New Roman" w:hAnsi="Times New Roman" w:cs="Times New Roman"/>
                <w:lang w:val="en-GB"/>
              </w:rPr>
            </w:pPr>
            <w:r w:rsidRPr="00D322AD">
              <w:rPr>
                <w:rFonts w:ascii="Times New Roman" w:hAnsi="Times New Roman" w:cs="Times New Roman"/>
                <w:lang w:val="en-GB"/>
              </w:rPr>
              <w:t>Upgrade</w:t>
            </w:r>
          </w:p>
        </w:tc>
        <w:tc>
          <w:tcPr>
            <w:tcW w:w="1983" w:type="dxa"/>
          </w:tcPr>
          <w:p w14:paraId="1242AD1C" w14:textId="77777777" w:rsidR="002E2945" w:rsidRPr="00D322AD" w:rsidRDefault="002E2945" w:rsidP="00F36727">
            <w:pPr>
              <w:rPr>
                <w:rFonts w:ascii="Times New Roman" w:hAnsi="Times New Roman" w:cs="Times New Roman"/>
                <w:lang w:val="en-GB"/>
              </w:rPr>
            </w:pPr>
            <w:r w:rsidRPr="00D322AD">
              <w:rPr>
                <w:rFonts w:ascii="Cambria Math" w:hAnsi="Cambria Math" w:cs="Cambria Math"/>
                <w:lang w:val="en-GB"/>
              </w:rPr>
              <w:t>⊕⊕⊕⊕</w:t>
            </w:r>
            <w:r w:rsidRPr="00D322AD">
              <w:rPr>
                <w:rFonts w:ascii="Times New Roman" w:hAnsi="Times New Roman" w:cs="Times New Roman"/>
                <w:lang w:val="en-GB"/>
              </w:rPr>
              <w:t xml:space="preserve"> = high quality</w:t>
            </w:r>
          </w:p>
        </w:tc>
      </w:tr>
      <w:tr w:rsidR="00D322AD" w:rsidRPr="00D322AD" w14:paraId="2BE490C3" w14:textId="77777777" w:rsidTr="007D206C">
        <w:trPr>
          <w:trHeight w:val="553"/>
          <w:jc w:val="center"/>
        </w:trPr>
        <w:tc>
          <w:tcPr>
            <w:tcW w:w="1400" w:type="dxa"/>
          </w:tcPr>
          <w:p w14:paraId="17DABB24" w14:textId="77777777" w:rsidR="002E2945" w:rsidRPr="00D322AD" w:rsidRDefault="002E2945" w:rsidP="00F36727">
            <w:pPr>
              <w:rPr>
                <w:rFonts w:ascii="Times New Roman" w:hAnsi="Times New Roman" w:cs="Times New Roman"/>
                <w:lang w:val="en-GB"/>
              </w:rPr>
            </w:pPr>
            <w:r w:rsidRPr="00D322AD">
              <w:rPr>
                <w:rFonts w:ascii="Times New Roman" w:hAnsi="Times New Roman" w:cs="Times New Roman"/>
                <w:lang w:val="en-GB"/>
              </w:rPr>
              <w:t>Regression for timing</w:t>
            </w:r>
          </w:p>
        </w:tc>
        <w:tc>
          <w:tcPr>
            <w:tcW w:w="997" w:type="dxa"/>
          </w:tcPr>
          <w:p w14:paraId="3D4A08D4" w14:textId="77777777" w:rsidR="002E2945" w:rsidRPr="00D322AD" w:rsidRDefault="002E2945" w:rsidP="00F36727">
            <w:pPr>
              <w:rPr>
                <w:rFonts w:ascii="Times New Roman" w:hAnsi="Times New Roman" w:cs="Times New Roman"/>
                <w:lang w:val="en-GB"/>
              </w:rPr>
            </w:pPr>
            <w:r w:rsidRPr="00D322AD">
              <w:rPr>
                <w:rFonts w:ascii="Times New Roman" w:hAnsi="Times New Roman" w:cs="Times New Roman"/>
                <w:lang w:val="en-GB"/>
              </w:rPr>
              <w:t>Serious</w:t>
            </w:r>
          </w:p>
          <w:p w14:paraId="5C41820F" w14:textId="77777777" w:rsidR="002E2945" w:rsidRPr="00D322AD" w:rsidRDefault="002E2945" w:rsidP="00F36727">
            <w:pPr>
              <w:rPr>
                <w:rFonts w:ascii="Times New Roman" w:hAnsi="Times New Roman" w:cs="Times New Roman"/>
                <w:lang w:val="en-GB"/>
              </w:rPr>
            </w:pPr>
          </w:p>
        </w:tc>
        <w:tc>
          <w:tcPr>
            <w:tcW w:w="1603" w:type="dxa"/>
          </w:tcPr>
          <w:p w14:paraId="58275982" w14:textId="77777777" w:rsidR="002E2945" w:rsidRPr="00D322AD" w:rsidRDefault="002E2945" w:rsidP="00F36727">
            <w:pPr>
              <w:rPr>
                <w:rFonts w:ascii="Times New Roman" w:hAnsi="Times New Roman" w:cs="Times New Roman"/>
                <w:lang w:val="en-GB"/>
              </w:rPr>
            </w:pPr>
            <w:r w:rsidRPr="00D322AD">
              <w:rPr>
                <w:rFonts w:ascii="Times New Roman" w:hAnsi="Times New Roman" w:cs="Times New Roman"/>
                <w:lang w:val="en-GB"/>
              </w:rPr>
              <w:t>Not serious</w:t>
            </w:r>
          </w:p>
        </w:tc>
        <w:tc>
          <w:tcPr>
            <w:tcW w:w="1482" w:type="dxa"/>
          </w:tcPr>
          <w:p w14:paraId="78A1A4D1" w14:textId="77777777" w:rsidR="002E2945" w:rsidRPr="00D322AD" w:rsidRDefault="002E2945" w:rsidP="00F36727">
            <w:pPr>
              <w:rPr>
                <w:rFonts w:ascii="Times New Roman" w:hAnsi="Times New Roman" w:cs="Times New Roman"/>
                <w:lang w:val="en-GB"/>
              </w:rPr>
            </w:pPr>
            <w:r w:rsidRPr="00D322AD">
              <w:rPr>
                <w:rFonts w:ascii="Times New Roman" w:hAnsi="Times New Roman" w:cs="Times New Roman"/>
                <w:lang w:val="en-GB"/>
              </w:rPr>
              <w:t>Not serious</w:t>
            </w:r>
          </w:p>
        </w:tc>
        <w:tc>
          <w:tcPr>
            <w:tcW w:w="1443" w:type="dxa"/>
          </w:tcPr>
          <w:p w14:paraId="6C3CE8E6" w14:textId="77777777" w:rsidR="002E2945" w:rsidRPr="00D322AD" w:rsidRDefault="002E2945" w:rsidP="00F36727">
            <w:pPr>
              <w:rPr>
                <w:rFonts w:ascii="Times New Roman" w:hAnsi="Times New Roman" w:cs="Times New Roman"/>
                <w:lang w:val="en-GB"/>
              </w:rPr>
            </w:pPr>
            <w:r w:rsidRPr="00D322AD">
              <w:rPr>
                <w:rFonts w:ascii="Times New Roman" w:hAnsi="Times New Roman" w:cs="Times New Roman"/>
                <w:lang w:val="en-GB"/>
              </w:rPr>
              <w:t>Serious limitation</w:t>
            </w:r>
          </w:p>
        </w:tc>
        <w:tc>
          <w:tcPr>
            <w:tcW w:w="1431" w:type="dxa"/>
          </w:tcPr>
          <w:p w14:paraId="77BFACDF" w14:textId="77777777" w:rsidR="002E2945" w:rsidRPr="00D322AD" w:rsidRDefault="002E2945" w:rsidP="00F36727">
            <w:pPr>
              <w:rPr>
                <w:rFonts w:ascii="Times New Roman" w:hAnsi="Times New Roman" w:cs="Times New Roman"/>
                <w:lang w:val="en-GB"/>
              </w:rPr>
            </w:pPr>
            <w:r w:rsidRPr="00D322AD">
              <w:rPr>
                <w:rFonts w:ascii="Times New Roman" w:hAnsi="Times New Roman" w:cs="Times New Roman"/>
                <w:lang w:val="en-GB"/>
              </w:rPr>
              <w:t>Not present</w:t>
            </w:r>
          </w:p>
        </w:tc>
        <w:tc>
          <w:tcPr>
            <w:tcW w:w="1540" w:type="dxa"/>
          </w:tcPr>
          <w:p w14:paraId="0F57E7D1" w14:textId="77777777" w:rsidR="002E2945" w:rsidRPr="00D322AD" w:rsidRDefault="002E2945" w:rsidP="00F36727">
            <w:pPr>
              <w:rPr>
                <w:rFonts w:ascii="Times New Roman" w:hAnsi="Times New Roman" w:cs="Times New Roman"/>
                <w:lang w:val="en-GB"/>
              </w:rPr>
            </w:pPr>
            <w:r w:rsidRPr="00D322AD">
              <w:rPr>
                <w:rFonts w:ascii="Cambria Math" w:hAnsi="Cambria Math" w:cs="Cambria Math"/>
                <w:lang w:val="en-GB"/>
              </w:rPr>
              <w:t>⊕⊕</w:t>
            </w:r>
            <w:r w:rsidRPr="00D322AD">
              <w:rPr>
                <w:rFonts w:ascii="Times New Roman" w:hAnsi="Times New Roman" w:cs="Times New Roman"/>
                <w:lang w:val="en-GB"/>
              </w:rPr>
              <w:t xml:space="preserve">ΟΟ </w:t>
            </w:r>
          </w:p>
          <w:p w14:paraId="3A64F9B1" w14:textId="77777777" w:rsidR="002E2945" w:rsidRPr="00D322AD" w:rsidRDefault="002E2945" w:rsidP="00F36727">
            <w:pPr>
              <w:rPr>
                <w:rFonts w:ascii="Times New Roman" w:hAnsi="Times New Roman" w:cs="Times New Roman"/>
                <w:lang w:val="en-GB"/>
              </w:rPr>
            </w:pPr>
          </w:p>
        </w:tc>
        <w:tc>
          <w:tcPr>
            <w:tcW w:w="1138" w:type="dxa"/>
          </w:tcPr>
          <w:p w14:paraId="4ECBE10E" w14:textId="77777777" w:rsidR="002E2945" w:rsidRPr="00D322AD" w:rsidRDefault="002E2945" w:rsidP="00F36727">
            <w:pPr>
              <w:rPr>
                <w:rFonts w:ascii="Times New Roman" w:hAnsi="Times New Roman" w:cs="Times New Roman"/>
                <w:lang w:val="en-GB"/>
              </w:rPr>
            </w:pPr>
            <w:r w:rsidRPr="00D322AD">
              <w:rPr>
                <w:rFonts w:ascii="Times New Roman" w:hAnsi="Times New Roman" w:cs="Times New Roman"/>
                <w:lang w:val="en-GB"/>
              </w:rPr>
              <w:t>No upgrade</w:t>
            </w:r>
          </w:p>
        </w:tc>
        <w:tc>
          <w:tcPr>
            <w:tcW w:w="1437" w:type="dxa"/>
          </w:tcPr>
          <w:p w14:paraId="7E85A32F" w14:textId="77777777" w:rsidR="002E2945" w:rsidRPr="00D322AD" w:rsidRDefault="002E2945" w:rsidP="00F36727">
            <w:pPr>
              <w:rPr>
                <w:rFonts w:ascii="Times New Roman" w:hAnsi="Times New Roman" w:cs="Times New Roman"/>
                <w:lang w:val="en-GB"/>
              </w:rPr>
            </w:pPr>
            <w:r w:rsidRPr="00D322AD">
              <w:rPr>
                <w:rFonts w:ascii="Times New Roman" w:hAnsi="Times New Roman" w:cs="Times New Roman"/>
                <w:lang w:val="en-GB"/>
              </w:rPr>
              <w:t>No upgrade</w:t>
            </w:r>
          </w:p>
        </w:tc>
        <w:tc>
          <w:tcPr>
            <w:tcW w:w="1564" w:type="dxa"/>
          </w:tcPr>
          <w:p w14:paraId="67D23EC1" w14:textId="77777777" w:rsidR="002E2945" w:rsidRPr="00D322AD" w:rsidRDefault="002E2945" w:rsidP="00F36727">
            <w:pPr>
              <w:rPr>
                <w:rFonts w:ascii="Times New Roman" w:hAnsi="Times New Roman" w:cs="Times New Roman"/>
                <w:lang w:val="en-GB"/>
              </w:rPr>
            </w:pPr>
            <w:r w:rsidRPr="00D322AD">
              <w:rPr>
                <w:rFonts w:ascii="Times New Roman" w:hAnsi="Times New Roman" w:cs="Times New Roman"/>
                <w:lang w:val="en-GB"/>
              </w:rPr>
              <w:t>Upgrade</w:t>
            </w:r>
          </w:p>
        </w:tc>
        <w:tc>
          <w:tcPr>
            <w:tcW w:w="1983" w:type="dxa"/>
          </w:tcPr>
          <w:p w14:paraId="07BE558C" w14:textId="77777777" w:rsidR="002E2945" w:rsidRPr="00D322AD" w:rsidRDefault="002E2945" w:rsidP="00F36727">
            <w:pPr>
              <w:rPr>
                <w:rFonts w:ascii="Times New Roman" w:hAnsi="Times New Roman" w:cs="Times New Roman"/>
                <w:lang w:val="en-GB"/>
              </w:rPr>
            </w:pPr>
            <w:r w:rsidRPr="00D322AD">
              <w:rPr>
                <w:rFonts w:ascii="Cambria Math" w:hAnsi="Cambria Math" w:cs="Cambria Math"/>
                <w:lang w:val="en-GB"/>
              </w:rPr>
              <w:t>⊕⊕⊕</w:t>
            </w:r>
            <w:r w:rsidRPr="00D322AD">
              <w:rPr>
                <w:rFonts w:ascii="Times New Roman" w:hAnsi="Times New Roman" w:cs="Times New Roman"/>
                <w:lang w:val="en-GB"/>
              </w:rPr>
              <w:t>Ο = moderate quality</w:t>
            </w:r>
          </w:p>
        </w:tc>
      </w:tr>
      <w:tr w:rsidR="00D322AD" w:rsidRPr="00D322AD" w14:paraId="2CBC0BC4" w14:textId="77777777" w:rsidTr="007D206C">
        <w:trPr>
          <w:trHeight w:val="553"/>
          <w:jc w:val="center"/>
        </w:trPr>
        <w:tc>
          <w:tcPr>
            <w:tcW w:w="1400" w:type="dxa"/>
          </w:tcPr>
          <w:p w14:paraId="7A924574" w14:textId="77777777" w:rsidR="002E2945" w:rsidRPr="00D322AD" w:rsidRDefault="002E2945" w:rsidP="00F36727">
            <w:pPr>
              <w:rPr>
                <w:rFonts w:ascii="Times New Roman" w:hAnsi="Times New Roman" w:cs="Times New Roman"/>
                <w:lang w:val="en-GB"/>
              </w:rPr>
            </w:pPr>
            <w:r w:rsidRPr="00D322AD">
              <w:rPr>
                <w:rFonts w:ascii="Times New Roman" w:hAnsi="Times New Roman" w:cs="Times New Roman"/>
                <w:lang w:val="en-GB"/>
              </w:rPr>
              <w:t>Regression for commercial interest</w:t>
            </w:r>
          </w:p>
        </w:tc>
        <w:tc>
          <w:tcPr>
            <w:tcW w:w="997" w:type="dxa"/>
          </w:tcPr>
          <w:p w14:paraId="587F7152" w14:textId="77777777" w:rsidR="002E2945" w:rsidRPr="00D322AD" w:rsidRDefault="002E2945" w:rsidP="00F36727">
            <w:pPr>
              <w:rPr>
                <w:rFonts w:ascii="Times New Roman" w:hAnsi="Times New Roman" w:cs="Times New Roman"/>
                <w:lang w:val="en-GB"/>
              </w:rPr>
            </w:pPr>
            <w:r w:rsidRPr="00D322AD">
              <w:rPr>
                <w:rFonts w:ascii="Times New Roman" w:hAnsi="Times New Roman" w:cs="Times New Roman"/>
                <w:lang w:val="en-GB"/>
              </w:rPr>
              <w:t>Serious</w:t>
            </w:r>
          </w:p>
          <w:p w14:paraId="2C2B2C22" w14:textId="77777777" w:rsidR="002E2945" w:rsidRPr="00D322AD" w:rsidRDefault="002E2945" w:rsidP="00F36727">
            <w:pPr>
              <w:rPr>
                <w:rFonts w:ascii="Times New Roman" w:hAnsi="Times New Roman" w:cs="Times New Roman"/>
                <w:lang w:val="en-GB"/>
              </w:rPr>
            </w:pPr>
          </w:p>
        </w:tc>
        <w:tc>
          <w:tcPr>
            <w:tcW w:w="1603" w:type="dxa"/>
          </w:tcPr>
          <w:p w14:paraId="0F48E9EC" w14:textId="77777777" w:rsidR="002E2945" w:rsidRPr="00D322AD" w:rsidRDefault="002E2945" w:rsidP="00F36727">
            <w:pPr>
              <w:rPr>
                <w:rFonts w:ascii="Times New Roman" w:hAnsi="Times New Roman" w:cs="Times New Roman"/>
                <w:lang w:val="en-GB"/>
              </w:rPr>
            </w:pPr>
            <w:r w:rsidRPr="00D322AD">
              <w:rPr>
                <w:rFonts w:ascii="Times New Roman" w:hAnsi="Times New Roman" w:cs="Times New Roman"/>
                <w:lang w:val="en-GB"/>
              </w:rPr>
              <w:t>Not serious</w:t>
            </w:r>
          </w:p>
        </w:tc>
        <w:tc>
          <w:tcPr>
            <w:tcW w:w="1482" w:type="dxa"/>
          </w:tcPr>
          <w:p w14:paraId="7B42C6D7" w14:textId="77777777" w:rsidR="002E2945" w:rsidRPr="00D322AD" w:rsidRDefault="002E2945" w:rsidP="00F36727">
            <w:pPr>
              <w:rPr>
                <w:rFonts w:ascii="Times New Roman" w:hAnsi="Times New Roman" w:cs="Times New Roman"/>
                <w:lang w:val="en-GB"/>
              </w:rPr>
            </w:pPr>
            <w:r w:rsidRPr="00D322AD">
              <w:rPr>
                <w:rFonts w:ascii="Times New Roman" w:hAnsi="Times New Roman" w:cs="Times New Roman"/>
                <w:lang w:val="en-GB"/>
              </w:rPr>
              <w:t>Not serious</w:t>
            </w:r>
          </w:p>
        </w:tc>
        <w:tc>
          <w:tcPr>
            <w:tcW w:w="1443" w:type="dxa"/>
          </w:tcPr>
          <w:p w14:paraId="4BD32A94" w14:textId="77777777" w:rsidR="002E2945" w:rsidRPr="00D322AD" w:rsidRDefault="002E2945" w:rsidP="00F36727">
            <w:pPr>
              <w:rPr>
                <w:rFonts w:ascii="Times New Roman" w:hAnsi="Times New Roman" w:cs="Times New Roman"/>
                <w:lang w:val="en-GB"/>
              </w:rPr>
            </w:pPr>
            <w:r w:rsidRPr="00D322AD">
              <w:rPr>
                <w:rFonts w:ascii="Times New Roman" w:hAnsi="Times New Roman" w:cs="Times New Roman"/>
                <w:lang w:val="en-GB"/>
              </w:rPr>
              <w:t>Serious limitation</w:t>
            </w:r>
          </w:p>
        </w:tc>
        <w:tc>
          <w:tcPr>
            <w:tcW w:w="1431" w:type="dxa"/>
          </w:tcPr>
          <w:p w14:paraId="7F154EFF" w14:textId="77777777" w:rsidR="002E2945" w:rsidRPr="00D322AD" w:rsidRDefault="002E2945" w:rsidP="00F36727">
            <w:pPr>
              <w:rPr>
                <w:rFonts w:ascii="Times New Roman" w:hAnsi="Times New Roman" w:cs="Times New Roman"/>
                <w:lang w:val="en-GB"/>
              </w:rPr>
            </w:pPr>
            <w:r w:rsidRPr="00D322AD">
              <w:rPr>
                <w:rFonts w:ascii="Times New Roman" w:hAnsi="Times New Roman" w:cs="Times New Roman"/>
                <w:lang w:val="en-GB"/>
              </w:rPr>
              <w:t>Not present</w:t>
            </w:r>
          </w:p>
        </w:tc>
        <w:tc>
          <w:tcPr>
            <w:tcW w:w="1540" w:type="dxa"/>
          </w:tcPr>
          <w:p w14:paraId="6F8487AB" w14:textId="77777777" w:rsidR="002E2945" w:rsidRPr="00D322AD" w:rsidRDefault="002E2945" w:rsidP="00F36727">
            <w:pPr>
              <w:rPr>
                <w:rFonts w:ascii="Times New Roman" w:hAnsi="Times New Roman" w:cs="Times New Roman"/>
                <w:lang w:val="en-GB"/>
              </w:rPr>
            </w:pPr>
            <w:r w:rsidRPr="00D322AD">
              <w:rPr>
                <w:rFonts w:ascii="Cambria Math" w:hAnsi="Cambria Math" w:cs="Cambria Math"/>
                <w:lang w:val="en-GB"/>
              </w:rPr>
              <w:t>⊕⊕</w:t>
            </w:r>
            <w:r w:rsidRPr="00D322AD">
              <w:rPr>
                <w:rFonts w:ascii="Times New Roman" w:hAnsi="Times New Roman" w:cs="Times New Roman"/>
                <w:lang w:val="en-GB"/>
              </w:rPr>
              <w:t xml:space="preserve">ΟΟ </w:t>
            </w:r>
          </w:p>
          <w:p w14:paraId="4A558EDA" w14:textId="77777777" w:rsidR="002E2945" w:rsidRPr="00D322AD" w:rsidRDefault="002E2945" w:rsidP="00F36727">
            <w:pPr>
              <w:rPr>
                <w:rFonts w:ascii="Times New Roman" w:hAnsi="Times New Roman" w:cs="Times New Roman"/>
                <w:lang w:val="en-GB"/>
              </w:rPr>
            </w:pPr>
          </w:p>
        </w:tc>
        <w:tc>
          <w:tcPr>
            <w:tcW w:w="1138" w:type="dxa"/>
          </w:tcPr>
          <w:p w14:paraId="4F56120B" w14:textId="77777777" w:rsidR="002E2945" w:rsidRPr="00D322AD" w:rsidRDefault="002E2945" w:rsidP="00F36727">
            <w:pPr>
              <w:rPr>
                <w:rFonts w:ascii="Times New Roman" w:hAnsi="Times New Roman" w:cs="Times New Roman"/>
                <w:lang w:val="en-GB"/>
              </w:rPr>
            </w:pPr>
            <w:r w:rsidRPr="00D322AD">
              <w:rPr>
                <w:rFonts w:ascii="Times New Roman" w:hAnsi="Times New Roman" w:cs="Times New Roman"/>
                <w:lang w:val="en-GB"/>
              </w:rPr>
              <w:t>No upgrade</w:t>
            </w:r>
          </w:p>
        </w:tc>
        <w:tc>
          <w:tcPr>
            <w:tcW w:w="1437" w:type="dxa"/>
          </w:tcPr>
          <w:p w14:paraId="33FF0976" w14:textId="77777777" w:rsidR="002E2945" w:rsidRPr="00D322AD" w:rsidRDefault="002E2945" w:rsidP="00F36727">
            <w:pPr>
              <w:rPr>
                <w:rFonts w:ascii="Times New Roman" w:hAnsi="Times New Roman" w:cs="Times New Roman"/>
                <w:lang w:val="en-GB"/>
              </w:rPr>
            </w:pPr>
            <w:r w:rsidRPr="00D322AD">
              <w:rPr>
                <w:rFonts w:ascii="Times New Roman" w:hAnsi="Times New Roman" w:cs="Times New Roman"/>
                <w:lang w:val="en-GB"/>
              </w:rPr>
              <w:t>No upgrade</w:t>
            </w:r>
          </w:p>
        </w:tc>
        <w:tc>
          <w:tcPr>
            <w:tcW w:w="1564" w:type="dxa"/>
          </w:tcPr>
          <w:p w14:paraId="5A1AC90F" w14:textId="77777777" w:rsidR="002E2945" w:rsidRPr="00D322AD" w:rsidRDefault="002E2945" w:rsidP="00F36727">
            <w:pPr>
              <w:rPr>
                <w:rFonts w:ascii="Times New Roman" w:hAnsi="Times New Roman" w:cs="Times New Roman"/>
                <w:lang w:val="en-GB"/>
              </w:rPr>
            </w:pPr>
            <w:r w:rsidRPr="00D322AD">
              <w:rPr>
                <w:rFonts w:ascii="Times New Roman" w:hAnsi="Times New Roman" w:cs="Times New Roman"/>
                <w:lang w:val="en-GB"/>
              </w:rPr>
              <w:t>Upgrade</w:t>
            </w:r>
          </w:p>
        </w:tc>
        <w:tc>
          <w:tcPr>
            <w:tcW w:w="1983" w:type="dxa"/>
          </w:tcPr>
          <w:p w14:paraId="50A03271" w14:textId="77777777" w:rsidR="002E2945" w:rsidRPr="00D322AD" w:rsidRDefault="002E2945" w:rsidP="00F36727">
            <w:pPr>
              <w:rPr>
                <w:rFonts w:ascii="Times New Roman" w:hAnsi="Times New Roman" w:cs="Times New Roman"/>
                <w:lang w:val="en-GB"/>
              </w:rPr>
            </w:pPr>
            <w:r w:rsidRPr="00D322AD">
              <w:rPr>
                <w:rFonts w:ascii="Cambria Math" w:hAnsi="Cambria Math" w:cs="Cambria Math"/>
                <w:lang w:val="en-GB"/>
              </w:rPr>
              <w:t>⊕⊕⊕</w:t>
            </w:r>
            <w:r w:rsidRPr="00D322AD">
              <w:rPr>
                <w:rFonts w:ascii="Times New Roman" w:hAnsi="Times New Roman" w:cs="Times New Roman"/>
                <w:lang w:val="en-GB"/>
              </w:rPr>
              <w:t>Ο = moderate quality</w:t>
            </w:r>
          </w:p>
        </w:tc>
      </w:tr>
      <w:tr w:rsidR="00D322AD" w:rsidRPr="00D322AD" w14:paraId="53A3B894" w14:textId="77777777" w:rsidTr="007D206C">
        <w:trPr>
          <w:jc w:val="center"/>
        </w:trPr>
        <w:tc>
          <w:tcPr>
            <w:tcW w:w="14035" w:type="dxa"/>
            <w:gridSpan w:val="10"/>
          </w:tcPr>
          <w:p w14:paraId="451C3B90" w14:textId="77777777" w:rsidR="002E2945" w:rsidRPr="00D322AD" w:rsidRDefault="002E2945" w:rsidP="00F36727">
            <w:pPr>
              <w:rPr>
                <w:rFonts w:ascii="Times New Roman" w:hAnsi="Times New Roman" w:cs="Times New Roman"/>
                <w:lang w:val="en-GB"/>
              </w:rPr>
            </w:pPr>
            <w:r w:rsidRPr="00D322AD">
              <w:rPr>
                <w:rFonts w:ascii="Times New Roman" w:hAnsi="Times New Roman" w:cs="Times New Roman"/>
                <w:lang w:val="en-GB"/>
              </w:rPr>
              <w:t xml:space="preserve">* </w:t>
            </w:r>
            <w:proofErr w:type="gramStart"/>
            <w:r w:rsidRPr="00D322AD">
              <w:rPr>
                <w:rFonts w:ascii="Times New Roman" w:hAnsi="Times New Roman" w:cs="Times New Roman"/>
                <w:lang w:val="en-GB"/>
              </w:rPr>
              <w:t>classification</w:t>
            </w:r>
            <w:proofErr w:type="gramEnd"/>
            <w:r w:rsidRPr="00D322AD">
              <w:rPr>
                <w:rFonts w:ascii="Times New Roman" w:hAnsi="Times New Roman" w:cs="Times New Roman"/>
                <w:lang w:val="en-GB"/>
              </w:rPr>
              <w:t xml:space="preserve"> based on the GRADE Handbook as: </w:t>
            </w:r>
          </w:p>
          <w:p w14:paraId="6725E996" w14:textId="77777777" w:rsidR="002E2945" w:rsidRPr="00D322AD" w:rsidRDefault="002E2945" w:rsidP="00F36727">
            <w:pPr>
              <w:rPr>
                <w:rFonts w:ascii="Times New Roman" w:hAnsi="Times New Roman" w:cs="Times New Roman"/>
                <w:lang w:val="en-GB"/>
              </w:rPr>
            </w:pPr>
            <w:r w:rsidRPr="00D322AD">
              <w:rPr>
                <w:rFonts w:ascii="Cambria Math" w:hAnsi="Cambria Math" w:cs="Cambria Math"/>
                <w:lang w:val="en-GB"/>
              </w:rPr>
              <w:t>⊕⊕⊕⊕</w:t>
            </w:r>
            <w:r w:rsidRPr="00D322AD">
              <w:rPr>
                <w:rFonts w:ascii="Times New Roman" w:hAnsi="Times New Roman" w:cs="Times New Roman"/>
                <w:lang w:val="en-GB"/>
              </w:rPr>
              <w:t xml:space="preserve"> = high quality</w:t>
            </w:r>
          </w:p>
          <w:p w14:paraId="347F1D5F" w14:textId="77777777" w:rsidR="002E2945" w:rsidRPr="00D322AD" w:rsidRDefault="002E2945" w:rsidP="00F36727">
            <w:pPr>
              <w:rPr>
                <w:rFonts w:ascii="Times New Roman" w:hAnsi="Times New Roman" w:cs="Times New Roman"/>
                <w:lang w:val="en-GB"/>
              </w:rPr>
            </w:pPr>
            <w:r w:rsidRPr="00D322AD">
              <w:rPr>
                <w:rFonts w:ascii="Cambria Math" w:hAnsi="Cambria Math" w:cs="Cambria Math"/>
                <w:lang w:val="en-GB"/>
              </w:rPr>
              <w:t>⊕⊕⊕</w:t>
            </w:r>
            <w:r w:rsidRPr="00D322AD">
              <w:rPr>
                <w:rFonts w:ascii="Times New Roman" w:hAnsi="Times New Roman" w:cs="Times New Roman"/>
                <w:lang w:val="en-GB"/>
              </w:rPr>
              <w:t>Ο = moderate quality</w:t>
            </w:r>
          </w:p>
          <w:p w14:paraId="0B96A559" w14:textId="77777777" w:rsidR="002E2945" w:rsidRPr="00D322AD" w:rsidRDefault="002E2945" w:rsidP="00F36727">
            <w:pPr>
              <w:rPr>
                <w:rFonts w:ascii="Times New Roman" w:hAnsi="Times New Roman" w:cs="Times New Roman"/>
                <w:lang w:val="en-GB"/>
              </w:rPr>
            </w:pPr>
            <w:r w:rsidRPr="00D322AD">
              <w:rPr>
                <w:rFonts w:ascii="Cambria Math" w:hAnsi="Cambria Math" w:cs="Cambria Math"/>
                <w:lang w:val="en-GB"/>
              </w:rPr>
              <w:t>⊕⊕</w:t>
            </w:r>
            <w:r w:rsidRPr="00D322AD">
              <w:rPr>
                <w:rFonts w:ascii="Times New Roman" w:hAnsi="Times New Roman" w:cs="Times New Roman"/>
                <w:lang w:val="en-GB"/>
              </w:rPr>
              <w:t>ΟΟ = low quality</w:t>
            </w:r>
          </w:p>
          <w:p w14:paraId="2D520706" w14:textId="77777777" w:rsidR="002E2945" w:rsidRPr="00D322AD" w:rsidRDefault="002E2945" w:rsidP="00F36727">
            <w:pPr>
              <w:rPr>
                <w:rFonts w:ascii="Times New Roman" w:hAnsi="Times New Roman" w:cs="Times New Roman"/>
                <w:lang w:val="en-GB"/>
              </w:rPr>
            </w:pPr>
            <w:r w:rsidRPr="00D322AD">
              <w:rPr>
                <w:rFonts w:ascii="Cambria Math" w:hAnsi="Cambria Math" w:cs="Cambria Math"/>
                <w:lang w:val="en-GB"/>
              </w:rPr>
              <w:t>⊕</w:t>
            </w:r>
            <w:r w:rsidRPr="00D322AD">
              <w:rPr>
                <w:rFonts w:ascii="Times New Roman" w:hAnsi="Times New Roman" w:cs="Times New Roman"/>
                <w:lang w:val="en-GB"/>
              </w:rPr>
              <w:t>ΟΟΟ = very low quality</w:t>
            </w:r>
          </w:p>
        </w:tc>
        <w:tc>
          <w:tcPr>
            <w:tcW w:w="1983" w:type="dxa"/>
          </w:tcPr>
          <w:p w14:paraId="3EE433CB" w14:textId="77777777" w:rsidR="002E2945" w:rsidRPr="00D322AD" w:rsidRDefault="002E2945" w:rsidP="00F36727">
            <w:pPr>
              <w:rPr>
                <w:rFonts w:ascii="Times New Roman" w:hAnsi="Times New Roman" w:cs="Times New Roman"/>
                <w:lang w:val="en-GB"/>
              </w:rPr>
            </w:pPr>
          </w:p>
        </w:tc>
      </w:tr>
    </w:tbl>
    <w:p w14:paraId="4AECEAB2" w14:textId="77777777" w:rsidR="002E2945" w:rsidRPr="00D322AD" w:rsidRDefault="002E2945" w:rsidP="002E2945">
      <w:pPr>
        <w:rPr>
          <w:b/>
        </w:rPr>
      </w:pPr>
      <w:r w:rsidRPr="00D322AD">
        <w:rPr>
          <w:b/>
        </w:rPr>
        <w:t xml:space="preserve"> </w:t>
      </w:r>
    </w:p>
    <w:p w14:paraId="1F8C8D43" w14:textId="77777777" w:rsidR="002E2945" w:rsidRPr="00D322AD" w:rsidRDefault="002E2945">
      <w:pPr>
        <w:rPr>
          <w:rFonts w:ascii="Times New Roman" w:hAnsi="Times New Roman" w:cs="Times New Roman"/>
          <w:sz w:val="24"/>
          <w:szCs w:val="24"/>
        </w:rPr>
      </w:pPr>
    </w:p>
    <w:p w14:paraId="0F1A9576" w14:textId="77777777" w:rsidR="0023708B" w:rsidRPr="00D322AD" w:rsidRDefault="0023708B" w:rsidP="00B569FD">
      <w:pPr>
        <w:spacing w:line="480" w:lineRule="auto"/>
        <w:jc w:val="both"/>
        <w:rPr>
          <w:rFonts w:ascii="Times New Roman" w:hAnsi="Times New Roman" w:cs="Times New Roman"/>
          <w:sz w:val="24"/>
          <w:szCs w:val="24"/>
        </w:rPr>
      </w:pPr>
    </w:p>
    <w:p w14:paraId="2A425E41" w14:textId="78166B2D" w:rsidR="002E2945" w:rsidRPr="00D322AD" w:rsidRDefault="002E2945" w:rsidP="00B569FD">
      <w:pPr>
        <w:spacing w:line="480" w:lineRule="auto"/>
        <w:jc w:val="both"/>
        <w:rPr>
          <w:rFonts w:ascii="Times New Roman" w:hAnsi="Times New Roman" w:cs="Times New Roman"/>
          <w:sz w:val="24"/>
          <w:szCs w:val="24"/>
        </w:rPr>
        <w:sectPr w:rsidR="002E2945" w:rsidRPr="00D322AD" w:rsidSect="007D206C">
          <w:pgSz w:w="16838" w:h="11906" w:orient="landscape"/>
          <w:pgMar w:top="720" w:right="720" w:bottom="720" w:left="720" w:header="709" w:footer="709" w:gutter="0"/>
          <w:cols w:space="708"/>
          <w:docGrid w:linePitch="360"/>
        </w:sectPr>
      </w:pPr>
    </w:p>
    <w:p w14:paraId="28CE2223" w14:textId="15105EF0" w:rsidR="00E05E2F" w:rsidRPr="00D322AD" w:rsidRDefault="00E05E2F" w:rsidP="00E05E2F">
      <w:pPr>
        <w:spacing w:line="480" w:lineRule="auto"/>
        <w:jc w:val="both"/>
        <w:rPr>
          <w:rFonts w:ascii="Times New Roman" w:hAnsi="Times New Roman" w:cs="Times New Roman"/>
          <w:sz w:val="24"/>
          <w:szCs w:val="24"/>
        </w:rPr>
      </w:pPr>
      <w:r w:rsidRPr="00D322AD">
        <w:rPr>
          <w:rFonts w:ascii="Times New Roman" w:hAnsi="Times New Roman" w:cs="Times New Roman"/>
          <w:noProof/>
          <w:sz w:val="24"/>
          <w:szCs w:val="24"/>
          <w:lang w:val="pt-BR" w:eastAsia="pt-BR"/>
        </w:rPr>
        <w:lastRenderedPageBreak/>
        <w:drawing>
          <wp:inline distT="0" distB="0" distL="0" distR="0" wp14:anchorId="0571D466" wp14:editId="653E0F82">
            <wp:extent cx="5359078" cy="3347533"/>
            <wp:effectExtent l="0" t="0" r="0" b="571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70827" cy="3354872"/>
                    </a:xfrm>
                    <a:prstGeom prst="rect">
                      <a:avLst/>
                    </a:prstGeom>
                    <a:noFill/>
                    <a:ln>
                      <a:noFill/>
                    </a:ln>
                  </pic:spPr>
                </pic:pic>
              </a:graphicData>
            </a:graphic>
          </wp:inline>
        </w:drawing>
      </w:r>
    </w:p>
    <w:p w14:paraId="07006A51" w14:textId="3016E9C4" w:rsidR="00E05E2F" w:rsidRPr="00D322AD" w:rsidRDefault="00E05E2F" w:rsidP="00E05E2F">
      <w:pPr>
        <w:spacing w:line="480" w:lineRule="auto"/>
        <w:jc w:val="both"/>
        <w:rPr>
          <w:rFonts w:ascii="Times New Roman" w:hAnsi="Times New Roman" w:cs="Times New Roman"/>
          <w:sz w:val="20"/>
          <w:szCs w:val="20"/>
        </w:rPr>
      </w:pPr>
      <w:r w:rsidRPr="00D322AD">
        <w:rPr>
          <w:rFonts w:ascii="Times New Roman" w:hAnsi="Times New Roman" w:cs="Times New Roman"/>
          <w:b/>
          <w:bCs/>
          <w:sz w:val="20"/>
          <w:szCs w:val="20"/>
        </w:rPr>
        <w:t xml:space="preserve">Supplementary figure 1. </w:t>
      </w:r>
      <w:r w:rsidRPr="00D322AD">
        <w:rPr>
          <w:rFonts w:ascii="Times New Roman" w:hAnsi="Times New Roman" w:cs="Times New Roman"/>
          <w:sz w:val="20"/>
          <w:szCs w:val="20"/>
        </w:rPr>
        <w:t xml:space="preserve">A funnel plot with the representation of SMDs in relation to the inverted variance. The red dashed line represents a value of zero SMD, while the black solid, dotted, and dashed lines represent the overall SMD, the 95% and the 98% confidence intervals. Coloured dots represent single study SMDs. </w:t>
      </w:r>
    </w:p>
    <w:p w14:paraId="7A12D01A" w14:textId="3EC675B9" w:rsidR="00197125" w:rsidRPr="00D322AD" w:rsidRDefault="00197125" w:rsidP="00E05E2F">
      <w:pPr>
        <w:spacing w:line="480" w:lineRule="auto"/>
        <w:jc w:val="both"/>
        <w:rPr>
          <w:rFonts w:ascii="Times New Roman" w:hAnsi="Times New Roman" w:cs="Times New Roman"/>
          <w:sz w:val="20"/>
          <w:szCs w:val="20"/>
        </w:rPr>
      </w:pPr>
    </w:p>
    <w:p w14:paraId="17A2E41A" w14:textId="77777777" w:rsidR="00197125" w:rsidRPr="00D322AD" w:rsidRDefault="00197125" w:rsidP="00197125">
      <w:pPr>
        <w:spacing w:line="480" w:lineRule="auto"/>
        <w:jc w:val="both"/>
        <w:rPr>
          <w:rFonts w:ascii="Times New Roman" w:hAnsi="Times New Roman" w:cs="Times New Roman"/>
          <w:sz w:val="20"/>
          <w:szCs w:val="20"/>
        </w:rPr>
      </w:pPr>
      <w:r w:rsidRPr="00D322AD">
        <w:rPr>
          <w:rFonts w:ascii="Times New Roman" w:hAnsi="Times New Roman" w:cs="Times New Roman"/>
          <w:noProof/>
          <w:sz w:val="20"/>
          <w:szCs w:val="20"/>
          <w:lang w:val="pt-BR" w:eastAsia="pt-BR"/>
        </w:rPr>
        <w:lastRenderedPageBreak/>
        <w:drawing>
          <wp:inline distT="0" distB="0" distL="0" distR="0" wp14:anchorId="5810FC97" wp14:editId="1BB894E1">
            <wp:extent cx="5396865" cy="5367020"/>
            <wp:effectExtent l="0" t="0" r="0" b="5080"/>
            <wp:docPr id="4" name="Imagem 4" descr="Tabel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Tabela&#10;&#10;Descrição gerada automaticamente com confiança médi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96865" cy="5367020"/>
                    </a:xfrm>
                    <a:prstGeom prst="rect">
                      <a:avLst/>
                    </a:prstGeom>
                    <a:noFill/>
                    <a:ln>
                      <a:noFill/>
                    </a:ln>
                  </pic:spPr>
                </pic:pic>
              </a:graphicData>
            </a:graphic>
          </wp:inline>
        </w:drawing>
      </w:r>
    </w:p>
    <w:p w14:paraId="5F15880B" w14:textId="6771D60D" w:rsidR="00197125" w:rsidRPr="00D322AD" w:rsidRDefault="00197125" w:rsidP="00197125">
      <w:pPr>
        <w:rPr>
          <w:rFonts w:ascii="Times New Roman" w:hAnsi="Times New Roman" w:cs="Times New Roman"/>
          <w:sz w:val="20"/>
          <w:szCs w:val="20"/>
        </w:rPr>
      </w:pPr>
      <w:r w:rsidRPr="00D322AD">
        <w:rPr>
          <w:rFonts w:ascii="Times New Roman" w:hAnsi="Times New Roman" w:cs="Times New Roman"/>
          <w:b/>
          <w:bCs/>
          <w:sz w:val="20"/>
          <w:szCs w:val="20"/>
        </w:rPr>
        <w:t xml:space="preserve">Supplementary Figure 2. </w:t>
      </w:r>
      <w:r w:rsidRPr="00D322AD">
        <w:rPr>
          <w:rFonts w:ascii="Times New Roman" w:hAnsi="Times New Roman" w:cs="Times New Roman"/>
          <w:sz w:val="20"/>
          <w:szCs w:val="20"/>
        </w:rPr>
        <w:t xml:space="preserve">A visual representation of the ROB2 tool with single studies classification by Domain and Overall (made with the </w:t>
      </w:r>
      <w:proofErr w:type="spellStart"/>
      <w:r w:rsidRPr="00D322AD">
        <w:rPr>
          <w:rFonts w:ascii="Times New Roman" w:hAnsi="Times New Roman" w:cs="Times New Roman"/>
          <w:i/>
          <w:iCs/>
          <w:sz w:val="20"/>
          <w:szCs w:val="20"/>
        </w:rPr>
        <w:t>robvis</w:t>
      </w:r>
      <w:proofErr w:type="spellEnd"/>
      <w:r w:rsidRPr="00D322AD">
        <w:rPr>
          <w:rFonts w:ascii="Times New Roman" w:hAnsi="Times New Roman" w:cs="Times New Roman"/>
          <w:sz w:val="20"/>
          <w:szCs w:val="20"/>
        </w:rPr>
        <w:t xml:space="preserve"> visualization tool available on </w:t>
      </w:r>
      <w:hyperlink r:id="rId19" w:history="1">
        <w:r w:rsidRPr="00D322AD">
          <w:rPr>
            <w:rStyle w:val="Hyperlink"/>
            <w:color w:val="auto"/>
            <w:sz w:val="20"/>
            <w:szCs w:val="20"/>
          </w:rPr>
          <w:t>https://mcguinlu.shinyapps.io/robvis/</w:t>
        </w:r>
      </w:hyperlink>
      <w:r w:rsidRPr="00D322AD">
        <w:rPr>
          <w:sz w:val="20"/>
          <w:szCs w:val="20"/>
        </w:rPr>
        <w:t>)</w:t>
      </w:r>
      <w:r w:rsidRPr="00D322AD">
        <w:rPr>
          <w:rFonts w:ascii="Times New Roman" w:hAnsi="Times New Roman" w:cs="Times New Roman"/>
          <w:sz w:val="20"/>
          <w:szCs w:val="20"/>
        </w:rPr>
        <w:t xml:space="preserve">. </w:t>
      </w:r>
    </w:p>
    <w:p w14:paraId="5E9F12D8" w14:textId="77777777" w:rsidR="00197125" w:rsidRPr="00D322AD" w:rsidRDefault="00197125" w:rsidP="00E05E2F">
      <w:pPr>
        <w:spacing w:line="480" w:lineRule="auto"/>
        <w:jc w:val="both"/>
        <w:rPr>
          <w:rFonts w:ascii="Times New Roman" w:hAnsi="Times New Roman" w:cs="Times New Roman"/>
          <w:b/>
          <w:bCs/>
          <w:sz w:val="20"/>
          <w:szCs w:val="20"/>
        </w:rPr>
      </w:pPr>
    </w:p>
    <w:p w14:paraId="1105DBCE" w14:textId="3C038D0C" w:rsidR="007D206C" w:rsidRPr="00D322AD" w:rsidRDefault="007D206C">
      <w:pPr>
        <w:rPr>
          <w:rFonts w:ascii="Times New Roman" w:hAnsi="Times New Roman" w:cs="Times New Roman"/>
          <w:b/>
          <w:bCs/>
          <w:noProof/>
          <w:sz w:val="24"/>
          <w:szCs w:val="24"/>
          <w:lang w:val="en-US"/>
        </w:rPr>
      </w:pPr>
      <w:r w:rsidRPr="00D322AD">
        <w:rPr>
          <w:rFonts w:ascii="Times New Roman" w:hAnsi="Times New Roman" w:cs="Times New Roman"/>
          <w:b/>
          <w:bCs/>
          <w:sz w:val="24"/>
          <w:szCs w:val="24"/>
        </w:rPr>
        <w:br w:type="page"/>
      </w:r>
    </w:p>
    <w:p w14:paraId="119F967C" w14:textId="60FB0181" w:rsidR="00471D5D" w:rsidRPr="00D322AD" w:rsidRDefault="00471D5D" w:rsidP="00342A3A">
      <w:pPr>
        <w:pStyle w:val="EndNoteBibliography"/>
        <w:spacing w:after="0"/>
        <w:ind w:left="720" w:hanging="720"/>
        <w:rPr>
          <w:rFonts w:ascii="Times New Roman" w:hAnsi="Times New Roman" w:cs="Times New Roman"/>
          <w:b/>
          <w:bCs/>
          <w:sz w:val="24"/>
          <w:szCs w:val="24"/>
        </w:rPr>
      </w:pPr>
      <w:r w:rsidRPr="00D322AD">
        <w:rPr>
          <w:rFonts w:ascii="Times New Roman" w:hAnsi="Times New Roman" w:cs="Times New Roman"/>
          <w:b/>
          <w:bCs/>
          <w:sz w:val="24"/>
          <w:szCs w:val="24"/>
        </w:rPr>
        <w:lastRenderedPageBreak/>
        <w:t>References</w:t>
      </w:r>
    </w:p>
    <w:p w14:paraId="3ECD4B55" w14:textId="77777777" w:rsidR="00316A7E" w:rsidRPr="00D322AD" w:rsidRDefault="00B57B77" w:rsidP="00316A7E">
      <w:pPr>
        <w:pStyle w:val="EndNoteBibliography"/>
        <w:spacing w:after="0"/>
        <w:ind w:left="720" w:hanging="720"/>
      </w:pPr>
      <w:r w:rsidRPr="00D322AD">
        <w:rPr>
          <w:rFonts w:ascii="Times New Roman" w:hAnsi="Times New Roman" w:cs="Times New Roman"/>
          <w:b/>
          <w:bCs/>
          <w:sz w:val="24"/>
          <w:szCs w:val="24"/>
        </w:rPr>
        <w:fldChar w:fldCharType="begin"/>
      </w:r>
      <w:r w:rsidRPr="00D322AD">
        <w:rPr>
          <w:rFonts w:ascii="Times New Roman" w:hAnsi="Times New Roman" w:cs="Times New Roman"/>
          <w:b/>
          <w:bCs/>
          <w:sz w:val="24"/>
          <w:szCs w:val="24"/>
        </w:rPr>
        <w:instrText xml:space="preserve"> ADDIN EN.REFLIST </w:instrText>
      </w:r>
      <w:r w:rsidRPr="00D322AD">
        <w:rPr>
          <w:rFonts w:ascii="Times New Roman" w:hAnsi="Times New Roman" w:cs="Times New Roman"/>
          <w:b/>
          <w:bCs/>
          <w:sz w:val="24"/>
          <w:szCs w:val="24"/>
        </w:rPr>
        <w:fldChar w:fldCharType="separate"/>
      </w:r>
      <w:r w:rsidR="00316A7E" w:rsidRPr="00D322AD">
        <w:t>1.</w:t>
      </w:r>
      <w:r w:rsidR="00316A7E" w:rsidRPr="00D322AD">
        <w:tab/>
        <w:t xml:space="preserve">Grgic, J., et al., </w:t>
      </w:r>
      <w:r w:rsidR="00316A7E" w:rsidRPr="00D322AD">
        <w:rPr>
          <w:i/>
        </w:rPr>
        <w:t>Wake up and smell the coffee: caffeine supplementation and exercise performance-an umbrella review of 21 published meta-analyses.</w:t>
      </w:r>
      <w:r w:rsidR="00316A7E" w:rsidRPr="00D322AD">
        <w:t xml:space="preserve"> Br J Sports Med, 2020. </w:t>
      </w:r>
      <w:r w:rsidR="00316A7E" w:rsidRPr="00D322AD">
        <w:rPr>
          <w:b/>
        </w:rPr>
        <w:t>54</w:t>
      </w:r>
      <w:r w:rsidR="00316A7E" w:rsidRPr="00D322AD">
        <w:t>(11): p. 681-688 DOI: 10.1136/bjsports-2018-100278.</w:t>
      </w:r>
    </w:p>
    <w:p w14:paraId="7278A216" w14:textId="77777777" w:rsidR="00316A7E" w:rsidRPr="00D322AD" w:rsidRDefault="00316A7E" w:rsidP="00316A7E">
      <w:pPr>
        <w:pStyle w:val="EndNoteBibliography"/>
        <w:spacing w:after="0"/>
        <w:ind w:left="720" w:hanging="720"/>
      </w:pPr>
      <w:r w:rsidRPr="00D322AD">
        <w:t>2.</w:t>
      </w:r>
      <w:r w:rsidRPr="00D322AD">
        <w:tab/>
        <w:t xml:space="preserve">Grgic, J. and C. Pickering, </w:t>
      </w:r>
      <w:r w:rsidRPr="00D322AD">
        <w:rPr>
          <w:i/>
        </w:rPr>
        <w:t>The effects of caffeine ingestion on isokinetic muscular strength: A meta-analysis.</w:t>
      </w:r>
      <w:r w:rsidRPr="00D322AD">
        <w:t xml:space="preserve"> J Sci Med Sport, 2019. </w:t>
      </w:r>
      <w:r w:rsidRPr="00D322AD">
        <w:rPr>
          <w:b/>
        </w:rPr>
        <w:t>22</w:t>
      </w:r>
      <w:r w:rsidRPr="00D322AD">
        <w:t>(3): p. 353-360 DOI: 10.1016/j.jsams.2018.08.016.</w:t>
      </w:r>
    </w:p>
    <w:p w14:paraId="14424DD3" w14:textId="77777777" w:rsidR="00316A7E" w:rsidRPr="00D322AD" w:rsidRDefault="00316A7E" w:rsidP="00316A7E">
      <w:pPr>
        <w:pStyle w:val="EndNoteBibliography"/>
        <w:spacing w:after="0"/>
        <w:ind w:left="720" w:hanging="720"/>
      </w:pPr>
      <w:r w:rsidRPr="00D322AD">
        <w:t>3.</w:t>
      </w:r>
      <w:r w:rsidRPr="00D322AD">
        <w:tab/>
        <w:t xml:space="preserve">Doherty, M. and P.M. Smith, </w:t>
      </w:r>
      <w:r w:rsidRPr="00D322AD">
        <w:rPr>
          <w:i/>
        </w:rPr>
        <w:t>Effects of caffeine ingestion on exercise testing: a meta-analysis.</w:t>
      </w:r>
      <w:r w:rsidRPr="00D322AD">
        <w:t xml:space="preserve"> Int J Sport Nutr Exerc Metab, 2004. </w:t>
      </w:r>
      <w:r w:rsidRPr="00D322AD">
        <w:rPr>
          <w:b/>
        </w:rPr>
        <w:t>14</w:t>
      </w:r>
      <w:r w:rsidRPr="00D322AD">
        <w:t>(6): p. 626-46 DOI: 10.1123/ijsnem.14.6.626.</w:t>
      </w:r>
    </w:p>
    <w:p w14:paraId="11CA2A42" w14:textId="77777777" w:rsidR="00316A7E" w:rsidRPr="00D322AD" w:rsidRDefault="00316A7E" w:rsidP="00316A7E">
      <w:pPr>
        <w:pStyle w:val="EndNoteBibliography"/>
        <w:spacing w:after="0"/>
        <w:ind w:left="720" w:hanging="720"/>
      </w:pPr>
      <w:r w:rsidRPr="00D322AD">
        <w:t>4.</w:t>
      </w:r>
      <w:r w:rsidRPr="00D322AD">
        <w:tab/>
        <w:t xml:space="preserve">Daly, J.W., P. Butts-Lamb, and W. Padgett, </w:t>
      </w:r>
      <w:r w:rsidRPr="00D322AD">
        <w:rPr>
          <w:i/>
        </w:rPr>
        <w:t>Subclasses of adenosine receptors in the central nervous system: interaction with caffeine and related methylxanthines.</w:t>
      </w:r>
      <w:r w:rsidRPr="00D322AD">
        <w:t xml:space="preserve"> Cell Mol Neurobiol, 1983. </w:t>
      </w:r>
      <w:r w:rsidRPr="00D322AD">
        <w:rPr>
          <w:b/>
        </w:rPr>
        <w:t>3</w:t>
      </w:r>
      <w:r w:rsidRPr="00D322AD">
        <w:t>(1): p. 69-80 DOI: 10.1007/BF00734999.</w:t>
      </w:r>
    </w:p>
    <w:p w14:paraId="2E542142" w14:textId="77777777" w:rsidR="00316A7E" w:rsidRPr="00D322AD" w:rsidRDefault="00316A7E" w:rsidP="00316A7E">
      <w:pPr>
        <w:pStyle w:val="EndNoteBibliography"/>
        <w:spacing w:after="0"/>
        <w:ind w:left="720" w:hanging="720"/>
      </w:pPr>
      <w:r w:rsidRPr="00D322AD">
        <w:t>5.</w:t>
      </w:r>
      <w:r w:rsidRPr="00D322AD">
        <w:tab/>
        <w:t xml:space="preserve">Salamone, J.D., et al., </w:t>
      </w:r>
      <w:r w:rsidRPr="00D322AD">
        <w:rPr>
          <w:i/>
        </w:rPr>
        <w:t>The role of adenosine in the ventral striatal circuits regulating behavioral activation and effort-related decision making: importance for normal and pathological aspects of motivation</w:t>
      </w:r>
      <w:r w:rsidRPr="00D322AD">
        <w:t xml:space="preserve">, in </w:t>
      </w:r>
      <w:r w:rsidRPr="00D322AD">
        <w:rPr>
          <w:i/>
        </w:rPr>
        <w:t>Adenosine</w:t>
      </w:r>
      <w:r w:rsidRPr="00D322AD">
        <w:t>. 2013, Springer. p. 493-512.</w:t>
      </w:r>
    </w:p>
    <w:p w14:paraId="3414E08F" w14:textId="77777777" w:rsidR="00316A7E" w:rsidRPr="00D322AD" w:rsidRDefault="00316A7E" w:rsidP="00316A7E">
      <w:pPr>
        <w:pStyle w:val="EndNoteBibliography"/>
        <w:spacing w:after="0"/>
        <w:ind w:left="720" w:hanging="720"/>
      </w:pPr>
      <w:r w:rsidRPr="00D322AD">
        <w:t>6.</w:t>
      </w:r>
      <w:r w:rsidRPr="00D322AD">
        <w:tab/>
        <w:t xml:space="preserve">Davis, J.M., et al., </w:t>
      </w:r>
      <w:r w:rsidRPr="00D322AD">
        <w:rPr>
          <w:i/>
        </w:rPr>
        <w:t>Central nervous system effects of caffeine and adenosine on fatigue.</w:t>
      </w:r>
      <w:r w:rsidRPr="00D322AD">
        <w:t xml:space="preserve"> Am J Physiol Regul Integr Comp Physiol, 2003. </w:t>
      </w:r>
      <w:r w:rsidRPr="00D322AD">
        <w:rPr>
          <w:b/>
        </w:rPr>
        <w:t>284</w:t>
      </w:r>
      <w:r w:rsidRPr="00D322AD">
        <w:t>(2): p. R399-404 DOI: 10.1152/ajpregu.00386.2002.</w:t>
      </w:r>
    </w:p>
    <w:p w14:paraId="7B0F4080" w14:textId="77777777" w:rsidR="00316A7E" w:rsidRPr="00D322AD" w:rsidRDefault="00316A7E" w:rsidP="00316A7E">
      <w:pPr>
        <w:pStyle w:val="EndNoteBibliography"/>
        <w:spacing w:after="0"/>
        <w:ind w:left="720" w:hanging="720"/>
      </w:pPr>
      <w:r w:rsidRPr="00D322AD">
        <w:t>7.</w:t>
      </w:r>
      <w:r w:rsidRPr="00D322AD">
        <w:tab/>
        <w:t xml:space="preserve">Southward, K., et al., </w:t>
      </w:r>
      <w:r w:rsidRPr="00D322AD">
        <w:rPr>
          <w:i/>
        </w:rPr>
        <w:t>The Role of Genetics in Moderating the Inter-Individual Differences in the Ergogenicity of Caffeine.</w:t>
      </w:r>
      <w:r w:rsidRPr="00D322AD">
        <w:t xml:space="preserve"> Nutrients, 2018. </w:t>
      </w:r>
      <w:r w:rsidRPr="00D322AD">
        <w:rPr>
          <w:b/>
        </w:rPr>
        <w:t>10</w:t>
      </w:r>
      <w:r w:rsidRPr="00D322AD">
        <w:t>(10) DOI: 10.3390/nu10101352.</w:t>
      </w:r>
    </w:p>
    <w:p w14:paraId="7BD388E8" w14:textId="77777777" w:rsidR="00316A7E" w:rsidRPr="00D322AD" w:rsidRDefault="00316A7E" w:rsidP="00316A7E">
      <w:pPr>
        <w:pStyle w:val="EndNoteBibliography"/>
        <w:spacing w:after="0"/>
        <w:ind w:left="720" w:hanging="720"/>
      </w:pPr>
      <w:r w:rsidRPr="00D322AD">
        <w:t>8.</w:t>
      </w:r>
      <w:r w:rsidRPr="00D322AD">
        <w:tab/>
        <w:t xml:space="preserve">Pickering, C. and J. Grgic, </w:t>
      </w:r>
      <w:r w:rsidRPr="00D322AD">
        <w:rPr>
          <w:i/>
        </w:rPr>
        <w:t>Caffeine and Exercise: What Next?</w:t>
      </w:r>
      <w:r w:rsidRPr="00D322AD">
        <w:t xml:space="preserve"> Sports Med, 2019. </w:t>
      </w:r>
      <w:r w:rsidRPr="00D322AD">
        <w:rPr>
          <w:b/>
        </w:rPr>
        <w:t>49</w:t>
      </w:r>
      <w:r w:rsidRPr="00D322AD">
        <w:t>(7): p. 1007-1030 DOI: 10.1007/s40279-019-01101-0.</w:t>
      </w:r>
    </w:p>
    <w:p w14:paraId="3068195F" w14:textId="77777777" w:rsidR="00316A7E" w:rsidRPr="00D322AD" w:rsidRDefault="00316A7E" w:rsidP="00316A7E">
      <w:pPr>
        <w:pStyle w:val="EndNoteBibliography"/>
        <w:spacing w:after="0"/>
        <w:ind w:left="720" w:hanging="720"/>
      </w:pPr>
      <w:r w:rsidRPr="00D322AD">
        <w:t>9.</w:t>
      </w:r>
      <w:r w:rsidRPr="00D322AD">
        <w:tab/>
        <w:t xml:space="preserve">Reis, C.E.G., B. Saunders, and T.H.M. da Costa, </w:t>
      </w:r>
      <w:r w:rsidRPr="00D322AD">
        <w:rPr>
          <w:i/>
        </w:rPr>
        <w:t>Absence of dietary control precludes solid conclusions for sport nutrition trials.</w:t>
      </w:r>
      <w:r w:rsidRPr="00D322AD">
        <w:t xml:space="preserve"> J Sci Med Sport, 2021. </w:t>
      </w:r>
      <w:r w:rsidRPr="00D322AD">
        <w:rPr>
          <w:b/>
        </w:rPr>
        <w:t>24</w:t>
      </w:r>
      <w:r w:rsidRPr="00D322AD">
        <w:t>(6): p. 518-519 DOI: 10.1016/j.jsams.2020.11.017.</w:t>
      </w:r>
    </w:p>
    <w:p w14:paraId="77D12221" w14:textId="77777777" w:rsidR="00316A7E" w:rsidRPr="00D322AD" w:rsidRDefault="00316A7E" w:rsidP="00316A7E">
      <w:pPr>
        <w:pStyle w:val="EndNoteBibliography"/>
        <w:spacing w:after="0"/>
        <w:ind w:left="720" w:hanging="720"/>
      </w:pPr>
      <w:r w:rsidRPr="00D322AD">
        <w:t>10.</w:t>
      </w:r>
      <w:r w:rsidRPr="00D322AD">
        <w:tab/>
        <w:t xml:space="preserve">Marticorena, F.M., et al., </w:t>
      </w:r>
      <w:r w:rsidRPr="00D322AD">
        <w:rPr>
          <w:i/>
        </w:rPr>
        <w:t>Nonplacebo Controls to Determine the Magnitude of Ergogenic Interventions: A Systematic Review and Meta-analysis.</w:t>
      </w:r>
      <w:r w:rsidRPr="00D322AD">
        <w:t xml:space="preserve"> Med Sci Sports Exerc, 2021. </w:t>
      </w:r>
      <w:r w:rsidRPr="00D322AD">
        <w:rPr>
          <w:b/>
        </w:rPr>
        <w:t>53</w:t>
      </w:r>
      <w:r w:rsidRPr="00D322AD">
        <w:t>(8): p. 1766-1777 DOI: 10.1249/MSS.0000000000002635.</w:t>
      </w:r>
    </w:p>
    <w:p w14:paraId="40168A7F" w14:textId="77777777" w:rsidR="00316A7E" w:rsidRPr="00D322AD" w:rsidRDefault="00316A7E" w:rsidP="00316A7E">
      <w:pPr>
        <w:pStyle w:val="EndNoteBibliography"/>
        <w:spacing w:after="0"/>
        <w:ind w:left="720" w:hanging="720"/>
      </w:pPr>
      <w:r w:rsidRPr="00D322AD">
        <w:t>11.</w:t>
      </w:r>
      <w:r w:rsidRPr="00D322AD">
        <w:tab/>
        <w:t xml:space="preserve">Carvalho, A., et al., </w:t>
      </w:r>
      <w:r w:rsidRPr="00D322AD">
        <w:rPr>
          <w:i/>
        </w:rPr>
        <w:t>Can I Have My Coffee and Drink It? A Systematic Review and Meta-analysis to Determine Whether Habitual Caffeine Consumption Affects the Ergogenic Effect of Caffeine.</w:t>
      </w:r>
      <w:r w:rsidRPr="00D322AD">
        <w:t xml:space="preserve"> Sports Med, 2022. </w:t>
      </w:r>
      <w:r w:rsidRPr="00D322AD">
        <w:rPr>
          <w:b/>
        </w:rPr>
        <w:t>52</w:t>
      </w:r>
      <w:r w:rsidRPr="00D322AD">
        <w:t>(9): p. 2209-2220 DOI: 10.1007/s40279-022-01685-0.</w:t>
      </w:r>
    </w:p>
    <w:p w14:paraId="6343C088" w14:textId="77777777" w:rsidR="00316A7E" w:rsidRPr="00D322AD" w:rsidRDefault="00316A7E" w:rsidP="00316A7E">
      <w:pPr>
        <w:pStyle w:val="EndNoteBibliography"/>
        <w:spacing w:after="0"/>
        <w:ind w:left="720" w:hanging="720"/>
      </w:pPr>
      <w:r w:rsidRPr="00D322AD">
        <w:t>12.</w:t>
      </w:r>
      <w:r w:rsidRPr="00D322AD">
        <w:tab/>
        <w:t xml:space="preserve">Barreto, G., et al., </w:t>
      </w:r>
      <w:r w:rsidRPr="00D322AD">
        <w:rPr>
          <w:i/>
        </w:rPr>
        <w:t>Novel insights on caffeine supplementation, CYP1A2 genotype, physiological responses and exercise performance.</w:t>
      </w:r>
      <w:r w:rsidRPr="00D322AD">
        <w:t xml:space="preserve"> Eur J Appl Physiol, 2021. </w:t>
      </w:r>
      <w:r w:rsidRPr="00D322AD">
        <w:rPr>
          <w:b/>
        </w:rPr>
        <w:t>121</w:t>
      </w:r>
      <w:r w:rsidRPr="00D322AD">
        <w:t>(3): p. 749-769 DOI: 10.1007/s00421-020-04571-7.</w:t>
      </w:r>
    </w:p>
    <w:p w14:paraId="36F7532B" w14:textId="77777777" w:rsidR="00316A7E" w:rsidRPr="00D322AD" w:rsidRDefault="00316A7E" w:rsidP="00316A7E">
      <w:pPr>
        <w:pStyle w:val="EndNoteBibliography"/>
        <w:spacing w:after="0"/>
        <w:ind w:left="720" w:hanging="720"/>
      </w:pPr>
      <w:r w:rsidRPr="00D322AD">
        <w:t>13.</w:t>
      </w:r>
      <w:r w:rsidRPr="00D322AD">
        <w:tab/>
        <w:t xml:space="preserve">Grgic, J., et al., </w:t>
      </w:r>
      <w:r w:rsidRPr="00D322AD">
        <w:rPr>
          <w:i/>
        </w:rPr>
        <w:t>CYP1A2 genotype and acute ergogenic effects of caffeine intake on exercise performance: a systematic review.</w:t>
      </w:r>
      <w:r w:rsidRPr="00D322AD">
        <w:t xml:space="preserve"> Eur J Nutr, 2021. </w:t>
      </w:r>
      <w:r w:rsidRPr="00D322AD">
        <w:rPr>
          <w:b/>
        </w:rPr>
        <w:t>60</w:t>
      </w:r>
      <w:r w:rsidRPr="00D322AD">
        <w:t>(3): p. 1181-1195 DOI: 10.1007/s00394-020-02427-6.</w:t>
      </w:r>
    </w:p>
    <w:p w14:paraId="57A7669D" w14:textId="77777777" w:rsidR="00316A7E" w:rsidRPr="00D322AD" w:rsidRDefault="00316A7E" w:rsidP="00316A7E">
      <w:pPr>
        <w:pStyle w:val="EndNoteBibliography"/>
        <w:spacing w:after="0"/>
        <w:ind w:left="720" w:hanging="720"/>
      </w:pPr>
      <w:r w:rsidRPr="00D322AD">
        <w:t>14.</w:t>
      </w:r>
      <w:r w:rsidRPr="00D322AD">
        <w:tab/>
        <w:t xml:space="preserve">Southward, K., et al., </w:t>
      </w:r>
      <w:r w:rsidRPr="00D322AD">
        <w:rPr>
          <w:i/>
        </w:rPr>
        <w:t>The role of genetics in moderating the inter-individual differences in the ergogenicity of caffeine.</w:t>
      </w:r>
      <w:r w:rsidRPr="00D322AD">
        <w:t xml:space="preserve"> Nutrients, 2018. </w:t>
      </w:r>
      <w:r w:rsidRPr="00D322AD">
        <w:rPr>
          <w:b/>
        </w:rPr>
        <w:t>10</w:t>
      </w:r>
      <w:r w:rsidRPr="00D322AD">
        <w:t>(10): p. 1352.</w:t>
      </w:r>
    </w:p>
    <w:p w14:paraId="64B66112" w14:textId="77777777" w:rsidR="00316A7E" w:rsidRPr="00D322AD" w:rsidRDefault="00316A7E" w:rsidP="00316A7E">
      <w:pPr>
        <w:pStyle w:val="EndNoteBibliography"/>
        <w:spacing w:after="0"/>
        <w:ind w:left="720" w:hanging="720"/>
      </w:pPr>
      <w:r w:rsidRPr="00D322AD">
        <w:t>15.</w:t>
      </w:r>
      <w:r w:rsidRPr="00D322AD">
        <w:tab/>
        <w:t xml:space="preserve">Gu, L., et al., </w:t>
      </w:r>
      <w:r w:rsidRPr="00D322AD">
        <w:rPr>
          <w:i/>
        </w:rPr>
        <w:t>Biotransformation of caffeine, paraxanthine, theobromine and theophylline by cDNA-expressed human CYP1A2 and CYP2E1.</w:t>
      </w:r>
      <w:r w:rsidRPr="00D322AD">
        <w:t xml:space="preserve"> Pharmacogenetics, 1992. </w:t>
      </w:r>
      <w:r w:rsidRPr="00D322AD">
        <w:rPr>
          <w:b/>
        </w:rPr>
        <w:t>2</w:t>
      </w:r>
      <w:r w:rsidRPr="00D322AD">
        <w:t>(2): p. 73-7 DOI: 10.1097/00008571-199204000-00004.</w:t>
      </w:r>
    </w:p>
    <w:p w14:paraId="5A661139" w14:textId="77777777" w:rsidR="00316A7E" w:rsidRPr="00D322AD" w:rsidRDefault="00316A7E" w:rsidP="00316A7E">
      <w:pPr>
        <w:pStyle w:val="EndNoteBibliography"/>
        <w:spacing w:after="0"/>
        <w:ind w:left="720" w:hanging="720"/>
      </w:pPr>
      <w:r w:rsidRPr="00D322AD">
        <w:t>16.</w:t>
      </w:r>
      <w:r w:rsidRPr="00D322AD">
        <w:tab/>
        <w:t xml:space="preserve">Sachse, C., et al., </w:t>
      </w:r>
      <w:r w:rsidRPr="00D322AD">
        <w:rPr>
          <w:i/>
        </w:rPr>
        <w:t>Functional significance of a C--&gt;A polymorphism in intron 1 of the cytochrome P450 CYP1A2 gene tested with caffeine.</w:t>
      </w:r>
      <w:r w:rsidRPr="00D322AD">
        <w:t xml:space="preserve"> Br J Clin Pharmacol, 1999. </w:t>
      </w:r>
      <w:r w:rsidRPr="00D322AD">
        <w:rPr>
          <w:b/>
        </w:rPr>
        <w:t>47</w:t>
      </w:r>
      <w:r w:rsidRPr="00D322AD">
        <w:t>(4): p. 445-9 DOI: 10.1046/j.1365-2125.1999.00898.x.</w:t>
      </w:r>
    </w:p>
    <w:p w14:paraId="41047219" w14:textId="77777777" w:rsidR="00316A7E" w:rsidRPr="00D322AD" w:rsidRDefault="00316A7E" w:rsidP="00316A7E">
      <w:pPr>
        <w:pStyle w:val="EndNoteBibliography"/>
        <w:spacing w:after="0"/>
        <w:ind w:left="720" w:hanging="720"/>
      </w:pPr>
      <w:r w:rsidRPr="00D322AD">
        <w:t>17.</w:t>
      </w:r>
      <w:r w:rsidRPr="00D322AD">
        <w:tab/>
        <w:t xml:space="preserve">Womack, C.J., et al., </w:t>
      </w:r>
      <w:r w:rsidRPr="00D322AD">
        <w:rPr>
          <w:i/>
        </w:rPr>
        <w:t>The influence of a CYP1A2 polymorphism on the ergogenic effects of caffeine.</w:t>
      </w:r>
      <w:r w:rsidRPr="00D322AD">
        <w:t xml:space="preserve"> J Int Soc Sports Nutr, 2012. </w:t>
      </w:r>
      <w:r w:rsidRPr="00D322AD">
        <w:rPr>
          <w:b/>
        </w:rPr>
        <w:t>9</w:t>
      </w:r>
      <w:r w:rsidRPr="00D322AD">
        <w:t>(1): p. 7 DOI: 10.1186/1550-2783-9-7.</w:t>
      </w:r>
    </w:p>
    <w:p w14:paraId="62AE7A9A" w14:textId="77777777" w:rsidR="00316A7E" w:rsidRPr="00D322AD" w:rsidRDefault="00316A7E" w:rsidP="00316A7E">
      <w:pPr>
        <w:pStyle w:val="EndNoteBibliography"/>
        <w:spacing w:after="0"/>
        <w:ind w:left="720" w:hanging="720"/>
      </w:pPr>
      <w:r w:rsidRPr="00D322AD">
        <w:lastRenderedPageBreak/>
        <w:t>18.</w:t>
      </w:r>
      <w:r w:rsidRPr="00D322AD">
        <w:tab/>
        <w:t xml:space="preserve">Guest, N., et al., </w:t>
      </w:r>
      <w:r w:rsidRPr="00D322AD">
        <w:rPr>
          <w:i/>
        </w:rPr>
        <w:t>Caffeine, CYP1A2 Genotype, and Endurance Performance in Athletes.</w:t>
      </w:r>
      <w:r w:rsidRPr="00D322AD">
        <w:t xml:space="preserve"> Med Sci Sports Exerc, 2018. </w:t>
      </w:r>
      <w:r w:rsidRPr="00D322AD">
        <w:rPr>
          <w:b/>
        </w:rPr>
        <w:t>50</w:t>
      </w:r>
      <w:r w:rsidRPr="00D322AD">
        <w:t>(8): p. 1570-1578 DOI: 10.1249/MSS.0000000000001596.</w:t>
      </w:r>
    </w:p>
    <w:p w14:paraId="53C379D7" w14:textId="77777777" w:rsidR="00316A7E" w:rsidRPr="00D322AD" w:rsidRDefault="00316A7E" w:rsidP="00316A7E">
      <w:pPr>
        <w:pStyle w:val="EndNoteBibliography"/>
        <w:spacing w:after="0"/>
        <w:ind w:left="720" w:hanging="720"/>
      </w:pPr>
      <w:r w:rsidRPr="00D322AD">
        <w:t>19.</w:t>
      </w:r>
      <w:r w:rsidRPr="00D322AD">
        <w:tab/>
        <w:t xml:space="preserve">Wong, O., et al., </w:t>
      </w:r>
      <w:r w:rsidRPr="00D322AD">
        <w:rPr>
          <w:i/>
        </w:rPr>
        <w:t>CYP1A2 Genotype Modifies the Effects of Caffeine Compared With Placebo on Muscle Strength in Competitive Male Athletes.</w:t>
      </w:r>
      <w:r w:rsidRPr="00D322AD">
        <w:t xml:space="preserve"> Int J Sport Nutr Exerc Metab, 2021. </w:t>
      </w:r>
      <w:r w:rsidRPr="00D322AD">
        <w:rPr>
          <w:b/>
        </w:rPr>
        <w:t>31</w:t>
      </w:r>
      <w:r w:rsidRPr="00D322AD">
        <w:t>(5): p. 420-426 DOI: 10.1123/ijsnem.2020-0395.</w:t>
      </w:r>
    </w:p>
    <w:p w14:paraId="6B833D88" w14:textId="77777777" w:rsidR="00316A7E" w:rsidRPr="00D322AD" w:rsidRDefault="00316A7E" w:rsidP="00316A7E">
      <w:pPr>
        <w:pStyle w:val="EndNoteBibliography"/>
        <w:spacing w:after="0"/>
        <w:ind w:left="720" w:hanging="720"/>
      </w:pPr>
      <w:r w:rsidRPr="00D322AD">
        <w:t>20.</w:t>
      </w:r>
      <w:r w:rsidRPr="00D322AD">
        <w:tab/>
        <w:t xml:space="preserve">Sicova, M., et al., </w:t>
      </w:r>
      <w:r w:rsidRPr="00D322AD">
        <w:rPr>
          <w:i/>
        </w:rPr>
        <w:t>Caffeine, genetic variation and anaerobic performance in male athletes: a randomized controlled trial.</w:t>
      </w:r>
      <w:r w:rsidRPr="00D322AD">
        <w:t xml:space="preserve"> Eur J Appl Physiol, 2021. </w:t>
      </w:r>
      <w:r w:rsidRPr="00D322AD">
        <w:rPr>
          <w:b/>
        </w:rPr>
        <w:t>121</w:t>
      </w:r>
      <w:r w:rsidRPr="00D322AD">
        <w:t>(12): p. 3499-3513 DOI: 10.1007/s00421-021-04799-x.</w:t>
      </w:r>
    </w:p>
    <w:p w14:paraId="383A9CF9" w14:textId="77777777" w:rsidR="00316A7E" w:rsidRPr="00D322AD" w:rsidRDefault="00316A7E" w:rsidP="00316A7E">
      <w:pPr>
        <w:pStyle w:val="EndNoteBibliography"/>
        <w:spacing w:after="0"/>
        <w:ind w:left="720" w:hanging="720"/>
      </w:pPr>
      <w:r w:rsidRPr="00D322AD">
        <w:t>21.</w:t>
      </w:r>
      <w:r w:rsidRPr="00D322AD">
        <w:tab/>
        <w:t xml:space="preserve">Glaister, M., et al., </w:t>
      </w:r>
      <w:r w:rsidRPr="00D322AD">
        <w:rPr>
          <w:i/>
        </w:rPr>
        <w:t>Caffeine, exercise physiology, and time-trial performance: no effect of ADORA2A or CYP1A2 genotypes.</w:t>
      </w:r>
      <w:r w:rsidRPr="00D322AD">
        <w:t xml:space="preserve"> Appl Physiol Nutr Metab, 2021. </w:t>
      </w:r>
      <w:r w:rsidRPr="00D322AD">
        <w:rPr>
          <w:b/>
        </w:rPr>
        <w:t>46</w:t>
      </w:r>
      <w:r w:rsidRPr="00D322AD">
        <w:t>(6): p. 541-551 DOI: 10.1139/apnm-2020-0551.</w:t>
      </w:r>
    </w:p>
    <w:p w14:paraId="219789F8" w14:textId="77777777" w:rsidR="00316A7E" w:rsidRPr="00D322AD" w:rsidRDefault="00316A7E" w:rsidP="00316A7E">
      <w:pPr>
        <w:pStyle w:val="EndNoteBibliography"/>
        <w:spacing w:after="0"/>
        <w:ind w:left="720" w:hanging="720"/>
      </w:pPr>
      <w:r w:rsidRPr="00D322AD">
        <w:t>22.</w:t>
      </w:r>
      <w:r w:rsidRPr="00D322AD">
        <w:tab/>
        <w:t xml:space="preserve">Spineli, H., et al., </w:t>
      </w:r>
      <w:r w:rsidRPr="00D322AD">
        <w:rPr>
          <w:i/>
        </w:rPr>
        <w:t>Caffeine improves various aspects of athletic performance in adolescents independent of their 163 C&gt; A CYP1A2 genotypes.</w:t>
      </w:r>
      <w:r w:rsidRPr="00D322AD">
        <w:t xml:space="preserve"> Scandinavian journal of medicine &amp; science in sports, 2020. </w:t>
      </w:r>
      <w:r w:rsidRPr="00D322AD">
        <w:rPr>
          <w:b/>
        </w:rPr>
        <w:t>30</w:t>
      </w:r>
      <w:r w:rsidRPr="00D322AD">
        <w:t>(10): p. 1869-1877.</w:t>
      </w:r>
    </w:p>
    <w:p w14:paraId="68CCC394" w14:textId="77777777" w:rsidR="00316A7E" w:rsidRPr="00D322AD" w:rsidRDefault="00316A7E" w:rsidP="00316A7E">
      <w:pPr>
        <w:pStyle w:val="EndNoteBibliography"/>
        <w:spacing w:after="0"/>
        <w:ind w:left="720" w:hanging="720"/>
      </w:pPr>
      <w:r w:rsidRPr="00D322AD">
        <w:t>23.</w:t>
      </w:r>
      <w:r w:rsidRPr="00D322AD">
        <w:tab/>
        <w:t xml:space="preserve">Carswell, A.T., et al., </w:t>
      </w:r>
      <w:r w:rsidRPr="00D322AD">
        <w:rPr>
          <w:i/>
        </w:rPr>
        <w:t>The effect of caffeine on cognitive performance is influenced by CYP1A2 but not ADORA2A genotype, yet neither genotype affects exercise performance in healthy adults.</w:t>
      </w:r>
      <w:r w:rsidRPr="00D322AD">
        <w:t xml:space="preserve"> Eur J Appl Physiol, 2020. </w:t>
      </w:r>
      <w:r w:rsidRPr="00D322AD">
        <w:rPr>
          <w:b/>
        </w:rPr>
        <w:t>120</w:t>
      </w:r>
      <w:r w:rsidRPr="00D322AD">
        <w:t>(7): p. 1495-1508 DOI: 10.1007/s00421-020-04384-8.</w:t>
      </w:r>
    </w:p>
    <w:p w14:paraId="7D39FED9" w14:textId="77777777" w:rsidR="00316A7E" w:rsidRPr="00D322AD" w:rsidRDefault="00316A7E" w:rsidP="00316A7E">
      <w:pPr>
        <w:pStyle w:val="EndNoteBibliography"/>
        <w:spacing w:after="0"/>
        <w:ind w:left="720" w:hanging="720"/>
      </w:pPr>
      <w:r w:rsidRPr="00D322AD">
        <w:t>24.</w:t>
      </w:r>
      <w:r w:rsidRPr="00D322AD">
        <w:tab/>
        <w:t xml:space="preserve">Grgic, J., et al., </w:t>
      </w:r>
      <w:r w:rsidRPr="00D322AD">
        <w:rPr>
          <w:i/>
        </w:rPr>
        <w:t>CYP1A2 genotype and acute effects of caffeine on resistance exercise, jumping, and sprinting performance.</w:t>
      </w:r>
      <w:r w:rsidRPr="00D322AD">
        <w:t xml:space="preserve"> Journal of the International Society of Sports Nutrition, 2020. </w:t>
      </w:r>
      <w:r w:rsidRPr="00D322AD">
        <w:rPr>
          <w:b/>
        </w:rPr>
        <w:t>17</w:t>
      </w:r>
      <w:r w:rsidRPr="00D322AD">
        <w:t>(1): p. 1-11.</w:t>
      </w:r>
    </w:p>
    <w:p w14:paraId="1E6B2F15" w14:textId="77777777" w:rsidR="00316A7E" w:rsidRPr="00D322AD" w:rsidRDefault="00316A7E" w:rsidP="00316A7E">
      <w:pPr>
        <w:pStyle w:val="EndNoteBibliography"/>
        <w:spacing w:after="0"/>
        <w:ind w:left="720" w:hanging="720"/>
      </w:pPr>
      <w:r w:rsidRPr="00D322AD">
        <w:t>25.</w:t>
      </w:r>
      <w:r w:rsidRPr="00D322AD">
        <w:tab/>
        <w:t xml:space="preserve">Giersch, G.E., et al., </w:t>
      </w:r>
      <w:r w:rsidRPr="00D322AD">
        <w:rPr>
          <w:i/>
        </w:rPr>
        <w:t>The Effect of the CYP1A2− 163 C&gt; a polymorphism on caffeine metabolism and subsequent cycling performance.</w:t>
      </w:r>
      <w:r w:rsidRPr="00D322AD">
        <w:t xml:space="preserve"> Journal of Caffeine and Adenosine Research, 2018. </w:t>
      </w:r>
      <w:r w:rsidRPr="00D322AD">
        <w:rPr>
          <w:b/>
        </w:rPr>
        <w:t>8</w:t>
      </w:r>
      <w:r w:rsidRPr="00D322AD">
        <w:t>(2): p. 65-70.</w:t>
      </w:r>
    </w:p>
    <w:p w14:paraId="637864B7" w14:textId="77777777" w:rsidR="00316A7E" w:rsidRPr="00D322AD" w:rsidRDefault="00316A7E" w:rsidP="00316A7E">
      <w:pPr>
        <w:pStyle w:val="EndNoteBibliography"/>
        <w:spacing w:after="0"/>
        <w:ind w:left="720" w:hanging="720"/>
      </w:pPr>
      <w:r w:rsidRPr="00D322AD">
        <w:t>26.</w:t>
      </w:r>
      <w:r w:rsidRPr="00D322AD">
        <w:tab/>
        <w:t xml:space="preserve">Klein, C.S., et al., </w:t>
      </w:r>
      <w:r w:rsidRPr="00D322AD">
        <w:rPr>
          <w:i/>
        </w:rPr>
        <w:t>The effect of caffeine on performance in collegiate tennis players.</w:t>
      </w:r>
      <w:r w:rsidRPr="00D322AD">
        <w:t xml:space="preserve"> Journal of caffeine research, 2012. </w:t>
      </w:r>
      <w:r w:rsidRPr="00D322AD">
        <w:rPr>
          <w:b/>
        </w:rPr>
        <w:t>2</w:t>
      </w:r>
      <w:r w:rsidRPr="00D322AD">
        <w:t>(3): p. 111-116.</w:t>
      </w:r>
    </w:p>
    <w:p w14:paraId="33942C4B" w14:textId="77777777" w:rsidR="00316A7E" w:rsidRPr="00D322AD" w:rsidRDefault="00316A7E" w:rsidP="00316A7E">
      <w:pPr>
        <w:pStyle w:val="EndNoteBibliography"/>
        <w:spacing w:after="0"/>
        <w:ind w:left="720" w:hanging="720"/>
      </w:pPr>
      <w:r w:rsidRPr="00D322AD">
        <w:t>27.</w:t>
      </w:r>
      <w:r w:rsidRPr="00D322AD">
        <w:tab/>
        <w:t xml:space="preserve">Algrain, H.A., et al., </w:t>
      </w:r>
      <w:r w:rsidRPr="00D322AD">
        <w:rPr>
          <w:i/>
        </w:rPr>
        <w:t>The effects of a polymorphism in the cytochrome P450 CYP1A2 gene on performance enhancement with caffeine in recreational cyclists.</w:t>
      </w:r>
      <w:r w:rsidRPr="00D322AD">
        <w:t xml:space="preserve"> Journal of Caffeine Research, 2016. </w:t>
      </w:r>
      <w:r w:rsidRPr="00D322AD">
        <w:rPr>
          <w:b/>
        </w:rPr>
        <w:t>6</w:t>
      </w:r>
      <w:r w:rsidRPr="00D322AD">
        <w:t>(1): p. 34-39.</w:t>
      </w:r>
    </w:p>
    <w:p w14:paraId="5FC8793F" w14:textId="77777777" w:rsidR="00316A7E" w:rsidRPr="00D322AD" w:rsidRDefault="00316A7E" w:rsidP="00316A7E">
      <w:pPr>
        <w:pStyle w:val="EndNoteBibliography"/>
        <w:spacing w:after="0"/>
        <w:ind w:left="720" w:hanging="720"/>
      </w:pPr>
      <w:r w:rsidRPr="00D322AD">
        <w:t>28.</w:t>
      </w:r>
      <w:r w:rsidRPr="00D322AD">
        <w:tab/>
        <w:t xml:space="preserve">Salinero, J.J., et al., </w:t>
      </w:r>
      <w:r w:rsidRPr="00D322AD">
        <w:rPr>
          <w:i/>
        </w:rPr>
        <w:t>CYP1A2 Genotype Variations Do Not Modify the Benefits and Drawbacks of Caffeine during Exercise: A Pilot Study.</w:t>
      </w:r>
      <w:r w:rsidRPr="00D322AD">
        <w:t xml:space="preserve"> Nutrients, 2017. </w:t>
      </w:r>
      <w:r w:rsidRPr="00D322AD">
        <w:rPr>
          <w:b/>
        </w:rPr>
        <w:t>9</w:t>
      </w:r>
      <w:r w:rsidRPr="00D322AD">
        <w:t>(3) DOI: 10.3390/nu9030269.</w:t>
      </w:r>
    </w:p>
    <w:p w14:paraId="05209D6C" w14:textId="77777777" w:rsidR="00316A7E" w:rsidRPr="00D322AD" w:rsidRDefault="00316A7E" w:rsidP="00316A7E">
      <w:pPr>
        <w:pStyle w:val="EndNoteBibliography"/>
        <w:spacing w:after="0"/>
        <w:ind w:left="720" w:hanging="720"/>
      </w:pPr>
      <w:r w:rsidRPr="00D322AD">
        <w:t>29.</w:t>
      </w:r>
      <w:r w:rsidRPr="00D322AD">
        <w:tab/>
        <w:t xml:space="preserve">Pataky, M.W., et al., </w:t>
      </w:r>
      <w:r w:rsidRPr="00D322AD">
        <w:rPr>
          <w:i/>
        </w:rPr>
        <w:t>Caffeine and 3-km cycling performance: Effects of mouth rinsing, genotype, and time of day.</w:t>
      </w:r>
      <w:r w:rsidRPr="00D322AD">
        <w:t xml:space="preserve"> Scand J Med Sci Sports, 2016. </w:t>
      </w:r>
      <w:r w:rsidRPr="00D322AD">
        <w:rPr>
          <w:b/>
        </w:rPr>
        <w:t>26</w:t>
      </w:r>
      <w:r w:rsidRPr="00D322AD">
        <w:t>(6): p. 613-9 DOI: 10.1111/sms.12501.</w:t>
      </w:r>
    </w:p>
    <w:p w14:paraId="799CEEF8" w14:textId="77777777" w:rsidR="00316A7E" w:rsidRPr="00D322AD" w:rsidRDefault="00316A7E" w:rsidP="00316A7E">
      <w:pPr>
        <w:pStyle w:val="EndNoteBibliography"/>
        <w:spacing w:after="0"/>
        <w:ind w:left="720" w:hanging="720"/>
      </w:pPr>
      <w:r w:rsidRPr="00D322AD">
        <w:t>30.</w:t>
      </w:r>
      <w:r w:rsidRPr="00D322AD">
        <w:tab/>
        <w:t xml:space="preserve">Page, M.J., et al., </w:t>
      </w:r>
      <w:r w:rsidRPr="00D322AD">
        <w:rPr>
          <w:i/>
        </w:rPr>
        <w:t>The PRISMA 2020 statement: an updated guideline for reporting systematic reviews.</w:t>
      </w:r>
      <w:r w:rsidRPr="00D322AD">
        <w:t xml:space="preserve"> BMJ, 2021. </w:t>
      </w:r>
      <w:r w:rsidRPr="00D322AD">
        <w:rPr>
          <w:b/>
        </w:rPr>
        <w:t>372</w:t>
      </w:r>
      <w:r w:rsidRPr="00D322AD">
        <w:t>: p. n71 DOI: 10.1136/bmj.n71.</w:t>
      </w:r>
    </w:p>
    <w:p w14:paraId="34E66606" w14:textId="77777777" w:rsidR="00316A7E" w:rsidRPr="00D322AD" w:rsidRDefault="00316A7E" w:rsidP="00316A7E">
      <w:pPr>
        <w:pStyle w:val="EndNoteBibliography"/>
        <w:spacing w:after="0"/>
        <w:ind w:left="720" w:hanging="720"/>
      </w:pPr>
      <w:r w:rsidRPr="00D322AD">
        <w:t>31.</w:t>
      </w:r>
      <w:r w:rsidRPr="00D322AD">
        <w:tab/>
        <w:t xml:space="preserve">Ouzzani, M., et al., </w:t>
      </w:r>
      <w:r w:rsidRPr="00D322AD">
        <w:rPr>
          <w:i/>
        </w:rPr>
        <w:t>Rayyan-a web and mobile app for systematic reviews.</w:t>
      </w:r>
      <w:r w:rsidRPr="00D322AD">
        <w:t xml:space="preserve"> Syst Rev, 2016. </w:t>
      </w:r>
      <w:r w:rsidRPr="00D322AD">
        <w:rPr>
          <w:b/>
        </w:rPr>
        <w:t>5</w:t>
      </w:r>
      <w:r w:rsidRPr="00D322AD">
        <w:t>(1): p. 210 DOI: 10.1186/s13643-016-0384-4.</w:t>
      </w:r>
    </w:p>
    <w:p w14:paraId="0A0E0B75" w14:textId="77777777" w:rsidR="00316A7E" w:rsidRPr="00D322AD" w:rsidRDefault="00316A7E" w:rsidP="00316A7E">
      <w:pPr>
        <w:pStyle w:val="EndNoteBibliography"/>
        <w:spacing w:after="0"/>
        <w:ind w:left="720" w:hanging="720"/>
      </w:pPr>
      <w:r w:rsidRPr="00D322AD">
        <w:t>32.</w:t>
      </w:r>
      <w:r w:rsidRPr="00D322AD">
        <w:tab/>
        <w:t xml:space="preserve">Saunders, B., et al., </w:t>
      </w:r>
      <w:r w:rsidRPr="00D322AD">
        <w:rPr>
          <w:i/>
        </w:rPr>
        <w:t>beta-alanine supplementation to improve exercise capacity and performance: a systematic review and meta-analysis.</w:t>
      </w:r>
      <w:r w:rsidRPr="00D322AD">
        <w:t xml:space="preserve"> Br J Sports Med, 2017. </w:t>
      </w:r>
      <w:r w:rsidRPr="00D322AD">
        <w:rPr>
          <w:b/>
        </w:rPr>
        <w:t>51</w:t>
      </w:r>
      <w:r w:rsidRPr="00D322AD">
        <w:t>(8): p. 658-669 DOI: 10.1136/bjsports-2016-096396.</w:t>
      </w:r>
    </w:p>
    <w:p w14:paraId="59EA102E" w14:textId="77777777" w:rsidR="00316A7E" w:rsidRPr="00D322AD" w:rsidRDefault="00316A7E" w:rsidP="00316A7E">
      <w:pPr>
        <w:pStyle w:val="EndNoteBibliography"/>
        <w:spacing w:after="0"/>
        <w:ind w:left="720" w:hanging="720"/>
      </w:pPr>
      <w:r w:rsidRPr="00D322AD">
        <w:t>33.</w:t>
      </w:r>
      <w:r w:rsidRPr="00D322AD">
        <w:tab/>
        <w:t xml:space="preserve">Rahimi, R., </w:t>
      </w:r>
      <w:r w:rsidRPr="00D322AD">
        <w:rPr>
          <w:i/>
        </w:rPr>
        <w:t>The effect of CYP1A2 genotype on the ergogenic properties of caffeine during resistance exercise: a randomized, double-blind, placebo-controlled, crossover study.</w:t>
      </w:r>
      <w:r w:rsidRPr="00D322AD">
        <w:t xml:space="preserve"> Ir J Med Sci, 2019. </w:t>
      </w:r>
      <w:r w:rsidRPr="00D322AD">
        <w:rPr>
          <w:b/>
        </w:rPr>
        <w:t>188</w:t>
      </w:r>
      <w:r w:rsidRPr="00D322AD">
        <w:t>(1): p. 337-345 DOI: 10.1007/s11845-018-1780-7.</w:t>
      </w:r>
    </w:p>
    <w:p w14:paraId="421AB7B9" w14:textId="77777777" w:rsidR="00316A7E" w:rsidRPr="00D322AD" w:rsidRDefault="00316A7E" w:rsidP="00316A7E">
      <w:pPr>
        <w:pStyle w:val="EndNoteBibliography"/>
        <w:spacing w:after="0"/>
        <w:ind w:left="720" w:hanging="720"/>
      </w:pPr>
      <w:r w:rsidRPr="00D322AD">
        <w:t>34.</w:t>
      </w:r>
      <w:r w:rsidRPr="00D322AD">
        <w:tab/>
        <w:t xml:space="preserve">Minaei, S., et al., </w:t>
      </w:r>
      <w:r w:rsidRPr="00D322AD">
        <w:rPr>
          <w:i/>
        </w:rPr>
        <w:t>CYP1A2 Genotype Polymorphism Influences the Effect of Caffeine on Anaerobic Performance in Trained Males.</w:t>
      </w:r>
      <w:r w:rsidRPr="00D322AD">
        <w:t xml:space="preserve"> Int J Sport Nutr Exerc Metab, 2022. </w:t>
      </w:r>
      <w:r w:rsidRPr="00D322AD">
        <w:rPr>
          <w:b/>
        </w:rPr>
        <w:t>32</w:t>
      </w:r>
      <w:r w:rsidRPr="00D322AD">
        <w:t>(1): p. 16-21 DOI: 10.1123/ijsnem.2021-0090.</w:t>
      </w:r>
    </w:p>
    <w:p w14:paraId="24F83376" w14:textId="77777777" w:rsidR="00316A7E" w:rsidRPr="00D322AD" w:rsidRDefault="00316A7E" w:rsidP="00316A7E">
      <w:pPr>
        <w:pStyle w:val="EndNoteBibliography"/>
        <w:spacing w:after="0"/>
        <w:ind w:left="720" w:hanging="720"/>
      </w:pPr>
      <w:r w:rsidRPr="00D322AD">
        <w:t>35.</w:t>
      </w:r>
      <w:r w:rsidRPr="00D322AD">
        <w:tab/>
        <w:t xml:space="preserve">Potgieter, S., </w:t>
      </w:r>
      <w:r w:rsidRPr="00D322AD">
        <w:rPr>
          <w:i/>
        </w:rPr>
        <w:t>The effect of caffeine supplementation on Olympic-distance triathletes and triathlon performance in the Western Cape, South Africa</w:t>
      </w:r>
      <w:r w:rsidRPr="00D322AD">
        <w:t>. 2013, Stellenbosch: Stellenbosch University.</w:t>
      </w:r>
    </w:p>
    <w:p w14:paraId="0F912BD5" w14:textId="77777777" w:rsidR="00316A7E" w:rsidRPr="00D322AD" w:rsidRDefault="00316A7E" w:rsidP="00316A7E">
      <w:pPr>
        <w:pStyle w:val="EndNoteBibliography"/>
        <w:spacing w:after="0"/>
        <w:ind w:left="720" w:hanging="720"/>
      </w:pPr>
      <w:r w:rsidRPr="00D322AD">
        <w:lastRenderedPageBreak/>
        <w:t>36.</w:t>
      </w:r>
      <w:r w:rsidRPr="00D322AD">
        <w:tab/>
        <w:t xml:space="preserve">McGrath, M.C., </w:t>
      </w:r>
      <w:r w:rsidRPr="00D322AD">
        <w:rPr>
          <w:i/>
        </w:rPr>
        <w:t>The significance of CYP1A2 genotype on caffeine metabolism and exercise performance: a thesis presented in partial fulfilment of the requirements for the degree of Master of Science in Human Nutrition at Massey University, Manawatu, New Zealand</w:t>
      </w:r>
      <w:r w:rsidRPr="00D322AD">
        <w:t>. 2015, Massey University.</w:t>
      </w:r>
    </w:p>
    <w:p w14:paraId="07F8E414" w14:textId="77777777" w:rsidR="00316A7E" w:rsidRPr="00D322AD" w:rsidRDefault="00316A7E" w:rsidP="00316A7E">
      <w:pPr>
        <w:pStyle w:val="EndNoteBibliography"/>
        <w:spacing w:after="0"/>
        <w:ind w:left="720" w:hanging="720"/>
      </w:pPr>
      <w:r w:rsidRPr="00D322AD">
        <w:t>37.</w:t>
      </w:r>
      <w:r w:rsidRPr="00D322AD">
        <w:tab/>
        <w:t xml:space="preserve">Puente, C., et al., </w:t>
      </w:r>
      <w:r w:rsidRPr="00D322AD">
        <w:rPr>
          <w:i/>
        </w:rPr>
        <w:t>The CYP1A2 -163C&gt;A polymorphism does not alter the effects of caffeine on basketball performance.</w:t>
      </w:r>
      <w:r w:rsidRPr="00D322AD">
        <w:t xml:space="preserve"> PLoS One, 2018. </w:t>
      </w:r>
      <w:r w:rsidRPr="00D322AD">
        <w:rPr>
          <w:b/>
        </w:rPr>
        <w:t>13</w:t>
      </w:r>
      <w:r w:rsidRPr="00D322AD">
        <w:t>(4): p. e0195943 DOI: 10.1371/journal.pone.0195943.</w:t>
      </w:r>
    </w:p>
    <w:p w14:paraId="4D3FF557" w14:textId="77777777" w:rsidR="00316A7E" w:rsidRPr="00D322AD" w:rsidRDefault="00316A7E" w:rsidP="00316A7E">
      <w:pPr>
        <w:pStyle w:val="EndNoteBibliography"/>
        <w:spacing w:after="0"/>
        <w:ind w:left="720" w:hanging="720"/>
      </w:pPr>
      <w:r w:rsidRPr="00D322AD">
        <w:t>38.</w:t>
      </w:r>
      <w:r w:rsidRPr="00D322AD">
        <w:tab/>
        <w:t xml:space="preserve">Zhang, Y., et al., </w:t>
      </w:r>
      <w:r w:rsidRPr="00D322AD">
        <w:rPr>
          <w:i/>
        </w:rPr>
        <w:t>GRADE Guidelines: 19. Assessing the certainty of evidence in the importance of outcomes or values and preferences-Risk of bias and indirectness.</w:t>
      </w:r>
      <w:r w:rsidRPr="00D322AD">
        <w:t xml:space="preserve"> J Clin Epidemiol, 2019. </w:t>
      </w:r>
      <w:r w:rsidRPr="00D322AD">
        <w:rPr>
          <w:b/>
        </w:rPr>
        <w:t>111</w:t>
      </w:r>
      <w:r w:rsidRPr="00D322AD">
        <w:t>: p. 94-104 DOI: 10.1016/j.jclinepi.2018.01.013.</w:t>
      </w:r>
    </w:p>
    <w:p w14:paraId="6F04932E" w14:textId="77777777" w:rsidR="00316A7E" w:rsidRPr="00D322AD" w:rsidRDefault="00316A7E" w:rsidP="00316A7E">
      <w:pPr>
        <w:pStyle w:val="EndNoteBibliography"/>
        <w:spacing w:after="0"/>
        <w:ind w:left="720" w:hanging="720"/>
      </w:pPr>
      <w:r w:rsidRPr="00D322AD">
        <w:t>39.</w:t>
      </w:r>
      <w:r w:rsidRPr="00D322AD">
        <w:tab/>
        <w:t xml:space="preserve">Sterne, J.A.C., et al., </w:t>
      </w:r>
      <w:r w:rsidRPr="00D322AD">
        <w:rPr>
          <w:i/>
        </w:rPr>
        <w:t>RoB 2: a revised tool for assessing risk of bias in randomised trials.</w:t>
      </w:r>
      <w:r w:rsidRPr="00D322AD">
        <w:t xml:space="preserve"> BMJ, 2019. </w:t>
      </w:r>
      <w:r w:rsidRPr="00D322AD">
        <w:rPr>
          <w:b/>
        </w:rPr>
        <w:t>366</w:t>
      </w:r>
      <w:r w:rsidRPr="00D322AD">
        <w:t>: p. l4898 DOI: 10.1136/bmj.l4898.</w:t>
      </w:r>
    </w:p>
    <w:p w14:paraId="1DB09E23" w14:textId="77777777" w:rsidR="00316A7E" w:rsidRPr="00D322AD" w:rsidRDefault="00316A7E" w:rsidP="00316A7E">
      <w:pPr>
        <w:pStyle w:val="EndNoteBibliography"/>
        <w:spacing w:after="0"/>
        <w:ind w:left="720" w:hanging="720"/>
      </w:pPr>
      <w:r w:rsidRPr="00D322AD">
        <w:t>40.</w:t>
      </w:r>
      <w:r w:rsidRPr="00D322AD">
        <w:tab/>
        <w:t xml:space="preserve">Borenstein, M., et al., </w:t>
      </w:r>
      <w:r w:rsidRPr="00D322AD">
        <w:rPr>
          <w:i/>
        </w:rPr>
        <w:t>Multiple outcomes or time-points within a study.</w:t>
      </w:r>
      <w:r w:rsidRPr="00D322AD">
        <w:t xml:space="preserve"> Introduction to meta-analysis, 2009: p. 225-238.</w:t>
      </w:r>
    </w:p>
    <w:p w14:paraId="09004D46" w14:textId="77777777" w:rsidR="00316A7E" w:rsidRPr="00D322AD" w:rsidRDefault="00316A7E" w:rsidP="00316A7E">
      <w:pPr>
        <w:pStyle w:val="EndNoteBibliography"/>
        <w:spacing w:after="0"/>
        <w:ind w:left="720" w:hanging="720"/>
      </w:pPr>
      <w:r w:rsidRPr="00D322AD">
        <w:t>41.</w:t>
      </w:r>
      <w:r w:rsidRPr="00D322AD">
        <w:tab/>
        <w:t xml:space="preserve">Sawilowsky, S.S., </w:t>
      </w:r>
      <w:r w:rsidRPr="00D322AD">
        <w:rPr>
          <w:i/>
        </w:rPr>
        <w:t>New effect size rules of thumb.</w:t>
      </w:r>
      <w:r w:rsidRPr="00D322AD">
        <w:t xml:space="preserve"> Journal of modern applied statistical methods, 2009. </w:t>
      </w:r>
      <w:r w:rsidRPr="00D322AD">
        <w:rPr>
          <w:b/>
        </w:rPr>
        <w:t>8</w:t>
      </w:r>
      <w:r w:rsidRPr="00D322AD">
        <w:t>(2): p. 26.</w:t>
      </w:r>
    </w:p>
    <w:p w14:paraId="1EEA47C1" w14:textId="77777777" w:rsidR="00316A7E" w:rsidRPr="00D322AD" w:rsidRDefault="00316A7E" w:rsidP="00316A7E">
      <w:pPr>
        <w:pStyle w:val="EndNoteBibliography"/>
        <w:spacing w:after="0"/>
        <w:ind w:left="720" w:hanging="720"/>
      </w:pPr>
      <w:r w:rsidRPr="00D322AD">
        <w:t>42.</w:t>
      </w:r>
      <w:r w:rsidRPr="00D322AD">
        <w:tab/>
        <w:t xml:space="preserve">Barreto, G., et al., </w:t>
      </w:r>
      <w:r w:rsidRPr="00D322AD">
        <w:rPr>
          <w:i/>
        </w:rPr>
        <w:t>Comment on "CYP1A2 Genotype Modifies the Effects of Caffeine Compared With Placebo on Muscle Strength in Competitive Male Athletes".</w:t>
      </w:r>
      <w:r w:rsidRPr="00D322AD">
        <w:t xml:space="preserve"> Int J Sport Nutr Exerc Metab, 2022. </w:t>
      </w:r>
      <w:r w:rsidRPr="00D322AD">
        <w:rPr>
          <w:b/>
        </w:rPr>
        <w:t>32</w:t>
      </w:r>
      <w:r w:rsidRPr="00D322AD">
        <w:t>(1): p. 62-63 DOI: 10.1123/ijsnem.2021-0239.</w:t>
      </w:r>
    </w:p>
    <w:p w14:paraId="4E7AB4DE" w14:textId="77777777" w:rsidR="00316A7E" w:rsidRPr="00D322AD" w:rsidRDefault="00316A7E" w:rsidP="00316A7E">
      <w:pPr>
        <w:pStyle w:val="EndNoteBibliography"/>
        <w:spacing w:after="0"/>
        <w:ind w:left="720" w:hanging="720"/>
      </w:pPr>
      <w:r w:rsidRPr="00D322AD">
        <w:t>43.</w:t>
      </w:r>
      <w:r w:rsidRPr="00D322AD">
        <w:tab/>
        <w:t xml:space="preserve">Stevens, C.J. and B.J. Dascombe, </w:t>
      </w:r>
      <w:r w:rsidRPr="00D322AD">
        <w:rPr>
          <w:i/>
        </w:rPr>
        <w:t>The reliability and validity of protocols for the assessment of endurance sports performance: an updated review.</w:t>
      </w:r>
      <w:r w:rsidRPr="00D322AD">
        <w:t xml:space="preserve"> Measurement in Physical Education and Exercise Science, 2015. </w:t>
      </w:r>
      <w:r w:rsidRPr="00D322AD">
        <w:rPr>
          <w:b/>
        </w:rPr>
        <w:t>19</w:t>
      </w:r>
      <w:r w:rsidRPr="00D322AD">
        <w:t>(4): p. 177-185.</w:t>
      </w:r>
    </w:p>
    <w:p w14:paraId="52CF5B42" w14:textId="77777777" w:rsidR="00316A7E" w:rsidRPr="00D322AD" w:rsidRDefault="00316A7E" w:rsidP="00316A7E">
      <w:pPr>
        <w:pStyle w:val="EndNoteBibliography"/>
        <w:spacing w:after="0"/>
        <w:ind w:left="720" w:hanging="720"/>
      </w:pPr>
      <w:r w:rsidRPr="00D322AD">
        <w:t>44.</w:t>
      </w:r>
      <w:r w:rsidRPr="00D322AD">
        <w:tab/>
        <w:t xml:space="preserve">Maughan, R.J., et al., </w:t>
      </w:r>
      <w:r w:rsidRPr="00D322AD">
        <w:rPr>
          <w:i/>
        </w:rPr>
        <w:t>IOC Consensus Statement: Dietary Supplements and the High-Performance Athlete.</w:t>
      </w:r>
      <w:r w:rsidRPr="00D322AD">
        <w:t xml:space="preserve"> Int J Sport Nutr Exerc Metab, 2018. </w:t>
      </w:r>
      <w:r w:rsidRPr="00D322AD">
        <w:rPr>
          <w:b/>
        </w:rPr>
        <w:t>28</w:t>
      </w:r>
      <w:r w:rsidRPr="00D322AD">
        <w:t>(2): p. 104-125 DOI: 10.1123/ijsnem.2018-0020.</w:t>
      </w:r>
    </w:p>
    <w:p w14:paraId="3724E430" w14:textId="77777777" w:rsidR="00316A7E" w:rsidRPr="00D322AD" w:rsidRDefault="00316A7E" w:rsidP="00316A7E">
      <w:pPr>
        <w:pStyle w:val="EndNoteBibliography"/>
        <w:spacing w:after="0"/>
        <w:ind w:left="720" w:hanging="720"/>
      </w:pPr>
      <w:r w:rsidRPr="00D322AD">
        <w:t>45.</w:t>
      </w:r>
      <w:r w:rsidRPr="00D322AD">
        <w:tab/>
        <w:t xml:space="preserve">Munoz, A., et al., </w:t>
      </w:r>
      <w:r w:rsidRPr="00D322AD">
        <w:rPr>
          <w:i/>
        </w:rPr>
        <w:t>Effects of CYP1A2 and ADORA2A Genotypes on the Ergogenic Response to Caffeine in Professional Handball Players.</w:t>
      </w:r>
      <w:r w:rsidRPr="00D322AD">
        <w:t xml:space="preserve"> Genes (Basel), 2020. </w:t>
      </w:r>
      <w:r w:rsidRPr="00D322AD">
        <w:rPr>
          <w:b/>
        </w:rPr>
        <w:t>11</w:t>
      </w:r>
      <w:r w:rsidRPr="00D322AD">
        <w:t>(8) DOI: 10.3390/genes11080933.</w:t>
      </w:r>
    </w:p>
    <w:p w14:paraId="4D1F14A8" w14:textId="77777777" w:rsidR="00316A7E" w:rsidRPr="00D322AD" w:rsidRDefault="00316A7E" w:rsidP="00316A7E">
      <w:pPr>
        <w:pStyle w:val="EndNoteBibliography"/>
        <w:spacing w:after="0"/>
        <w:ind w:left="720" w:hanging="720"/>
      </w:pPr>
      <w:r w:rsidRPr="00D322AD">
        <w:t>46.</w:t>
      </w:r>
      <w:r w:rsidRPr="00D322AD">
        <w:tab/>
        <w:t xml:space="preserve">Lesser, L.I., et al., </w:t>
      </w:r>
      <w:r w:rsidRPr="00D322AD">
        <w:rPr>
          <w:i/>
        </w:rPr>
        <w:t>Relationship between funding source and conclusion among nutrition-related scientific articles.</w:t>
      </w:r>
      <w:r w:rsidRPr="00D322AD">
        <w:t xml:space="preserve"> PLoS Med, 2007. </w:t>
      </w:r>
      <w:r w:rsidRPr="00D322AD">
        <w:rPr>
          <w:b/>
        </w:rPr>
        <w:t>4</w:t>
      </w:r>
      <w:r w:rsidRPr="00D322AD">
        <w:t>(1): p. e5 DOI: 10.1371/journal.pmed.0040005.</w:t>
      </w:r>
    </w:p>
    <w:p w14:paraId="071BA98D" w14:textId="77777777" w:rsidR="00316A7E" w:rsidRPr="00D322AD" w:rsidRDefault="00316A7E" w:rsidP="00316A7E">
      <w:pPr>
        <w:pStyle w:val="EndNoteBibliography"/>
        <w:spacing w:after="0"/>
        <w:ind w:left="720" w:hanging="720"/>
      </w:pPr>
      <w:r w:rsidRPr="00D322AD">
        <w:t>47.</w:t>
      </w:r>
      <w:r w:rsidRPr="00D322AD">
        <w:tab/>
        <w:t xml:space="preserve">Grgic, J., </w:t>
      </w:r>
      <w:r w:rsidRPr="00D322AD">
        <w:rPr>
          <w:i/>
        </w:rPr>
        <w:t>Caffeine ingestion enhances Wingate performance: a meta-analysis.</w:t>
      </w:r>
      <w:r w:rsidRPr="00D322AD">
        <w:t xml:space="preserve"> Eur J Sport Sci, 2018. </w:t>
      </w:r>
      <w:r w:rsidRPr="00D322AD">
        <w:rPr>
          <w:b/>
        </w:rPr>
        <w:t>18</w:t>
      </w:r>
      <w:r w:rsidRPr="00D322AD">
        <w:t>(2): p. 219-225 DOI: 10.1080/17461391.2017.1394371.</w:t>
      </w:r>
    </w:p>
    <w:p w14:paraId="6E327CC2" w14:textId="77777777" w:rsidR="00316A7E" w:rsidRPr="00D322AD" w:rsidRDefault="00316A7E" w:rsidP="00316A7E">
      <w:pPr>
        <w:pStyle w:val="EndNoteBibliography"/>
        <w:spacing w:after="0"/>
        <w:ind w:left="720" w:hanging="720"/>
      </w:pPr>
      <w:r w:rsidRPr="00D322AD">
        <w:t>48.</w:t>
      </w:r>
      <w:r w:rsidRPr="00D322AD">
        <w:tab/>
        <w:t xml:space="preserve">Southward, K., K.J. Rutherfurd-Markwick, and A. Ali, </w:t>
      </w:r>
      <w:r w:rsidRPr="00D322AD">
        <w:rPr>
          <w:i/>
        </w:rPr>
        <w:t>Correction to: The Effect of Acute Caffeine Ingestion on Endurance Performance: A Systematic Review and Meta-Analysis.</w:t>
      </w:r>
      <w:r w:rsidRPr="00D322AD">
        <w:t xml:space="preserve"> Sports Med, 2018. </w:t>
      </w:r>
      <w:r w:rsidRPr="00D322AD">
        <w:rPr>
          <w:b/>
        </w:rPr>
        <w:t>48</w:t>
      </w:r>
      <w:r w:rsidRPr="00D322AD">
        <w:t>(10): p. 2425-2441 DOI: 10.1007/s40279-018-0967-4.</w:t>
      </w:r>
    </w:p>
    <w:p w14:paraId="02FA24E7" w14:textId="77777777" w:rsidR="00316A7E" w:rsidRPr="00D322AD" w:rsidRDefault="00316A7E" w:rsidP="00316A7E">
      <w:pPr>
        <w:pStyle w:val="EndNoteBibliography"/>
        <w:spacing w:after="0"/>
        <w:ind w:left="720" w:hanging="720"/>
      </w:pPr>
      <w:r w:rsidRPr="00D322AD">
        <w:t>49.</w:t>
      </w:r>
      <w:r w:rsidRPr="00D322AD">
        <w:tab/>
        <w:t xml:space="preserve">Salinero, J.J., B. Lara, and J. Del Coso, </w:t>
      </w:r>
      <w:r w:rsidRPr="00D322AD">
        <w:rPr>
          <w:i/>
        </w:rPr>
        <w:t>Effects of acute ingestion of caffeine on team sports performance: a systematic review and meta-analysis.</w:t>
      </w:r>
      <w:r w:rsidRPr="00D322AD">
        <w:t xml:space="preserve"> Res Sports Med, 2019. </w:t>
      </w:r>
      <w:r w:rsidRPr="00D322AD">
        <w:rPr>
          <w:b/>
        </w:rPr>
        <w:t>27</w:t>
      </w:r>
      <w:r w:rsidRPr="00D322AD">
        <w:t>(2): p. 238-256 DOI: 10.1080/15438627.2018.1552146.</w:t>
      </w:r>
    </w:p>
    <w:p w14:paraId="7807920A" w14:textId="77777777" w:rsidR="00316A7E" w:rsidRPr="00D322AD" w:rsidRDefault="00316A7E" w:rsidP="00316A7E">
      <w:pPr>
        <w:pStyle w:val="EndNoteBibliography"/>
        <w:spacing w:after="0"/>
        <w:ind w:left="720" w:hanging="720"/>
      </w:pPr>
      <w:r w:rsidRPr="00D322AD">
        <w:t>50.</w:t>
      </w:r>
      <w:r w:rsidRPr="00D322AD">
        <w:tab/>
        <w:t xml:space="preserve">Ferreira, T.T., J.V.F. da Silva, and N.B. Bueno, </w:t>
      </w:r>
      <w:r w:rsidRPr="00D322AD">
        <w:rPr>
          <w:i/>
        </w:rPr>
        <w:t>Effects of caffeine supplementation on muscle endurance, maximum strength, and perceived exertion in adults submitted to strength training: a systematic review and meta-analyses.</w:t>
      </w:r>
      <w:r w:rsidRPr="00D322AD">
        <w:t xml:space="preserve"> Crit Rev Food Sci Nutr, 2021. </w:t>
      </w:r>
      <w:r w:rsidRPr="00D322AD">
        <w:rPr>
          <w:b/>
        </w:rPr>
        <w:t>61</w:t>
      </w:r>
      <w:r w:rsidRPr="00D322AD">
        <w:t>(15): p. 2587-2600 DOI: 10.1080/10408398.2020.1781051.</w:t>
      </w:r>
    </w:p>
    <w:p w14:paraId="554F3338" w14:textId="77777777" w:rsidR="00316A7E" w:rsidRPr="00D322AD" w:rsidRDefault="00316A7E" w:rsidP="00316A7E">
      <w:pPr>
        <w:pStyle w:val="EndNoteBibliography"/>
        <w:spacing w:after="0"/>
        <w:ind w:left="720" w:hanging="720"/>
      </w:pPr>
      <w:r w:rsidRPr="00D322AD">
        <w:t>51.</w:t>
      </w:r>
      <w:r w:rsidRPr="00D322AD">
        <w:tab/>
        <w:t xml:space="preserve">Djordjevic, N., et al., </w:t>
      </w:r>
      <w:r w:rsidRPr="00D322AD">
        <w:rPr>
          <w:i/>
        </w:rPr>
        <w:t>Induction of CYP1A2 by heavy coffee consumption is associated with the CYP1A2 -163C&gt;A polymorphism.</w:t>
      </w:r>
      <w:r w:rsidRPr="00D322AD">
        <w:t xml:space="preserve"> Eur J Clin Pharmacol, 2010. </w:t>
      </w:r>
      <w:r w:rsidRPr="00D322AD">
        <w:rPr>
          <w:b/>
        </w:rPr>
        <w:t>66</w:t>
      </w:r>
      <w:r w:rsidRPr="00D322AD">
        <w:t>(7): p. 697-703 DOI: 10.1007/s00228-010-0823-4.</w:t>
      </w:r>
    </w:p>
    <w:p w14:paraId="5A9D7945" w14:textId="77777777" w:rsidR="00316A7E" w:rsidRPr="00D322AD" w:rsidRDefault="00316A7E" w:rsidP="00316A7E">
      <w:pPr>
        <w:pStyle w:val="EndNoteBibliography"/>
        <w:spacing w:after="0"/>
        <w:ind w:left="720" w:hanging="720"/>
      </w:pPr>
      <w:r w:rsidRPr="00D322AD">
        <w:t>52.</w:t>
      </w:r>
      <w:r w:rsidRPr="00D322AD">
        <w:tab/>
        <w:t xml:space="preserve">Childs, E., et al., </w:t>
      </w:r>
      <w:r w:rsidRPr="00D322AD">
        <w:rPr>
          <w:i/>
        </w:rPr>
        <w:t>Association between ADORA2A and DRD2 polymorphisms and caffeine-induced anxiety.</w:t>
      </w:r>
      <w:r w:rsidRPr="00D322AD">
        <w:t xml:space="preserve"> Neuropsychopharmacology, 2008. </w:t>
      </w:r>
      <w:r w:rsidRPr="00D322AD">
        <w:rPr>
          <w:b/>
        </w:rPr>
        <w:t>33</w:t>
      </w:r>
      <w:r w:rsidRPr="00D322AD">
        <w:t>(12): p. 2791-800 DOI: 10.1038/npp.2008.17.</w:t>
      </w:r>
    </w:p>
    <w:p w14:paraId="60F1F121" w14:textId="4ACC9F1A" w:rsidR="006B651C" w:rsidRPr="00D322AD" w:rsidRDefault="00316A7E" w:rsidP="007D206C">
      <w:pPr>
        <w:pStyle w:val="EndNoteBibliography"/>
        <w:ind w:left="720" w:hanging="720"/>
        <w:rPr>
          <w:rFonts w:ascii="Times New Roman" w:hAnsi="Times New Roman" w:cs="Times New Roman"/>
          <w:b/>
          <w:bCs/>
          <w:sz w:val="24"/>
          <w:szCs w:val="24"/>
        </w:rPr>
      </w:pPr>
      <w:r w:rsidRPr="00D322AD">
        <w:t>53.</w:t>
      </w:r>
      <w:r w:rsidRPr="00D322AD">
        <w:tab/>
        <w:t xml:space="preserve">Mendes, G.F., et al., </w:t>
      </w:r>
      <w:r w:rsidRPr="00D322AD">
        <w:rPr>
          <w:i/>
        </w:rPr>
        <w:t>Can the Brazilian Caffeine Expectancy Questionnaires Differentiate the CYP1A2 and ADORA2A Gene Polymorphisms?-An Exploratory Study with Brazilian Athletes.</w:t>
      </w:r>
      <w:r w:rsidRPr="00D322AD">
        <w:t xml:space="preserve"> Nutrients, 2022. </w:t>
      </w:r>
      <w:r w:rsidRPr="00D322AD">
        <w:rPr>
          <w:b/>
        </w:rPr>
        <w:t>14</w:t>
      </w:r>
      <w:r w:rsidRPr="00D322AD">
        <w:t>(16) DOI: 10.3390/nu14163355.</w:t>
      </w:r>
      <w:r w:rsidR="00B57B77" w:rsidRPr="00D322AD">
        <w:rPr>
          <w:rFonts w:ascii="Times New Roman" w:hAnsi="Times New Roman" w:cs="Times New Roman"/>
          <w:b/>
          <w:bCs/>
          <w:sz w:val="24"/>
          <w:szCs w:val="24"/>
        </w:rPr>
        <w:fldChar w:fldCharType="end"/>
      </w:r>
    </w:p>
    <w:sectPr w:rsidR="006B651C" w:rsidRPr="00D322AD" w:rsidSect="006B651C">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DE3449" w14:textId="77777777" w:rsidR="00C80D0D" w:rsidRDefault="00C80D0D" w:rsidP="001F098D">
      <w:pPr>
        <w:spacing w:after="0" w:line="240" w:lineRule="auto"/>
      </w:pPr>
      <w:r>
        <w:separator/>
      </w:r>
    </w:p>
  </w:endnote>
  <w:endnote w:type="continuationSeparator" w:id="0">
    <w:p w14:paraId="07141FE6" w14:textId="77777777" w:rsidR="00C80D0D" w:rsidRDefault="00C80D0D" w:rsidP="001F098D">
      <w:pPr>
        <w:spacing w:after="0" w:line="240" w:lineRule="auto"/>
      </w:pPr>
      <w:r>
        <w:continuationSeparator/>
      </w:r>
    </w:p>
  </w:endnote>
  <w:endnote w:type="continuationNotice" w:id="1">
    <w:p w14:paraId="048A2E5E" w14:textId="77777777" w:rsidR="00C80D0D" w:rsidRDefault="00C80D0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ungsuh">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8996077"/>
      <w:docPartObj>
        <w:docPartGallery w:val="Page Numbers (Bottom of Page)"/>
        <w:docPartUnique/>
      </w:docPartObj>
    </w:sdtPr>
    <w:sdtContent>
      <w:p w14:paraId="4D0763AA" w14:textId="75BF160D" w:rsidR="002333BB" w:rsidRDefault="002333BB">
        <w:pPr>
          <w:pStyle w:val="Rodap"/>
          <w:jc w:val="right"/>
        </w:pPr>
        <w:r>
          <w:fldChar w:fldCharType="begin"/>
        </w:r>
        <w:r>
          <w:instrText>PAGE   \* MERGEFORMAT</w:instrText>
        </w:r>
        <w:r>
          <w:fldChar w:fldCharType="separate"/>
        </w:r>
        <w:r>
          <w:rPr>
            <w:lang w:val="pt-BR"/>
          </w:rPr>
          <w:t>2</w:t>
        </w:r>
        <w:r>
          <w:fldChar w:fldCharType="end"/>
        </w:r>
      </w:p>
    </w:sdtContent>
  </w:sdt>
  <w:p w14:paraId="163F11E9" w14:textId="77777777" w:rsidR="002333BB" w:rsidRDefault="002333BB">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3F6AF1" w14:textId="77777777" w:rsidR="00C80D0D" w:rsidRDefault="00C80D0D" w:rsidP="001F098D">
      <w:pPr>
        <w:spacing w:after="0" w:line="240" w:lineRule="auto"/>
      </w:pPr>
      <w:r>
        <w:separator/>
      </w:r>
    </w:p>
  </w:footnote>
  <w:footnote w:type="continuationSeparator" w:id="0">
    <w:p w14:paraId="507E5641" w14:textId="77777777" w:rsidR="00C80D0D" w:rsidRDefault="00C80D0D" w:rsidP="001F098D">
      <w:pPr>
        <w:spacing w:after="0" w:line="240" w:lineRule="auto"/>
      </w:pPr>
      <w:r>
        <w:continuationSeparator/>
      </w:r>
    </w:p>
  </w:footnote>
  <w:footnote w:type="continuationNotice" w:id="1">
    <w:p w14:paraId="6E6420B5" w14:textId="77777777" w:rsidR="00C80D0D" w:rsidRDefault="00C80D0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BC75F6"/>
    <w:multiLevelType w:val="hybridMultilevel"/>
    <w:tmpl w:val="AEC099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D8D5565"/>
    <w:multiLevelType w:val="hybridMultilevel"/>
    <w:tmpl w:val="6B38BE54"/>
    <w:lvl w:ilvl="0" w:tplc="85601A68">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8381392"/>
    <w:multiLevelType w:val="hybridMultilevel"/>
    <w:tmpl w:val="E79E2946"/>
    <w:lvl w:ilvl="0" w:tplc="0416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4120B49"/>
    <w:multiLevelType w:val="hybridMultilevel"/>
    <w:tmpl w:val="00CE2FBE"/>
    <w:lvl w:ilvl="0" w:tplc="F196A666">
      <w:numFmt w:val="bullet"/>
      <w:lvlText w:val="-"/>
      <w:lvlJc w:val="left"/>
      <w:pPr>
        <w:ind w:left="720" w:hanging="360"/>
      </w:pPr>
      <w:rPr>
        <w:rFonts w:ascii="Times New Roman" w:eastAsiaTheme="minorHAnsi" w:hAnsi="Times New Roman" w:cs="Times New Roman"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C6D07FD"/>
    <w:multiLevelType w:val="hybridMultilevel"/>
    <w:tmpl w:val="2800D8FA"/>
    <w:lvl w:ilvl="0" w:tplc="6FFC93E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CA77E53"/>
    <w:multiLevelType w:val="hybridMultilevel"/>
    <w:tmpl w:val="F99C6D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CB5227B"/>
    <w:multiLevelType w:val="multilevel"/>
    <w:tmpl w:val="FCF280A4"/>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70EB257D"/>
    <w:multiLevelType w:val="multilevel"/>
    <w:tmpl w:val="C5FCE9C0"/>
    <w:lvl w:ilvl="0">
      <w:numFmt w:val="decimal"/>
      <w:lvlText w:val="%1.0"/>
      <w:lvlJc w:val="left"/>
      <w:pPr>
        <w:ind w:left="690" w:hanging="690"/>
      </w:pPr>
      <w:rPr>
        <w:rFonts w:hint="default"/>
      </w:rPr>
    </w:lvl>
    <w:lvl w:ilvl="1">
      <w:start w:val="1"/>
      <w:numFmt w:val="decimalZero"/>
      <w:lvlText w:val="%1.%2"/>
      <w:lvlJc w:val="left"/>
      <w:pPr>
        <w:ind w:left="1410" w:hanging="6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 w15:restartNumberingAfterBreak="0">
    <w:nsid w:val="7F2B7B45"/>
    <w:multiLevelType w:val="hybridMultilevel"/>
    <w:tmpl w:val="B7BEACB4"/>
    <w:lvl w:ilvl="0" w:tplc="0416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49489021">
    <w:abstractNumId w:val="5"/>
  </w:num>
  <w:num w:numId="2" w16cid:durableId="1566456948">
    <w:abstractNumId w:val="4"/>
  </w:num>
  <w:num w:numId="3" w16cid:durableId="885407173">
    <w:abstractNumId w:val="7"/>
  </w:num>
  <w:num w:numId="4" w16cid:durableId="756940922">
    <w:abstractNumId w:val="3"/>
  </w:num>
  <w:num w:numId="5" w16cid:durableId="514924193">
    <w:abstractNumId w:val="1"/>
  </w:num>
  <w:num w:numId="6" w16cid:durableId="1522936649">
    <w:abstractNumId w:val="6"/>
  </w:num>
  <w:num w:numId="7" w16cid:durableId="1669215674">
    <w:abstractNumId w:val="0"/>
  </w:num>
  <w:num w:numId="8" w16cid:durableId="1130977276">
    <w:abstractNumId w:val="2"/>
  </w:num>
  <w:num w:numId="9" w16cid:durableId="32093017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0&lt;/ScanUnformatted&gt;&lt;ScanChanges&gt;1&lt;/ScanChanges&gt;&lt;Suspended&gt;0&lt;/Suspended&gt;&lt;/ENInstantFormat&gt;"/>
    <w:docVar w:name="EN.Layout" w:val="&lt;ENLayout&gt;&lt;Style&gt;Numbered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rez005v8pfddreftxzpzrr79wwf2e9w9raw&quot;&gt;My EndNote Library-Converted&lt;record-ids&gt;&lt;item&gt;8&lt;/item&gt;&lt;item&gt;13&lt;/item&gt;&lt;item&gt;15&lt;/item&gt;&lt;item&gt;16&lt;/item&gt;&lt;item&gt;17&lt;/item&gt;&lt;item&gt;18&lt;/item&gt;&lt;item&gt;20&lt;/item&gt;&lt;item&gt;21&lt;/item&gt;&lt;item&gt;22&lt;/item&gt;&lt;item&gt;23&lt;/item&gt;&lt;item&gt;24&lt;/item&gt;&lt;item&gt;25&lt;/item&gt;&lt;item&gt;26&lt;/item&gt;&lt;item&gt;27&lt;/item&gt;&lt;item&gt;28&lt;/item&gt;&lt;item&gt;29&lt;/item&gt;&lt;item&gt;30&lt;/item&gt;&lt;item&gt;31&lt;/item&gt;&lt;item&gt;32&lt;/item&gt;&lt;item&gt;34&lt;/item&gt;&lt;item&gt;35&lt;/item&gt;&lt;item&gt;36&lt;/item&gt;&lt;item&gt;37&lt;/item&gt;&lt;item&gt;38&lt;/item&gt;&lt;item&gt;39&lt;/item&gt;&lt;item&gt;40&lt;/item&gt;&lt;item&gt;41&lt;/item&gt;&lt;item&gt;42&lt;/item&gt;&lt;item&gt;43&lt;/item&gt;&lt;item&gt;44&lt;/item&gt;&lt;item&gt;45&lt;/item&gt;&lt;item&gt;47&lt;/item&gt;&lt;item&gt;48&lt;/item&gt;&lt;item&gt;51&lt;/item&gt;&lt;item&gt;52&lt;/item&gt;&lt;item&gt;53&lt;/item&gt;&lt;item&gt;54&lt;/item&gt;&lt;item&gt;55&lt;/item&gt;&lt;item&gt;56&lt;/item&gt;&lt;item&gt;57&lt;/item&gt;&lt;item&gt;75&lt;/item&gt;&lt;/record-ids&gt;&lt;/item&gt;&lt;/Libraries&gt;"/>
  </w:docVars>
  <w:rsids>
    <w:rsidRoot w:val="00421D8D"/>
    <w:rsid w:val="00001920"/>
    <w:rsid w:val="0000346E"/>
    <w:rsid w:val="00006DBF"/>
    <w:rsid w:val="00007FC1"/>
    <w:rsid w:val="000101DA"/>
    <w:rsid w:val="00010D4A"/>
    <w:rsid w:val="000115D4"/>
    <w:rsid w:val="000154DF"/>
    <w:rsid w:val="00015CF6"/>
    <w:rsid w:val="000172B1"/>
    <w:rsid w:val="0002025F"/>
    <w:rsid w:val="00020836"/>
    <w:rsid w:val="00025C65"/>
    <w:rsid w:val="00030492"/>
    <w:rsid w:val="00031278"/>
    <w:rsid w:val="0003181B"/>
    <w:rsid w:val="00031DDF"/>
    <w:rsid w:val="00034A3B"/>
    <w:rsid w:val="00035488"/>
    <w:rsid w:val="00055120"/>
    <w:rsid w:val="0005545F"/>
    <w:rsid w:val="000557BD"/>
    <w:rsid w:val="0006285A"/>
    <w:rsid w:val="000629E2"/>
    <w:rsid w:val="00062F8F"/>
    <w:rsid w:val="00070AE7"/>
    <w:rsid w:val="000755D6"/>
    <w:rsid w:val="0008448B"/>
    <w:rsid w:val="0009065E"/>
    <w:rsid w:val="00092EB8"/>
    <w:rsid w:val="000A00FC"/>
    <w:rsid w:val="000A0F41"/>
    <w:rsid w:val="000A1880"/>
    <w:rsid w:val="000A1DF6"/>
    <w:rsid w:val="000A1E6F"/>
    <w:rsid w:val="000B6634"/>
    <w:rsid w:val="000C0728"/>
    <w:rsid w:val="000C1F76"/>
    <w:rsid w:val="000C2B05"/>
    <w:rsid w:val="000C3DC4"/>
    <w:rsid w:val="000D0237"/>
    <w:rsid w:val="000D1D2C"/>
    <w:rsid w:val="000D2D2C"/>
    <w:rsid w:val="000D4187"/>
    <w:rsid w:val="000D450D"/>
    <w:rsid w:val="000D5D08"/>
    <w:rsid w:val="000D6A55"/>
    <w:rsid w:val="000D7DC0"/>
    <w:rsid w:val="000E1803"/>
    <w:rsid w:val="000E1E3C"/>
    <w:rsid w:val="000E2AA2"/>
    <w:rsid w:val="000E378A"/>
    <w:rsid w:val="000E7386"/>
    <w:rsid w:val="000F1F3D"/>
    <w:rsid w:val="000F2500"/>
    <w:rsid w:val="000F6A6A"/>
    <w:rsid w:val="000F758F"/>
    <w:rsid w:val="000F7F39"/>
    <w:rsid w:val="00107258"/>
    <w:rsid w:val="001166D5"/>
    <w:rsid w:val="00116AC5"/>
    <w:rsid w:val="00117B07"/>
    <w:rsid w:val="0012111A"/>
    <w:rsid w:val="0012160F"/>
    <w:rsid w:val="00126EAE"/>
    <w:rsid w:val="00127D76"/>
    <w:rsid w:val="00131817"/>
    <w:rsid w:val="00133231"/>
    <w:rsid w:val="00134FFB"/>
    <w:rsid w:val="001364A3"/>
    <w:rsid w:val="00141F7F"/>
    <w:rsid w:val="001429EE"/>
    <w:rsid w:val="00145838"/>
    <w:rsid w:val="00146C44"/>
    <w:rsid w:val="00154434"/>
    <w:rsid w:val="0015573B"/>
    <w:rsid w:val="001557C7"/>
    <w:rsid w:val="0016127C"/>
    <w:rsid w:val="00164BB0"/>
    <w:rsid w:val="0016525C"/>
    <w:rsid w:val="00170E92"/>
    <w:rsid w:val="001734B1"/>
    <w:rsid w:val="001772F7"/>
    <w:rsid w:val="00182E8F"/>
    <w:rsid w:val="001839BB"/>
    <w:rsid w:val="00184C29"/>
    <w:rsid w:val="001854F5"/>
    <w:rsid w:val="0019250D"/>
    <w:rsid w:val="00197125"/>
    <w:rsid w:val="00197AB9"/>
    <w:rsid w:val="001A1A08"/>
    <w:rsid w:val="001A370A"/>
    <w:rsid w:val="001A793E"/>
    <w:rsid w:val="001B1D9D"/>
    <w:rsid w:val="001B5B24"/>
    <w:rsid w:val="001C0762"/>
    <w:rsid w:val="001C3B39"/>
    <w:rsid w:val="001C6E04"/>
    <w:rsid w:val="001D2840"/>
    <w:rsid w:val="001D3C73"/>
    <w:rsid w:val="001E4B46"/>
    <w:rsid w:val="001F098D"/>
    <w:rsid w:val="001F0E20"/>
    <w:rsid w:val="001F13EC"/>
    <w:rsid w:val="001F195E"/>
    <w:rsid w:val="001F22BA"/>
    <w:rsid w:val="001F23E4"/>
    <w:rsid w:val="002029FD"/>
    <w:rsid w:val="00204166"/>
    <w:rsid w:val="0020647E"/>
    <w:rsid w:val="00212728"/>
    <w:rsid w:val="0021569D"/>
    <w:rsid w:val="0021741E"/>
    <w:rsid w:val="00220736"/>
    <w:rsid w:val="002225DB"/>
    <w:rsid w:val="00224C2D"/>
    <w:rsid w:val="00227EAF"/>
    <w:rsid w:val="002322BA"/>
    <w:rsid w:val="0023248B"/>
    <w:rsid w:val="002333BB"/>
    <w:rsid w:val="0023600F"/>
    <w:rsid w:val="00236C6A"/>
    <w:rsid w:val="00236DC3"/>
    <w:rsid w:val="00237051"/>
    <w:rsid w:val="0023708B"/>
    <w:rsid w:val="00237B8A"/>
    <w:rsid w:val="00237BD1"/>
    <w:rsid w:val="00237CC0"/>
    <w:rsid w:val="002405C7"/>
    <w:rsid w:val="00242888"/>
    <w:rsid w:val="00242F4D"/>
    <w:rsid w:val="00245656"/>
    <w:rsid w:val="00255453"/>
    <w:rsid w:val="00256F12"/>
    <w:rsid w:val="00262513"/>
    <w:rsid w:val="0026510D"/>
    <w:rsid w:val="00271FB2"/>
    <w:rsid w:val="00272198"/>
    <w:rsid w:val="00280732"/>
    <w:rsid w:val="00284B21"/>
    <w:rsid w:val="0029012D"/>
    <w:rsid w:val="00290854"/>
    <w:rsid w:val="0029139C"/>
    <w:rsid w:val="00295F10"/>
    <w:rsid w:val="00297DE1"/>
    <w:rsid w:val="002A0407"/>
    <w:rsid w:val="002A43C0"/>
    <w:rsid w:val="002A642C"/>
    <w:rsid w:val="002A746D"/>
    <w:rsid w:val="002A7D46"/>
    <w:rsid w:val="002B20B4"/>
    <w:rsid w:val="002B3B84"/>
    <w:rsid w:val="002B5326"/>
    <w:rsid w:val="002B5B8D"/>
    <w:rsid w:val="002C0BC9"/>
    <w:rsid w:val="002C2AB2"/>
    <w:rsid w:val="002C6BAD"/>
    <w:rsid w:val="002C6C38"/>
    <w:rsid w:val="002D0909"/>
    <w:rsid w:val="002D2E04"/>
    <w:rsid w:val="002D3DDB"/>
    <w:rsid w:val="002D3F9A"/>
    <w:rsid w:val="002D6702"/>
    <w:rsid w:val="002D683B"/>
    <w:rsid w:val="002E0517"/>
    <w:rsid w:val="002E1195"/>
    <w:rsid w:val="002E1D02"/>
    <w:rsid w:val="002E273B"/>
    <w:rsid w:val="002E2945"/>
    <w:rsid w:val="002E50D1"/>
    <w:rsid w:val="002E6382"/>
    <w:rsid w:val="002E65C8"/>
    <w:rsid w:val="002F24D1"/>
    <w:rsid w:val="002F2F22"/>
    <w:rsid w:val="002F34B9"/>
    <w:rsid w:val="002F5B19"/>
    <w:rsid w:val="003010F8"/>
    <w:rsid w:val="003016C0"/>
    <w:rsid w:val="00304B77"/>
    <w:rsid w:val="00306EF8"/>
    <w:rsid w:val="00307636"/>
    <w:rsid w:val="0031059A"/>
    <w:rsid w:val="0031075B"/>
    <w:rsid w:val="003134BA"/>
    <w:rsid w:val="00316A7E"/>
    <w:rsid w:val="00317039"/>
    <w:rsid w:val="00323B5A"/>
    <w:rsid w:val="00324555"/>
    <w:rsid w:val="00327F28"/>
    <w:rsid w:val="003321EB"/>
    <w:rsid w:val="00333736"/>
    <w:rsid w:val="00340AC1"/>
    <w:rsid w:val="00341AFE"/>
    <w:rsid w:val="00342A3A"/>
    <w:rsid w:val="00346352"/>
    <w:rsid w:val="00353B46"/>
    <w:rsid w:val="003562F9"/>
    <w:rsid w:val="0035670C"/>
    <w:rsid w:val="00356E0B"/>
    <w:rsid w:val="003616D6"/>
    <w:rsid w:val="00365F66"/>
    <w:rsid w:val="003665ED"/>
    <w:rsid w:val="00370D62"/>
    <w:rsid w:val="00372371"/>
    <w:rsid w:val="0038176A"/>
    <w:rsid w:val="00381774"/>
    <w:rsid w:val="0038292A"/>
    <w:rsid w:val="00382CDC"/>
    <w:rsid w:val="0038621F"/>
    <w:rsid w:val="00386580"/>
    <w:rsid w:val="00387317"/>
    <w:rsid w:val="00387540"/>
    <w:rsid w:val="00393500"/>
    <w:rsid w:val="00394F52"/>
    <w:rsid w:val="003954D3"/>
    <w:rsid w:val="003A0711"/>
    <w:rsid w:val="003A35EF"/>
    <w:rsid w:val="003A3FEA"/>
    <w:rsid w:val="003A5959"/>
    <w:rsid w:val="003B1108"/>
    <w:rsid w:val="003B4357"/>
    <w:rsid w:val="003B6E79"/>
    <w:rsid w:val="003B7B4D"/>
    <w:rsid w:val="003C0231"/>
    <w:rsid w:val="003C6FCA"/>
    <w:rsid w:val="003D6878"/>
    <w:rsid w:val="003E0B82"/>
    <w:rsid w:val="003E2261"/>
    <w:rsid w:val="003E2CB0"/>
    <w:rsid w:val="003E4542"/>
    <w:rsid w:val="003E5555"/>
    <w:rsid w:val="003E5FB6"/>
    <w:rsid w:val="003E6D18"/>
    <w:rsid w:val="003E77B8"/>
    <w:rsid w:val="003F10FE"/>
    <w:rsid w:val="003F2431"/>
    <w:rsid w:val="003F3486"/>
    <w:rsid w:val="003F3D4C"/>
    <w:rsid w:val="004002B5"/>
    <w:rsid w:val="0040125D"/>
    <w:rsid w:val="004015D7"/>
    <w:rsid w:val="004024EB"/>
    <w:rsid w:val="00403B0E"/>
    <w:rsid w:val="00404A06"/>
    <w:rsid w:val="0040575F"/>
    <w:rsid w:val="00410C78"/>
    <w:rsid w:val="004117C5"/>
    <w:rsid w:val="00414B53"/>
    <w:rsid w:val="00415CBD"/>
    <w:rsid w:val="00416C17"/>
    <w:rsid w:val="00420A3A"/>
    <w:rsid w:val="00421D8D"/>
    <w:rsid w:val="004227F5"/>
    <w:rsid w:val="00423CE8"/>
    <w:rsid w:val="004240FC"/>
    <w:rsid w:val="004253AF"/>
    <w:rsid w:val="004254E2"/>
    <w:rsid w:val="00426804"/>
    <w:rsid w:val="00426F0E"/>
    <w:rsid w:val="00427682"/>
    <w:rsid w:val="004314C5"/>
    <w:rsid w:val="00433832"/>
    <w:rsid w:val="004342C3"/>
    <w:rsid w:val="00436FC8"/>
    <w:rsid w:val="00440D83"/>
    <w:rsid w:val="00442344"/>
    <w:rsid w:val="00444D5E"/>
    <w:rsid w:val="0044550D"/>
    <w:rsid w:val="00446B19"/>
    <w:rsid w:val="00447E4E"/>
    <w:rsid w:val="004549C4"/>
    <w:rsid w:val="004568AC"/>
    <w:rsid w:val="00456DEB"/>
    <w:rsid w:val="00456F65"/>
    <w:rsid w:val="004577BF"/>
    <w:rsid w:val="00463A70"/>
    <w:rsid w:val="00464D50"/>
    <w:rsid w:val="00465EF3"/>
    <w:rsid w:val="00471D5D"/>
    <w:rsid w:val="00471FED"/>
    <w:rsid w:val="0047202E"/>
    <w:rsid w:val="004746F7"/>
    <w:rsid w:val="00474E5E"/>
    <w:rsid w:val="00476390"/>
    <w:rsid w:val="00481487"/>
    <w:rsid w:val="00481499"/>
    <w:rsid w:val="00484019"/>
    <w:rsid w:val="0048502F"/>
    <w:rsid w:val="00485CD0"/>
    <w:rsid w:val="00491C09"/>
    <w:rsid w:val="00492D82"/>
    <w:rsid w:val="004933A0"/>
    <w:rsid w:val="004971CB"/>
    <w:rsid w:val="00497476"/>
    <w:rsid w:val="004A27DD"/>
    <w:rsid w:val="004A36BA"/>
    <w:rsid w:val="004A5986"/>
    <w:rsid w:val="004A6146"/>
    <w:rsid w:val="004A736C"/>
    <w:rsid w:val="004B06B1"/>
    <w:rsid w:val="004B1E82"/>
    <w:rsid w:val="004B4747"/>
    <w:rsid w:val="004B48D4"/>
    <w:rsid w:val="004B54CE"/>
    <w:rsid w:val="004B5D0E"/>
    <w:rsid w:val="004C35CE"/>
    <w:rsid w:val="004C414F"/>
    <w:rsid w:val="004C793E"/>
    <w:rsid w:val="004D01FD"/>
    <w:rsid w:val="004D1C96"/>
    <w:rsid w:val="004D36BF"/>
    <w:rsid w:val="004D5842"/>
    <w:rsid w:val="004E1267"/>
    <w:rsid w:val="004E4BF9"/>
    <w:rsid w:val="004F24A6"/>
    <w:rsid w:val="004F2558"/>
    <w:rsid w:val="004F566F"/>
    <w:rsid w:val="004F589D"/>
    <w:rsid w:val="005001C7"/>
    <w:rsid w:val="00502BC8"/>
    <w:rsid w:val="00503206"/>
    <w:rsid w:val="00503CF4"/>
    <w:rsid w:val="0050444E"/>
    <w:rsid w:val="00505531"/>
    <w:rsid w:val="00507FB2"/>
    <w:rsid w:val="00510A86"/>
    <w:rsid w:val="0051666B"/>
    <w:rsid w:val="00516F50"/>
    <w:rsid w:val="0052210E"/>
    <w:rsid w:val="005227E1"/>
    <w:rsid w:val="00523B58"/>
    <w:rsid w:val="005269C4"/>
    <w:rsid w:val="005275FF"/>
    <w:rsid w:val="0052766F"/>
    <w:rsid w:val="005301DC"/>
    <w:rsid w:val="005312C2"/>
    <w:rsid w:val="005319A1"/>
    <w:rsid w:val="00532319"/>
    <w:rsid w:val="00532363"/>
    <w:rsid w:val="0053474E"/>
    <w:rsid w:val="00543809"/>
    <w:rsid w:val="00546E2A"/>
    <w:rsid w:val="00546FB8"/>
    <w:rsid w:val="0054797D"/>
    <w:rsid w:val="00553589"/>
    <w:rsid w:val="00555F73"/>
    <w:rsid w:val="005574DB"/>
    <w:rsid w:val="00561EC0"/>
    <w:rsid w:val="005628E5"/>
    <w:rsid w:val="00564248"/>
    <w:rsid w:val="00565247"/>
    <w:rsid w:val="00566D3E"/>
    <w:rsid w:val="00571126"/>
    <w:rsid w:val="005871A4"/>
    <w:rsid w:val="00592E0F"/>
    <w:rsid w:val="00593243"/>
    <w:rsid w:val="005937C0"/>
    <w:rsid w:val="005A37B2"/>
    <w:rsid w:val="005A38F4"/>
    <w:rsid w:val="005A5682"/>
    <w:rsid w:val="005A604A"/>
    <w:rsid w:val="005A7BDA"/>
    <w:rsid w:val="005B2DC7"/>
    <w:rsid w:val="005B3D89"/>
    <w:rsid w:val="005C4B5C"/>
    <w:rsid w:val="005D054E"/>
    <w:rsid w:val="005D0CD7"/>
    <w:rsid w:val="005D27EA"/>
    <w:rsid w:val="005D3187"/>
    <w:rsid w:val="005D4509"/>
    <w:rsid w:val="005D674B"/>
    <w:rsid w:val="005E0885"/>
    <w:rsid w:val="005E2370"/>
    <w:rsid w:val="005E2CBC"/>
    <w:rsid w:val="005E4A90"/>
    <w:rsid w:val="005E54EA"/>
    <w:rsid w:val="005E581A"/>
    <w:rsid w:val="005E69C3"/>
    <w:rsid w:val="005F309F"/>
    <w:rsid w:val="005F50B1"/>
    <w:rsid w:val="005F6D86"/>
    <w:rsid w:val="005F779F"/>
    <w:rsid w:val="00603F5F"/>
    <w:rsid w:val="0060442D"/>
    <w:rsid w:val="00604DC0"/>
    <w:rsid w:val="00607575"/>
    <w:rsid w:val="00610603"/>
    <w:rsid w:val="00612081"/>
    <w:rsid w:val="00613054"/>
    <w:rsid w:val="00613F72"/>
    <w:rsid w:val="00625043"/>
    <w:rsid w:val="00626A18"/>
    <w:rsid w:val="00626BE2"/>
    <w:rsid w:val="0063190A"/>
    <w:rsid w:val="00632B4F"/>
    <w:rsid w:val="00632D10"/>
    <w:rsid w:val="00635AB3"/>
    <w:rsid w:val="006362C6"/>
    <w:rsid w:val="00637926"/>
    <w:rsid w:val="00637F36"/>
    <w:rsid w:val="00640F98"/>
    <w:rsid w:val="00641318"/>
    <w:rsid w:val="0065040A"/>
    <w:rsid w:val="00652423"/>
    <w:rsid w:val="00652E6B"/>
    <w:rsid w:val="00653A02"/>
    <w:rsid w:val="00655BBA"/>
    <w:rsid w:val="00662FD3"/>
    <w:rsid w:val="00664E4A"/>
    <w:rsid w:val="006678BA"/>
    <w:rsid w:val="00670BBC"/>
    <w:rsid w:val="006730C2"/>
    <w:rsid w:val="006832B5"/>
    <w:rsid w:val="00685D80"/>
    <w:rsid w:val="00686AB9"/>
    <w:rsid w:val="00687A5A"/>
    <w:rsid w:val="00691105"/>
    <w:rsid w:val="00693DE7"/>
    <w:rsid w:val="00695AE3"/>
    <w:rsid w:val="006A1C94"/>
    <w:rsid w:val="006A2FAD"/>
    <w:rsid w:val="006A3942"/>
    <w:rsid w:val="006A47B3"/>
    <w:rsid w:val="006B4C1C"/>
    <w:rsid w:val="006B60C6"/>
    <w:rsid w:val="006B651C"/>
    <w:rsid w:val="006B72E4"/>
    <w:rsid w:val="006C0D82"/>
    <w:rsid w:val="006C19D8"/>
    <w:rsid w:val="006C529F"/>
    <w:rsid w:val="006C5879"/>
    <w:rsid w:val="006C6091"/>
    <w:rsid w:val="006D07BB"/>
    <w:rsid w:val="006D0815"/>
    <w:rsid w:val="006D2EFB"/>
    <w:rsid w:val="006D32E6"/>
    <w:rsid w:val="006D3660"/>
    <w:rsid w:val="006D6A96"/>
    <w:rsid w:val="006E0487"/>
    <w:rsid w:val="006E098D"/>
    <w:rsid w:val="006E3559"/>
    <w:rsid w:val="006F124E"/>
    <w:rsid w:val="006F1511"/>
    <w:rsid w:val="006F2A61"/>
    <w:rsid w:val="006F36AF"/>
    <w:rsid w:val="006F76EA"/>
    <w:rsid w:val="007141E4"/>
    <w:rsid w:val="00717D24"/>
    <w:rsid w:val="007204A3"/>
    <w:rsid w:val="007247AD"/>
    <w:rsid w:val="00725586"/>
    <w:rsid w:val="00731299"/>
    <w:rsid w:val="00735235"/>
    <w:rsid w:val="00737E70"/>
    <w:rsid w:val="007407FE"/>
    <w:rsid w:val="007424D1"/>
    <w:rsid w:val="007475BF"/>
    <w:rsid w:val="0075077C"/>
    <w:rsid w:val="00750F72"/>
    <w:rsid w:val="007570B3"/>
    <w:rsid w:val="00762E03"/>
    <w:rsid w:val="00771BF6"/>
    <w:rsid w:val="0078200F"/>
    <w:rsid w:val="00785329"/>
    <w:rsid w:val="00794BAF"/>
    <w:rsid w:val="007A4EFD"/>
    <w:rsid w:val="007A5D3D"/>
    <w:rsid w:val="007A6BDF"/>
    <w:rsid w:val="007B4C0B"/>
    <w:rsid w:val="007B73CF"/>
    <w:rsid w:val="007C218C"/>
    <w:rsid w:val="007C2D52"/>
    <w:rsid w:val="007C5706"/>
    <w:rsid w:val="007C7171"/>
    <w:rsid w:val="007D1ED0"/>
    <w:rsid w:val="007D206C"/>
    <w:rsid w:val="007D3592"/>
    <w:rsid w:val="007D3C9E"/>
    <w:rsid w:val="007E072D"/>
    <w:rsid w:val="007E0BDD"/>
    <w:rsid w:val="007E50F6"/>
    <w:rsid w:val="007F036F"/>
    <w:rsid w:val="007F0CB9"/>
    <w:rsid w:val="007F1371"/>
    <w:rsid w:val="007F14FD"/>
    <w:rsid w:val="007F3888"/>
    <w:rsid w:val="007F47C2"/>
    <w:rsid w:val="007F4AC4"/>
    <w:rsid w:val="007F5CCC"/>
    <w:rsid w:val="007F65F9"/>
    <w:rsid w:val="007F78BC"/>
    <w:rsid w:val="008036D7"/>
    <w:rsid w:val="00804BD4"/>
    <w:rsid w:val="00804BE2"/>
    <w:rsid w:val="008100BD"/>
    <w:rsid w:val="00813139"/>
    <w:rsid w:val="00814B68"/>
    <w:rsid w:val="00826C7F"/>
    <w:rsid w:val="00830DFF"/>
    <w:rsid w:val="008316EF"/>
    <w:rsid w:val="008363D3"/>
    <w:rsid w:val="00840CCD"/>
    <w:rsid w:val="00841553"/>
    <w:rsid w:val="00845617"/>
    <w:rsid w:val="0084680C"/>
    <w:rsid w:val="00846FAF"/>
    <w:rsid w:val="008505B4"/>
    <w:rsid w:val="00850B8C"/>
    <w:rsid w:val="00856F31"/>
    <w:rsid w:val="00857F47"/>
    <w:rsid w:val="008618BA"/>
    <w:rsid w:val="008760C4"/>
    <w:rsid w:val="008766F2"/>
    <w:rsid w:val="00876917"/>
    <w:rsid w:val="00880F31"/>
    <w:rsid w:val="0088599D"/>
    <w:rsid w:val="008869ED"/>
    <w:rsid w:val="0089078D"/>
    <w:rsid w:val="00890C23"/>
    <w:rsid w:val="008910CF"/>
    <w:rsid w:val="00894860"/>
    <w:rsid w:val="008949BD"/>
    <w:rsid w:val="008A3AFE"/>
    <w:rsid w:val="008A4426"/>
    <w:rsid w:val="008A4707"/>
    <w:rsid w:val="008A7452"/>
    <w:rsid w:val="008B3CFF"/>
    <w:rsid w:val="008B493D"/>
    <w:rsid w:val="008B578E"/>
    <w:rsid w:val="008D0607"/>
    <w:rsid w:val="008D2AB6"/>
    <w:rsid w:val="008D45E8"/>
    <w:rsid w:val="008D4705"/>
    <w:rsid w:val="008E4661"/>
    <w:rsid w:val="008E5AE8"/>
    <w:rsid w:val="008E6B36"/>
    <w:rsid w:val="008F38C4"/>
    <w:rsid w:val="008F602E"/>
    <w:rsid w:val="0090704E"/>
    <w:rsid w:val="00912B91"/>
    <w:rsid w:val="00914FBE"/>
    <w:rsid w:val="0091530D"/>
    <w:rsid w:val="00917CE7"/>
    <w:rsid w:val="00922282"/>
    <w:rsid w:val="00924881"/>
    <w:rsid w:val="0092738D"/>
    <w:rsid w:val="009274D3"/>
    <w:rsid w:val="00934CDC"/>
    <w:rsid w:val="00935DB2"/>
    <w:rsid w:val="009367CE"/>
    <w:rsid w:val="00936B2A"/>
    <w:rsid w:val="00937C08"/>
    <w:rsid w:val="00940182"/>
    <w:rsid w:val="00943F44"/>
    <w:rsid w:val="00945B4F"/>
    <w:rsid w:val="00945B5A"/>
    <w:rsid w:val="00946A4F"/>
    <w:rsid w:val="00947EC0"/>
    <w:rsid w:val="00947FFC"/>
    <w:rsid w:val="0095023B"/>
    <w:rsid w:val="00950E61"/>
    <w:rsid w:val="009510ED"/>
    <w:rsid w:val="00953096"/>
    <w:rsid w:val="009603A2"/>
    <w:rsid w:val="00960A98"/>
    <w:rsid w:val="00961329"/>
    <w:rsid w:val="009617E8"/>
    <w:rsid w:val="00962C2B"/>
    <w:rsid w:val="009655C8"/>
    <w:rsid w:val="00965DD0"/>
    <w:rsid w:val="00967A92"/>
    <w:rsid w:val="00971E5D"/>
    <w:rsid w:val="009725D9"/>
    <w:rsid w:val="00974EDC"/>
    <w:rsid w:val="00982BEA"/>
    <w:rsid w:val="00985C51"/>
    <w:rsid w:val="00986204"/>
    <w:rsid w:val="0098672F"/>
    <w:rsid w:val="00987B8A"/>
    <w:rsid w:val="0099099D"/>
    <w:rsid w:val="00993C0B"/>
    <w:rsid w:val="0099454F"/>
    <w:rsid w:val="0099583E"/>
    <w:rsid w:val="00995B76"/>
    <w:rsid w:val="00996D75"/>
    <w:rsid w:val="009A0FB8"/>
    <w:rsid w:val="009A1CCF"/>
    <w:rsid w:val="009A2A9A"/>
    <w:rsid w:val="009A2F83"/>
    <w:rsid w:val="009A59DE"/>
    <w:rsid w:val="009B0AB4"/>
    <w:rsid w:val="009C0B24"/>
    <w:rsid w:val="009D0015"/>
    <w:rsid w:val="009D16FD"/>
    <w:rsid w:val="009D2C98"/>
    <w:rsid w:val="009D35CE"/>
    <w:rsid w:val="009D5C0C"/>
    <w:rsid w:val="009D5E39"/>
    <w:rsid w:val="009D7A42"/>
    <w:rsid w:val="009E1892"/>
    <w:rsid w:val="009F13C8"/>
    <w:rsid w:val="009F617A"/>
    <w:rsid w:val="009F6BA7"/>
    <w:rsid w:val="00A00C87"/>
    <w:rsid w:val="00A013C7"/>
    <w:rsid w:val="00A03053"/>
    <w:rsid w:val="00A04B8E"/>
    <w:rsid w:val="00A04C8C"/>
    <w:rsid w:val="00A07572"/>
    <w:rsid w:val="00A12C2E"/>
    <w:rsid w:val="00A1351F"/>
    <w:rsid w:val="00A13A6A"/>
    <w:rsid w:val="00A1445D"/>
    <w:rsid w:val="00A14A94"/>
    <w:rsid w:val="00A14EA6"/>
    <w:rsid w:val="00A17926"/>
    <w:rsid w:val="00A2354C"/>
    <w:rsid w:val="00A25F67"/>
    <w:rsid w:val="00A27068"/>
    <w:rsid w:val="00A346E4"/>
    <w:rsid w:val="00A35D67"/>
    <w:rsid w:val="00A415AE"/>
    <w:rsid w:val="00A42668"/>
    <w:rsid w:val="00A453A0"/>
    <w:rsid w:val="00A46559"/>
    <w:rsid w:val="00A511DC"/>
    <w:rsid w:val="00A51E17"/>
    <w:rsid w:val="00A51F59"/>
    <w:rsid w:val="00A57A18"/>
    <w:rsid w:val="00A60F51"/>
    <w:rsid w:val="00A6144F"/>
    <w:rsid w:val="00A61EF9"/>
    <w:rsid w:val="00A6231B"/>
    <w:rsid w:val="00A62BAE"/>
    <w:rsid w:val="00A65A80"/>
    <w:rsid w:val="00A661E0"/>
    <w:rsid w:val="00A675BE"/>
    <w:rsid w:val="00A67D1A"/>
    <w:rsid w:val="00A75591"/>
    <w:rsid w:val="00A75992"/>
    <w:rsid w:val="00A75CCC"/>
    <w:rsid w:val="00A76830"/>
    <w:rsid w:val="00A80895"/>
    <w:rsid w:val="00A83268"/>
    <w:rsid w:val="00A8332C"/>
    <w:rsid w:val="00A8409A"/>
    <w:rsid w:val="00A87A1D"/>
    <w:rsid w:val="00A909C6"/>
    <w:rsid w:val="00A94A4D"/>
    <w:rsid w:val="00A94F4F"/>
    <w:rsid w:val="00A97B68"/>
    <w:rsid w:val="00AA0205"/>
    <w:rsid w:val="00AA097B"/>
    <w:rsid w:val="00AA10ED"/>
    <w:rsid w:val="00AA1486"/>
    <w:rsid w:val="00AA53E3"/>
    <w:rsid w:val="00AA597E"/>
    <w:rsid w:val="00AA653E"/>
    <w:rsid w:val="00AA6A7C"/>
    <w:rsid w:val="00AA7568"/>
    <w:rsid w:val="00AB2B74"/>
    <w:rsid w:val="00AB2BBD"/>
    <w:rsid w:val="00AB6409"/>
    <w:rsid w:val="00AB68F7"/>
    <w:rsid w:val="00AC025C"/>
    <w:rsid w:val="00AC0B8E"/>
    <w:rsid w:val="00AC1BDC"/>
    <w:rsid w:val="00AC1C40"/>
    <w:rsid w:val="00AC2648"/>
    <w:rsid w:val="00AC3BB7"/>
    <w:rsid w:val="00AC3F31"/>
    <w:rsid w:val="00AC46BA"/>
    <w:rsid w:val="00AC55C1"/>
    <w:rsid w:val="00AC6BFA"/>
    <w:rsid w:val="00AD330D"/>
    <w:rsid w:val="00AD3AA4"/>
    <w:rsid w:val="00AD408B"/>
    <w:rsid w:val="00AD4280"/>
    <w:rsid w:val="00AD5BE4"/>
    <w:rsid w:val="00AE0F99"/>
    <w:rsid w:val="00AE317A"/>
    <w:rsid w:val="00AE3510"/>
    <w:rsid w:val="00AE5644"/>
    <w:rsid w:val="00AF0CA0"/>
    <w:rsid w:val="00AF2224"/>
    <w:rsid w:val="00AF2E77"/>
    <w:rsid w:val="00AF31BD"/>
    <w:rsid w:val="00B00872"/>
    <w:rsid w:val="00B01FE9"/>
    <w:rsid w:val="00B06F48"/>
    <w:rsid w:val="00B104EB"/>
    <w:rsid w:val="00B113BD"/>
    <w:rsid w:val="00B151AA"/>
    <w:rsid w:val="00B20A8F"/>
    <w:rsid w:val="00B2239D"/>
    <w:rsid w:val="00B24485"/>
    <w:rsid w:val="00B25F41"/>
    <w:rsid w:val="00B309EF"/>
    <w:rsid w:val="00B325E1"/>
    <w:rsid w:val="00B33976"/>
    <w:rsid w:val="00B33D2C"/>
    <w:rsid w:val="00B37364"/>
    <w:rsid w:val="00B3766E"/>
    <w:rsid w:val="00B4060B"/>
    <w:rsid w:val="00B463FA"/>
    <w:rsid w:val="00B4728B"/>
    <w:rsid w:val="00B47331"/>
    <w:rsid w:val="00B475AC"/>
    <w:rsid w:val="00B47C37"/>
    <w:rsid w:val="00B524E4"/>
    <w:rsid w:val="00B542BF"/>
    <w:rsid w:val="00B54EDC"/>
    <w:rsid w:val="00B55A0E"/>
    <w:rsid w:val="00B569FD"/>
    <w:rsid w:val="00B57B77"/>
    <w:rsid w:val="00B6009E"/>
    <w:rsid w:val="00B61987"/>
    <w:rsid w:val="00B61F49"/>
    <w:rsid w:val="00B6398E"/>
    <w:rsid w:val="00B66084"/>
    <w:rsid w:val="00B677E5"/>
    <w:rsid w:val="00B70EE9"/>
    <w:rsid w:val="00B753E9"/>
    <w:rsid w:val="00B755B9"/>
    <w:rsid w:val="00B75601"/>
    <w:rsid w:val="00B76713"/>
    <w:rsid w:val="00B77500"/>
    <w:rsid w:val="00B77D5E"/>
    <w:rsid w:val="00B85278"/>
    <w:rsid w:val="00B87178"/>
    <w:rsid w:val="00B87741"/>
    <w:rsid w:val="00B91ECC"/>
    <w:rsid w:val="00B93692"/>
    <w:rsid w:val="00B93EE7"/>
    <w:rsid w:val="00B94FB2"/>
    <w:rsid w:val="00B966B7"/>
    <w:rsid w:val="00BA2BB6"/>
    <w:rsid w:val="00BA3D0B"/>
    <w:rsid w:val="00BB0D4C"/>
    <w:rsid w:val="00BB5974"/>
    <w:rsid w:val="00BB6505"/>
    <w:rsid w:val="00BC035F"/>
    <w:rsid w:val="00BC426A"/>
    <w:rsid w:val="00BC6E0F"/>
    <w:rsid w:val="00BD1EA1"/>
    <w:rsid w:val="00BD42B8"/>
    <w:rsid w:val="00BD4BC6"/>
    <w:rsid w:val="00BD76FE"/>
    <w:rsid w:val="00BE1121"/>
    <w:rsid w:val="00BF1A9E"/>
    <w:rsid w:val="00BF1C8D"/>
    <w:rsid w:val="00BF4316"/>
    <w:rsid w:val="00BF4B33"/>
    <w:rsid w:val="00BF5362"/>
    <w:rsid w:val="00BF5479"/>
    <w:rsid w:val="00BF5537"/>
    <w:rsid w:val="00BF58B6"/>
    <w:rsid w:val="00C012DD"/>
    <w:rsid w:val="00C03401"/>
    <w:rsid w:val="00C03C74"/>
    <w:rsid w:val="00C05D4C"/>
    <w:rsid w:val="00C07E47"/>
    <w:rsid w:val="00C10430"/>
    <w:rsid w:val="00C11802"/>
    <w:rsid w:val="00C122B9"/>
    <w:rsid w:val="00C138B3"/>
    <w:rsid w:val="00C14EC8"/>
    <w:rsid w:val="00C208EE"/>
    <w:rsid w:val="00C2160A"/>
    <w:rsid w:val="00C22326"/>
    <w:rsid w:val="00C25864"/>
    <w:rsid w:val="00C27137"/>
    <w:rsid w:val="00C301F2"/>
    <w:rsid w:val="00C31332"/>
    <w:rsid w:val="00C31B9E"/>
    <w:rsid w:val="00C32AF1"/>
    <w:rsid w:val="00C36403"/>
    <w:rsid w:val="00C3788E"/>
    <w:rsid w:val="00C378FF"/>
    <w:rsid w:val="00C42016"/>
    <w:rsid w:val="00C4232B"/>
    <w:rsid w:val="00C446DD"/>
    <w:rsid w:val="00C455F4"/>
    <w:rsid w:val="00C4680B"/>
    <w:rsid w:val="00C51D35"/>
    <w:rsid w:val="00C55D74"/>
    <w:rsid w:val="00C56FA0"/>
    <w:rsid w:val="00C574C5"/>
    <w:rsid w:val="00C575D0"/>
    <w:rsid w:val="00C62054"/>
    <w:rsid w:val="00C624C2"/>
    <w:rsid w:val="00C650CC"/>
    <w:rsid w:val="00C66A99"/>
    <w:rsid w:val="00C74845"/>
    <w:rsid w:val="00C76218"/>
    <w:rsid w:val="00C77839"/>
    <w:rsid w:val="00C80D0D"/>
    <w:rsid w:val="00C8451F"/>
    <w:rsid w:val="00C90041"/>
    <w:rsid w:val="00CA6E9A"/>
    <w:rsid w:val="00CB43F5"/>
    <w:rsid w:val="00CB4985"/>
    <w:rsid w:val="00CB4FDD"/>
    <w:rsid w:val="00CC1CC2"/>
    <w:rsid w:val="00CC23F3"/>
    <w:rsid w:val="00CC3B6C"/>
    <w:rsid w:val="00CC6904"/>
    <w:rsid w:val="00CC70C7"/>
    <w:rsid w:val="00CD216C"/>
    <w:rsid w:val="00CD295C"/>
    <w:rsid w:val="00CD3A7F"/>
    <w:rsid w:val="00CD3B83"/>
    <w:rsid w:val="00CD61AF"/>
    <w:rsid w:val="00CD7B7D"/>
    <w:rsid w:val="00CE0677"/>
    <w:rsid w:val="00CE08CB"/>
    <w:rsid w:val="00CE3928"/>
    <w:rsid w:val="00CE43ED"/>
    <w:rsid w:val="00CE50D2"/>
    <w:rsid w:val="00CE7FF6"/>
    <w:rsid w:val="00CF3D80"/>
    <w:rsid w:val="00CF6800"/>
    <w:rsid w:val="00CF6D42"/>
    <w:rsid w:val="00D05A53"/>
    <w:rsid w:val="00D05BA7"/>
    <w:rsid w:val="00D06CF9"/>
    <w:rsid w:val="00D107C1"/>
    <w:rsid w:val="00D15B83"/>
    <w:rsid w:val="00D20714"/>
    <w:rsid w:val="00D23FB8"/>
    <w:rsid w:val="00D25A0E"/>
    <w:rsid w:val="00D2661F"/>
    <w:rsid w:val="00D322AD"/>
    <w:rsid w:val="00D37158"/>
    <w:rsid w:val="00D374DC"/>
    <w:rsid w:val="00D37B24"/>
    <w:rsid w:val="00D41B2A"/>
    <w:rsid w:val="00D41B4B"/>
    <w:rsid w:val="00D423FE"/>
    <w:rsid w:val="00D50C4D"/>
    <w:rsid w:val="00D53BC7"/>
    <w:rsid w:val="00D54792"/>
    <w:rsid w:val="00D55B43"/>
    <w:rsid w:val="00D56DD8"/>
    <w:rsid w:val="00D57EE8"/>
    <w:rsid w:val="00D6033D"/>
    <w:rsid w:val="00D61EDA"/>
    <w:rsid w:val="00D63FC6"/>
    <w:rsid w:val="00D65B03"/>
    <w:rsid w:val="00D6629D"/>
    <w:rsid w:val="00D66E72"/>
    <w:rsid w:val="00D67B04"/>
    <w:rsid w:val="00D67B69"/>
    <w:rsid w:val="00D70679"/>
    <w:rsid w:val="00D71D54"/>
    <w:rsid w:val="00D7343F"/>
    <w:rsid w:val="00D75FD7"/>
    <w:rsid w:val="00D819FD"/>
    <w:rsid w:val="00D82518"/>
    <w:rsid w:val="00D85B1F"/>
    <w:rsid w:val="00D86B23"/>
    <w:rsid w:val="00D925BE"/>
    <w:rsid w:val="00D93768"/>
    <w:rsid w:val="00D9795A"/>
    <w:rsid w:val="00DA1931"/>
    <w:rsid w:val="00DA2070"/>
    <w:rsid w:val="00DA36EE"/>
    <w:rsid w:val="00DA3BD9"/>
    <w:rsid w:val="00DA476B"/>
    <w:rsid w:val="00DA75C3"/>
    <w:rsid w:val="00DB1D17"/>
    <w:rsid w:val="00DB2285"/>
    <w:rsid w:val="00DB731E"/>
    <w:rsid w:val="00DC106D"/>
    <w:rsid w:val="00DC589F"/>
    <w:rsid w:val="00DD1472"/>
    <w:rsid w:val="00DD201F"/>
    <w:rsid w:val="00DD336D"/>
    <w:rsid w:val="00DD67EC"/>
    <w:rsid w:val="00DD6CAC"/>
    <w:rsid w:val="00DE159E"/>
    <w:rsid w:val="00DE3F55"/>
    <w:rsid w:val="00DE7616"/>
    <w:rsid w:val="00DE7BA1"/>
    <w:rsid w:val="00DE7E89"/>
    <w:rsid w:val="00DF0BA0"/>
    <w:rsid w:val="00DF0D06"/>
    <w:rsid w:val="00DF2CD6"/>
    <w:rsid w:val="00DF3007"/>
    <w:rsid w:val="00E05E2F"/>
    <w:rsid w:val="00E0734C"/>
    <w:rsid w:val="00E0762B"/>
    <w:rsid w:val="00E10CC0"/>
    <w:rsid w:val="00E111B9"/>
    <w:rsid w:val="00E22650"/>
    <w:rsid w:val="00E24168"/>
    <w:rsid w:val="00E24F4E"/>
    <w:rsid w:val="00E33098"/>
    <w:rsid w:val="00E3452F"/>
    <w:rsid w:val="00E35B54"/>
    <w:rsid w:val="00E403BD"/>
    <w:rsid w:val="00E40D22"/>
    <w:rsid w:val="00E45BF1"/>
    <w:rsid w:val="00E4783C"/>
    <w:rsid w:val="00E47924"/>
    <w:rsid w:val="00E5045A"/>
    <w:rsid w:val="00E513FC"/>
    <w:rsid w:val="00E519B7"/>
    <w:rsid w:val="00E53517"/>
    <w:rsid w:val="00E65072"/>
    <w:rsid w:val="00E6554A"/>
    <w:rsid w:val="00E706FD"/>
    <w:rsid w:val="00E75AC4"/>
    <w:rsid w:val="00E76EC0"/>
    <w:rsid w:val="00E77DA5"/>
    <w:rsid w:val="00E77E4E"/>
    <w:rsid w:val="00E84E00"/>
    <w:rsid w:val="00E8521D"/>
    <w:rsid w:val="00E853F3"/>
    <w:rsid w:val="00E866CA"/>
    <w:rsid w:val="00E86C84"/>
    <w:rsid w:val="00E86E6D"/>
    <w:rsid w:val="00E87990"/>
    <w:rsid w:val="00E90FE6"/>
    <w:rsid w:val="00E93610"/>
    <w:rsid w:val="00E9448E"/>
    <w:rsid w:val="00EA01A0"/>
    <w:rsid w:val="00EA16C6"/>
    <w:rsid w:val="00EA328B"/>
    <w:rsid w:val="00EA48A8"/>
    <w:rsid w:val="00EA4F3F"/>
    <w:rsid w:val="00EA55DA"/>
    <w:rsid w:val="00EA7562"/>
    <w:rsid w:val="00EB0DFC"/>
    <w:rsid w:val="00EB5168"/>
    <w:rsid w:val="00EB6C4A"/>
    <w:rsid w:val="00EB6F73"/>
    <w:rsid w:val="00EB74F2"/>
    <w:rsid w:val="00EC4214"/>
    <w:rsid w:val="00EC5828"/>
    <w:rsid w:val="00EC79D1"/>
    <w:rsid w:val="00EC7C7E"/>
    <w:rsid w:val="00ED561A"/>
    <w:rsid w:val="00ED5FEA"/>
    <w:rsid w:val="00EE2496"/>
    <w:rsid w:val="00EE2CA4"/>
    <w:rsid w:val="00EE3233"/>
    <w:rsid w:val="00EE447A"/>
    <w:rsid w:val="00EE7FC7"/>
    <w:rsid w:val="00EF293E"/>
    <w:rsid w:val="00EF2CA4"/>
    <w:rsid w:val="00EF4739"/>
    <w:rsid w:val="00EF4EC6"/>
    <w:rsid w:val="00F0038B"/>
    <w:rsid w:val="00F006AA"/>
    <w:rsid w:val="00F04957"/>
    <w:rsid w:val="00F074A5"/>
    <w:rsid w:val="00F10916"/>
    <w:rsid w:val="00F11603"/>
    <w:rsid w:val="00F12BE5"/>
    <w:rsid w:val="00F15B30"/>
    <w:rsid w:val="00F15F91"/>
    <w:rsid w:val="00F2182E"/>
    <w:rsid w:val="00F24379"/>
    <w:rsid w:val="00F30F3C"/>
    <w:rsid w:val="00F33905"/>
    <w:rsid w:val="00F35033"/>
    <w:rsid w:val="00F35B34"/>
    <w:rsid w:val="00F36727"/>
    <w:rsid w:val="00F4012B"/>
    <w:rsid w:val="00F42672"/>
    <w:rsid w:val="00F438A7"/>
    <w:rsid w:val="00F44A14"/>
    <w:rsid w:val="00F52184"/>
    <w:rsid w:val="00F542E5"/>
    <w:rsid w:val="00F60D5C"/>
    <w:rsid w:val="00F63DE8"/>
    <w:rsid w:val="00F65E45"/>
    <w:rsid w:val="00F6791C"/>
    <w:rsid w:val="00F67CD8"/>
    <w:rsid w:val="00F7093F"/>
    <w:rsid w:val="00F724E8"/>
    <w:rsid w:val="00F72570"/>
    <w:rsid w:val="00F75293"/>
    <w:rsid w:val="00F77C71"/>
    <w:rsid w:val="00F81BBC"/>
    <w:rsid w:val="00F824A0"/>
    <w:rsid w:val="00F8345F"/>
    <w:rsid w:val="00F856E6"/>
    <w:rsid w:val="00F85EBB"/>
    <w:rsid w:val="00F8618E"/>
    <w:rsid w:val="00F91D79"/>
    <w:rsid w:val="00F97986"/>
    <w:rsid w:val="00FA24B8"/>
    <w:rsid w:val="00FA4C5E"/>
    <w:rsid w:val="00FB361E"/>
    <w:rsid w:val="00FB37F0"/>
    <w:rsid w:val="00FB6FAC"/>
    <w:rsid w:val="00FC1B31"/>
    <w:rsid w:val="00FD0FF6"/>
    <w:rsid w:val="00FD10FD"/>
    <w:rsid w:val="00FD4178"/>
    <w:rsid w:val="00FD4AED"/>
    <w:rsid w:val="00FE0733"/>
    <w:rsid w:val="00FE1F8B"/>
    <w:rsid w:val="00FE2B49"/>
    <w:rsid w:val="00FE433A"/>
    <w:rsid w:val="00FE4415"/>
    <w:rsid w:val="00FE78D7"/>
    <w:rsid w:val="00FF498D"/>
    <w:rsid w:val="00FF6D09"/>
    <w:rsid w:val="00FF6FB0"/>
    <w:rsid w:val="00FF73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926BDF"/>
  <w15:docId w15:val="{5DD146A7-0D87-452E-A588-C1D70B478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comentrio">
    <w:name w:val="annotation reference"/>
    <w:basedOn w:val="Fontepargpadro"/>
    <w:uiPriority w:val="99"/>
    <w:semiHidden/>
    <w:unhideWhenUsed/>
    <w:rsid w:val="00804BE2"/>
    <w:rPr>
      <w:sz w:val="16"/>
      <w:szCs w:val="16"/>
    </w:rPr>
  </w:style>
  <w:style w:type="paragraph" w:styleId="Textodecomentrio">
    <w:name w:val="annotation text"/>
    <w:basedOn w:val="Normal"/>
    <w:link w:val="TextodecomentrioChar"/>
    <w:uiPriority w:val="99"/>
    <w:unhideWhenUsed/>
    <w:rsid w:val="00804BE2"/>
    <w:pPr>
      <w:spacing w:line="240" w:lineRule="auto"/>
    </w:pPr>
    <w:rPr>
      <w:sz w:val="20"/>
      <w:szCs w:val="20"/>
    </w:rPr>
  </w:style>
  <w:style w:type="character" w:customStyle="1" w:styleId="TextodecomentrioChar">
    <w:name w:val="Texto de comentário Char"/>
    <w:basedOn w:val="Fontepargpadro"/>
    <w:link w:val="Textodecomentrio"/>
    <w:uiPriority w:val="99"/>
    <w:rsid w:val="00804BE2"/>
    <w:rPr>
      <w:sz w:val="20"/>
      <w:szCs w:val="20"/>
    </w:rPr>
  </w:style>
  <w:style w:type="paragraph" w:styleId="Assuntodocomentrio">
    <w:name w:val="annotation subject"/>
    <w:basedOn w:val="Textodecomentrio"/>
    <w:next w:val="Textodecomentrio"/>
    <w:link w:val="AssuntodocomentrioChar"/>
    <w:uiPriority w:val="99"/>
    <w:semiHidden/>
    <w:unhideWhenUsed/>
    <w:rsid w:val="00804BE2"/>
    <w:rPr>
      <w:b/>
      <w:bCs/>
    </w:rPr>
  </w:style>
  <w:style w:type="character" w:customStyle="1" w:styleId="AssuntodocomentrioChar">
    <w:name w:val="Assunto do comentário Char"/>
    <w:basedOn w:val="TextodecomentrioChar"/>
    <w:link w:val="Assuntodocomentrio"/>
    <w:uiPriority w:val="99"/>
    <w:semiHidden/>
    <w:rsid w:val="00804BE2"/>
    <w:rPr>
      <w:b/>
      <w:bCs/>
      <w:sz w:val="20"/>
      <w:szCs w:val="20"/>
    </w:rPr>
  </w:style>
  <w:style w:type="character" w:styleId="Hyperlink">
    <w:name w:val="Hyperlink"/>
    <w:basedOn w:val="Fontepargpadro"/>
    <w:uiPriority w:val="99"/>
    <w:unhideWhenUsed/>
    <w:rsid w:val="00546E2A"/>
    <w:rPr>
      <w:color w:val="0563C1" w:themeColor="hyperlink"/>
      <w:u w:val="single"/>
    </w:rPr>
  </w:style>
  <w:style w:type="character" w:customStyle="1" w:styleId="MenoPendente1">
    <w:name w:val="Menção Pendente1"/>
    <w:basedOn w:val="Fontepargpadro"/>
    <w:uiPriority w:val="99"/>
    <w:semiHidden/>
    <w:unhideWhenUsed/>
    <w:rsid w:val="00546E2A"/>
    <w:rPr>
      <w:color w:val="605E5C"/>
      <w:shd w:val="clear" w:color="auto" w:fill="E1DFDD"/>
    </w:rPr>
  </w:style>
  <w:style w:type="paragraph" w:styleId="Reviso">
    <w:name w:val="Revision"/>
    <w:hidden/>
    <w:uiPriority w:val="99"/>
    <w:semiHidden/>
    <w:rsid w:val="003F10FE"/>
    <w:pPr>
      <w:spacing w:after="0" w:line="240" w:lineRule="auto"/>
    </w:pPr>
  </w:style>
  <w:style w:type="paragraph" w:styleId="NormalWeb">
    <w:name w:val="Normal (Web)"/>
    <w:basedOn w:val="Normal"/>
    <w:uiPriority w:val="99"/>
    <w:unhideWhenUsed/>
    <w:rsid w:val="00982BEA"/>
    <w:pPr>
      <w:spacing w:before="100" w:beforeAutospacing="1" w:after="100" w:afterAutospacing="1" w:line="240" w:lineRule="auto"/>
    </w:pPr>
    <w:rPr>
      <w:rFonts w:ascii="Times New Roman" w:eastAsia="Times New Roman" w:hAnsi="Times New Roman" w:cs="Times New Roman"/>
      <w:sz w:val="24"/>
      <w:szCs w:val="24"/>
      <w:lang w:val="pt-BR" w:eastAsia="pt-BR"/>
    </w:rPr>
  </w:style>
  <w:style w:type="character" w:customStyle="1" w:styleId="quality-sign">
    <w:name w:val="quality-sign"/>
    <w:basedOn w:val="Fontepargpadro"/>
    <w:rsid w:val="00982BEA"/>
  </w:style>
  <w:style w:type="character" w:customStyle="1" w:styleId="quality-text">
    <w:name w:val="quality-text"/>
    <w:basedOn w:val="Fontepargpadro"/>
    <w:rsid w:val="00982BEA"/>
  </w:style>
  <w:style w:type="paragraph" w:styleId="PargrafodaLista">
    <w:name w:val="List Paragraph"/>
    <w:basedOn w:val="Normal"/>
    <w:uiPriority w:val="34"/>
    <w:qFormat/>
    <w:rsid w:val="00C10430"/>
    <w:pPr>
      <w:ind w:left="720"/>
      <w:contextualSpacing/>
    </w:pPr>
  </w:style>
  <w:style w:type="character" w:styleId="Nmerodelinha">
    <w:name w:val="line number"/>
    <w:basedOn w:val="Fontepargpadro"/>
    <w:uiPriority w:val="99"/>
    <w:semiHidden/>
    <w:unhideWhenUsed/>
    <w:rsid w:val="002F5B19"/>
  </w:style>
  <w:style w:type="paragraph" w:customStyle="1" w:styleId="EndNoteBibliographyTitle">
    <w:name w:val="EndNote Bibliography Title"/>
    <w:basedOn w:val="Normal"/>
    <w:link w:val="EndNoteBibliographyTitleChar"/>
    <w:rsid w:val="00B57B77"/>
    <w:pPr>
      <w:spacing w:after="0"/>
      <w:jc w:val="center"/>
    </w:pPr>
    <w:rPr>
      <w:rFonts w:ascii="Calibri" w:hAnsi="Calibri" w:cs="Calibri"/>
      <w:noProof/>
      <w:lang w:val="en-US"/>
    </w:rPr>
  </w:style>
  <w:style w:type="character" w:customStyle="1" w:styleId="EndNoteBibliographyTitleChar">
    <w:name w:val="EndNote Bibliography Title Char"/>
    <w:basedOn w:val="Fontepargpadro"/>
    <w:link w:val="EndNoteBibliographyTitle"/>
    <w:rsid w:val="00B57B77"/>
    <w:rPr>
      <w:rFonts w:ascii="Calibri" w:hAnsi="Calibri" w:cs="Calibri"/>
      <w:noProof/>
      <w:lang w:val="en-US"/>
    </w:rPr>
  </w:style>
  <w:style w:type="paragraph" w:customStyle="1" w:styleId="EndNoteBibliography">
    <w:name w:val="EndNote Bibliography"/>
    <w:basedOn w:val="Normal"/>
    <w:link w:val="EndNoteBibliographyChar"/>
    <w:rsid w:val="00B57B77"/>
    <w:pPr>
      <w:spacing w:line="240" w:lineRule="auto"/>
    </w:pPr>
    <w:rPr>
      <w:rFonts w:ascii="Calibri" w:hAnsi="Calibri" w:cs="Calibri"/>
      <w:noProof/>
      <w:lang w:val="en-US"/>
    </w:rPr>
  </w:style>
  <w:style w:type="character" w:customStyle="1" w:styleId="EndNoteBibliographyChar">
    <w:name w:val="EndNote Bibliography Char"/>
    <w:basedOn w:val="Fontepargpadro"/>
    <w:link w:val="EndNoteBibliography"/>
    <w:rsid w:val="00B57B77"/>
    <w:rPr>
      <w:rFonts w:ascii="Calibri" w:hAnsi="Calibri" w:cs="Calibri"/>
      <w:noProof/>
      <w:lang w:val="en-US"/>
    </w:rPr>
  </w:style>
  <w:style w:type="character" w:styleId="TextodoEspaoReservado">
    <w:name w:val="Placeholder Text"/>
    <w:basedOn w:val="Fontepargpadro"/>
    <w:uiPriority w:val="99"/>
    <w:semiHidden/>
    <w:rsid w:val="00804BD4"/>
    <w:rPr>
      <w:color w:val="808080"/>
    </w:rPr>
  </w:style>
  <w:style w:type="paragraph" w:styleId="Cabealho">
    <w:name w:val="header"/>
    <w:basedOn w:val="Normal"/>
    <w:link w:val="CabealhoChar"/>
    <w:uiPriority w:val="99"/>
    <w:unhideWhenUsed/>
    <w:rsid w:val="001F098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F098D"/>
  </w:style>
  <w:style w:type="paragraph" w:styleId="Rodap">
    <w:name w:val="footer"/>
    <w:basedOn w:val="Normal"/>
    <w:link w:val="RodapChar"/>
    <w:uiPriority w:val="99"/>
    <w:unhideWhenUsed/>
    <w:rsid w:val="001F098D"/>
    <w:pPr>
      <w:tabs>
        <w:tab w:val="center" w:pos="4252"/>
        <w:tab w:val="right" w:pos="8504"/>
      </w:tabs>
      <w:spacing w:after="0" w:line="240" w:lineRule="auto"/>
    </w:pPr>
  </w:style>
  <w:style w:type="character" w:customStyle="1" w:styleId="RodapChar">
    <w:name w:val="Rodapé Char"/>
    <w:basedOn w:val="Fontepargpadro"/>
    <w:link w:val="Rodap"/>
    <w:uiPriority w:val="99"/>
    <w:rsid w:val="001F098D"/>
  </w:style>
  <w:style w:type="table" w:styleId="Tabelacomgrade">
    <w:name w:val="Table Grid"/>
    <w:basedOn w:val="Tabelanormal"/>
    <w:uiPriority w:val="39"/>
    <w:rsid w:val="002E2945"/>
    <w:pPr>
      <w:spacing w:after="0" w:line="240" w:lineRule="auto"/>
    </w:pPr>
    <w:rPr>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38292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Fontepargpadro"/>
    <w:rsid w:val="0038292A"/>
  </w:style>
  <w:style w:type="character" w:customStyle="1" w:styleId="eop">
    <w:name w:val="eop"/>
    <w:basedOn w:val="Fontepargpadro"/>
    <w:rsid w:val="0038292A"/>
  </w:style>
  <w:style w:type="paragraph" w:styleId="Textodebalo">
    <w:name w:val="Balloon Text"/>
    <w:basedOn w:val="Normal"/>
    <w:link w:val="TextodebaloChar"/>
    <w:uiPriority w:val="99"/>
    <w:semiHidden/>
    <w:unhideWhenUsed/>
    <w:rsid w:val="00F36727"/>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F36727"/>
    <w:rPr>
      <w:rFonts w:ascii="Segoe UI" w:hAnsi="Segoe UI" w:cs="Segoe UI"/>
      <w:sz w:val="18"/>
      <w:szCs w:val="18"/>
    </w:rPr>
  </w:style>
  <w:style w:type="character" w:customStyle="1" w:styleId="cf01">
    <w:name w:val="cf01"/>
    <w:basedOn w:val="Fontepargpadro"/>
    <w:rsid w:val="00AB2B74"/>
    <w:rPr>
      <w:rFonts w:ascii="Segoe UI" w:hAnsi="Segoe UI" w:cs="Segoe UI" w:hint="default"/>
      <w:sz w:val="18"/>
      <w:szCs w:val="18"/>
    </w:rPr>
  </w:style>
  <w:style w:type="character" w:customStyle="1" w:styleId="fontstyle01">
    <w:name w:val="fontstyle01"/>
    <w:basedOn w:val="Fontepargpadro"/>
    <w:rsid w:val="005D674B"/>
    <w:rPr>
      <w:rFonts w:ascii="Times New Roman" w:hAnsi="Times New Roman" w:cs="Times New Roman" w:hint="default"/>
      <w:b/>
      <w:bCs/>
      <w:i w:val="0"/>
      <w:iCs w:val="0"/>
      <w:color w:val="000000"/>
      <w:sz w:val="24"/>
      <w:szCs w:val="24"/>
    </w:rPr>
  </w:style>
  <w:style w:type="character" w:customStyle="1" w:styleId="fontstyle21">
    <w:name w:val="fontstyle21"/>
    <w:basedOn w:val="Fontepargpadro"/>
    <w:rsid w:val="005D674B"/>
    <w:rPr>
      <w:rFonts w:ascii="Arial" w:hAnsi="Arial" w:cs="Arial" w:hint="default"/>
      <w:b w:val="0"/>
      <w:bCs w:val="0"/>
      <w:i w:val="0"/>
      <w:iCs w:val="0"/>
      <w:color w:val="000000"/>
      <w:sz w:val="22"/>
      <w:szCs w:val="22"/>
    </w:rPr>
  </w:style>
  <w:style w:type="character" w:customStyle="1" w:styleId="fontstyle31">
    <w:name w:val="fontstyle31"/>
    <w:basedOn w:val="Fontepargpadro"/>
    <w:rsid w:val="005D674B"/>
    <w:rPr>
      <w:rFonts w:ascii="Times New Roman" w:hAnsi="Times New Roman" w:cs="Times New Roman"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216306">
      <w:bodyDiv w:val="1"/>
      <w:marLeft w:val="0"/>
      <w:marRight w:val="0"/>
      <w:marTop w:val="0"/>
      <w:marBottom w:val="0"/>
      <w:divBdr>
        <w:top w:val="none" w:sz="0" w:space="0" w:color="auto"/>
        <w:left w:val="none" w:sz="0" w:space="0" w:color="auto"/>
        <w:bottom w:val="none" w:sz="0" w:space="0" w:color="auto"/>
        <w:right w:val="none" w:sz="0" w:space="0" w:color="auto"/>
      </w:divBdr>
    </w:div>
    <w:div w:id="818348402">
      <w:bodyDiv w:val="1"/>
      <w:marLeft w:val="0"/>
      <w:marRight w:val="0"/>
      <w:marTop w:val="0"/>
      <w:marBottom w:val="0"/>
      <w:divBdr>
        <w:top w:val="none" w:sz="0" w:space="0" w:color="auto"/>
        <w:left w:val="none" w:sz="0" w:space="0" w:color="auto"/>
        <w:bottom w:val="none" w:sz="0" w:space="0" w:color="auto"/>
        <w:right w:val="none" w:sz="0" w:space="0" w:color="auto"/>
      </w:divBdr>
    </w:div>
    <w:div w:id="1033072738">
      <w:bodyDiv w:val="1"/>
      <w:marLeft w:val="0"/>
      <w:marRight w:val="0"/>
      <w:marTop w:val="0"/>
      <w:marBottom w:val="0"/>
      <w:divBdr>
        <w:top w:val="none" w:sz="0" w:space="0" w:color="auto"/>
        <w:left w:val="none" w:sz="0" w:space="0" w:color="auto"/>
        <w:bottom w:val="none" w:sz="0" w:space="0" w:color="auto"/>
        <w:right w:val="none" w:sz="0" w:space="0" w:color="auto"/>
      </w:divBdr>
    </w:div>
    <w:div w:id="17530905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yperlink" Target="https://mcguinlu.shinyapps.io/robvis/"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D1718C-1F39-4F55-BED1-D4F1C73E6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14970</Words>
  <Characters>85333</Characters>
  <Application>Microsoft Office Word</Application>
  <DocSecurity>0</DocSecurity>
  <Lines>711</Lines>
  <Paragraphs>200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100103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 Henrique Castanho Barreto</dc:creator>
  <cp:keywords/>
  <dc:description/>
  <cp:lastModifiedBy>GABRIEL HENRIQUE BARRETO</cp:lastModifiedBy>
  <cp:revision>4</cp:revision>
  <dcterms:created xsi:type="dcterms:W3CDTF">2023-03-08T15:17:00Z</dcterms:created>
  <dcterms:modified xsi:type="dcterms:W3CDTF">2023-03-08T15:25:00Z</dcterms:modified>
</cp:coreProperties>
</file>