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ADDA5" w14:textId="3CF19BE4" w:rsidR="005036EF" w:rsidRDefault="005036EF" w:rsidP="00E13E12">
      <w:pPr>
        <w:spacing w:line="480" w:lineRule="auto"/>
        <w:jc w:val="both"/>
        <w:rPr>
          <w:rFonts w:ascii="Times New Roman" w:hAnsi="Times New Roman" w:cs="Times New Roman"/>
          <w:b/>
          <w:bCs/>
          <w:sz w:val="22"/>
          <w:szCs w:val="22"/>
        </w:rPr>
      </w:pPr>
      <w:r>
        <w:rPr>
          <w:rFonts w:ascii="Times New Roman" w:hAnsi="Times New Roman" w:cs="Times New Roman"/>
          <w:b/>
          <w:bCs/>
          <w:sz w:val="22"/>
          <w:szCs w:val="22"/>
        </w:rPr>
        <w:t>Prep</w:t>
      </w:r>
      <w:r w:rsidR="00ED71D5">
        <w:rPr>
          <w:rFonts w:ascii="Times New Roman" w:hAnsi="Times New Roman" w:cs="Times New Roman"/>
          <w:b/>
          <w:bCs/>
          <w:sz w:val="22"/>
          <w:szCs w:val="22"/>
        </w:rPr>
        <w:t xml:space="preserve">rint </w:t>
      </w:r>
    </w:p>
    <w:p w14:paraId="705C683C" w14:textId="5B05F6F6" w:rsidR="00ED71D5" w:rsidRDefault="00ED71D5" w:rsidP="00E13E12">
      <w:pPr>
        <w:spacing w:line="480" w:lineRule="auto"/>
        <w:jc w:val="both"/>
        <w:rPr>
          <w:rFonts w:ascii="Times New Roman" w:hAnsi="Times New Roman" w:cs="Times New Roman"/>
          <w:b/>
          <w:bCs/>
          <w:sz w:val="22"/>
          <w:szCs w:val="22"/>
        </w:rPr>
      </w:pPr>
      <w:r>
        <w:rPr>
          <w:rFonts w:ascii="Times New Roman" w:hAnsi="Times New Roman" w:cs="Times New Roman"/>
          <w:b/>
          <w:bCs/>
          <w:sz w:val="22"/>
          <w:szCs w:val="22"/>
        </w:rPr>
        <w:t xml:space="preserve">Suggested Citation: </w:t>
      </w:r>
    </w:p>
    <w:p w14:paraId="07E5FDBA" w14:textId="1C7DEB73" w:rsidR="009C2A3A" w:rsidRPr="00464B1C" w:rsidRDefault="009C2A3A" w:rsidP="009C2A3A">
      <w:pPr>
        <w:tabs>
          <w:tab w:val="left" w:pos="2955"/>
        </w:tabs>
        <w:spacing w:line="276" w:lineRule="auto"/>
        <w:rPr>
          <w:rFonts w:ascii="Times New Roman" w:eastAsia="Times New Roman" w:hAnsi="Times New Roman" w:cs="Times New Roman"/>
          <w:color w:val="000000"/>
        </w:rPr>
      </w:pPr>
      <w:r w:rsidRPr="00464B1C">
        <w:rPr>
          <w:rFonts w:ascii="Times New Roman" w:eastAsia="Times New Roman" w:hAnsi="Times New Roman" w:cs="Times New Roman"/>
          <w:color w:val="000000"/>
        </w:rPr>
        <w:t xml:space="preserve">Amendolara, A. B., Pfister, D.*, </w:t>
      </w:r>
      <w:proofErr w:type="spellStart"/>
      <w:r w:rsidRPr="00464B1C">
        <w:rPr>
          <w:rFonts w:ascii="Times New Roman" w:eastAsia="Times New Roman" w:hAnsi="Times New Roman" w:cs="Times New Roman"/>
          <w:color w:val="000000"/>
        </w:rPr>
        <w:t>Settelmayer</w:t>
      </w:r>
      <w:proofErr w:type="spellEnd"/>
      <w:r w:rsidRPr="00464B1C">
        <w:rPr>
          <w:rFonts w:ascii="Times New Roman" w:eastAsia="Times New Roman" w:hAnsi="Times New Roman" w:cs="Times New Roman"/>
          <w:color w:val="000000"/>
        </w:rPr>
        <w:t xml:space="preserve">, M.*, Shah, M., Wu, V., Donnelly, S., Johnston, B., Peterson, R., Sant, D., </w:t>
      </w:r>
      <w:proofErr w:type="spellStart"/>
      <w:r w:rsidRPr="00464B1C">
        <w:rPr>
          <w:rFonts w:ascii="Times New Roman" w:eastAsia="Times New Roman" w:hAnsi="Times New Roman" w:cs="Times New Roman"/>
          <w:color w:val="000000"/>
        </w:rPr>
        <w:t>Kriak</w:t>
      </w:r>
      <w:proofErr w:type="spellEnd"/>
      <w:r w:rsidRPr="00464B1C">
        <w:rPr>
          <w:rFonts w:ascii="Times New Roman" w:eastAsia="Times New Roman" w:hAnsi="Times New Roman" w:cs="Times New Roman"/>
          <w:color w:val="000000"/>
        </w:rPr>
        <w:t xml:space="preserve">, J., Bills, K. (2022). </w:t>
      </w:r>
      <w:r w:rsidRPr="00464B1C">
        <w:rPr>
          <w:rStyle w:val="normaltextrun"/>
          <w:rFonts w:ascii="Times New Roman" w:hAnsi="Times New Roman" w:cs="Times New Roman"/>
          <w:i/>
          <w:iCs/>
          <w:color w:val="000000"/>
          <w:shd w:val="clear" w:color="auto" w:fill="FFFFFF"/>
        </w:rPr>
        <w:t>An overview of machine learning applications in sports injury prediction</w:t>
      </w:r>
      <w:r w:rsidRPr="00464B1C">
        <w:rPr>
          <w:rFonts w:ascii="Times New Roman" w:eastAsia="Times New Roman" w:hAnsi="Times New Roman" w:cs="Times New Roman"/>
          <w:i/>
          <w:iCs/>
          <w:color w:val="000000"/>
        </w:rPr>
        <w:t xml:space="preserve"> </w:t>
      </w:r>
      <w:r w:rsidRPr="00464B1C">
        <w:rPr>
          <w:rFonts w:ascii="Times New Roman" w:eastAsia="Times New Roman" w:hAnsi="Times New Roman" w:cs="Times New Roman"/>
          <w:color w:val="000000"/>
        </w:rPr>
        <w:t>[</w:t>
      </w:r>
      <w:r>
        <w:rPr>
          <w:rFonts w:ascii="Times New Roman" w:eastAsia="Times New Roman" w:hAnsi="Times New Roman" w:cs="Times New Roman"/>
          <w:color w:val="000000"/>
        </w:rPr>
        <w:t>Preprint</w:t>
      </w:r>
      <w:r w:rsidRPr="00464B1C">
        <w:rPr>
          <w:rFonts w:ascii="Times New Roman" w:eastAsia="Times New Roman" w:hAnsi="Times New Roman" w:cs="Times New Roman"/>
          <w:color w:val="000000"/>
        </w:rPr>
        <w:t xml:space="preserve">]. </w:t>
      </w:r>
      <w:r w:rsidR="00D624A6">
        <w:rPr>
          <w:rFonts w:ascii="Times New Roman" w:eastAsia="Times New Roman" w:hAnsi="Times New Roman" w:cs="Times New Roman"/>
          <w:color w:val="000000"/>
        </w:rPr>
        <w:t>SportRxiv</w:t>
      </w:r>
    </w:p>
    <w:p w14:paraId="1C71F62B" w14:textId="450F31BB" w:rsidR="005036EF" w:rsidRPr="009C2A3A" w:rsidRDefault="005036EF" w:rsidP="00E13E12">
      <w:pPr>
        <w:spacing w:line="480" w:lineRule="auto"/>
        <w:jc w:val="both"/>
        <w:rPr>
          <w:rFonts w:ascii="Times New Roman" w:hAnsi="Times New Roman" w:cs="Times New Roman"/>
          <w:sz w:val="22"/>
          <w:szCs w:val="22"/>
        </w:rPr>
      </w:pPr>
    </w:p>
    <w:p w14:paraId="41708FFC" w14:textId="7296C0DE" w:rsidR="03108F5F" w:rsidRDefault="00802291" w:rsidP="00E13E12">
      <w:pPr>
        <w:spacing w:line="480" w:lineRule="auto"/>
        <w:jc w:val="both"/>
        <w:rPr>
          <w:rFonts w:ascii="Times New Roman" w:hAnsi="Times New Roman" w:cs="Times New Roman"/>
          <w:sz w:val="22"/>
          <w:szCs w:val="22"/>
        </w:rPr>
      </w:pPr>
      <w:r>
        <w:rPr>
          <w:rFonts w:ascii="Times New Roman" w:hAnsi="Times New Roman" w:cs="Times New Roman"/>
          <w:b/>
          <w:bCs/>
          <w:sz w:val="22"/>
          <w:szCs w:val="22"/>
        </w:rPr>
        <w:t>Title</w:t>
      </w:r>
      <w:r w:rsidR="41C3C1A8" w:rsidRPr="007703EC">
        <w:rPr>
          <w:rFonts w:ascii="Times New Roman" w:hAnsi="Times New Roman" w:cs="Times New Roman"/>
          <w:b/>
          <w:bCs/>
          <w:sz w:val="22"/>
          <w:szCs w:val="22"/>
        </w:rPr>
        <w:t>:</w:t>
      </w:r>
      <w:r w:rsidR="41C3C1A8" w:rsidRPr="007703EC">
        <w:rPr>
          <w:rFonts w:ascii="Times New Roman" w:hAnsi="Times New Roman" w:cs="Times New Roman"/>
          <w:sz w:val="22"/>
          <w:szCs w:val="22"/>
        </w:rPr>
        <w:t xml:space="preserve"> An overview of machine learning appli</w:t>
      </w:r>
      <w:r w:rsidR="00BC04CA" w:rsidRPr="007703EC">
        <w:rPr>
          <w:rFonts w:ascii="Times New Roman" w:hAnsi="Times New Roman" w:cs="Times New Roman"/>
          <w:sz w:val="22"/>
          <w:szCs w:val="22"/>
        </w:rPr>
        <w:t>cations</w:t>
      </w:r>
      <w:r w:rsidR="41C3C1A8" w:rsidRPr="007703EC">
        <w:rPr>
          <w:rFonts w:ascii="Times New Roman" w:hAnsi="Times New Roman" w:cs="Times New Roman"/>
          <w:sz w:val="22"/>
          <w:szCs w:val="22"/>
        </w:rPr>
        <w:t xml:space="preserve"> </w:t>
      </w:r>
      <w:r w:rsidR="005E5092" w:rsidRPr="007703EC">
        <w:rPr>
          <w:rFonts w:ascii="Times New Roman" w:hAnsi="Times New Roman" w:cs="Times New Roman"/>
          <w:sz w:val="22"/>
          <w:szCs w:val="22"/>
        </w:rPr>
        <w:t>in</w:t>
      </w:r>
      <w:r w:rsidR="41C3C1A8" w:rsidRPr="007703EC">
        <w:rPr>
          <w:rFonts w:ascii="Times New Roman" w:hAnsi="Times New Roman" w:cs="Times New Roman"/>
          <w:sz w:val="22"/>
          <w:szCs w:val="22"/>
        </w:rPr>
        <w:t xml:space="preserve"> sports injury prediction </w:t>
      </w:r>
    </w:p>
    <w:p w14:paraId="51F6EF7A" w14:textId="209C85B2" w:rsidR="00E15958" w:rsidRPr="007703EC" w:rsidRDefault="00E15958" w:rsidP="00E13E12">
      <w:pPr>
        <w:spacing w:line="480" w:lineRule="auto"/>
        <w:jc w:val="both"/>
        <w:rPr>
          <w:rFonts w:ascii="Times New Roman" w:hAnsi="Times New Roman" w:cs="Times New Roman"/>
          <w:sz w:val="22"/>
          <w:szCs w:val="22"/>
        </w:rPr>
      </w:pPr>
      <w:r w:rsidRPr="00E15958">
        <w:rPr>
          <w:rFonts w:ascii="Times New Roman" w:hAnsi="Times New Roman" w:cs="Times New Roman"/>
          <w:b/>
          <w:bCs/>
          <w:sz w:val="22"/>
          <w:szCs w:val="22"/>
        </w:rPr>
        <w:t>Running Heading</w:t>
      </w:r>
      <w:r>
        <w:rPr>
          <w:rFonts w:ascii="Times New Roman" w:hAnsi="Times New Roman" w:cs="Times New Roman"/>
          <w:sz w:val="22"/>
          <w:szCs w:val="22"/>
        </w:rPr>
        <w:t xml:space="preserve">: Machine learning in sports injury prediction </w:t>
      </w:r>
    </w:p>
    <w:p w14:paraId="11DE051C" w14:textId="10EBBE19" w:rsidR="03108F5F" w:rsidRPr="007703EC" w:rsidRDefault="03108F5F" w:rsidP="00E13E12">
      <w:pPr>
        <w:spacing w:line="480" w:lineRule="auto"/>
        <w:jc w:val="both"/>
        <w:rPr>
          <w:rFonts w:ascii="Times New Roman" w:hAnsi="Times New Roman" w:cs="Times New Roman"/>
          <w:b/>
          <w:bCs/>
          <w:sz w:val="22"/>
          <w:szCs w:val="22"/>
        </w:rPr>
      </w:pPr>
    </w:p>
    <w:p w14:paraId="0E8DE97C" w14:textId="28241EDC" w:rsidR="03108F5F" w:rsidRPr="007703EC" w:rsidRDefault="5AA27510" w:rsidP="00E13E12">
      <w:pPr>
        <w:spacing w:line="480" w:lineRule="auto"/>
        <w:jc w:val="both"/>
        <w:rPr>
          <w:rFonts w:ascii="Times New Roman" w:hAnsi="Times New Roman" w:cs="Times New Roman"/>
          <w:sz w:val="22"/>
          <w:szCs w:val="22"/>
        </w:rPr>
      </w:pPr>
      <w:r w:rsidRPr="007703EC">
        <w:rPr>
          <w:rFonts w:ascii="Times New Roman" w:hAnsi="Times New Roman" w:cs="Times New Roman"/>
          <w:b/>
          <w:bCs/>
          <w:sz w:val="22"/>
          <w:szCs w:val="22"/>
        </w:rPr>
        <w:t xml:space="preserve">Authors: </w:t>
      </w:r>
      <w:r w:rsidR="002B4CF8" w:rsidRPr="007703EC">
        <w:rPr>
          <w:rFonts w:ascii="Times New Roman" w:hAnsi="Times New Roman" w:cs="Times New Roman"/>
          <w:sz w:val="22"/>
          <w:szCs w:val="22"/>
        </w:rPr>
        <w:t>Alfred Amendolara</w:t>
      </w:r>
      <w:r w:rsidR="007D43C9" w:rsidRPr="007703EC">
        <w:rPr>
          <w:rFonts w:ascii="Times New Roman" w:hAnsi="Times New Roman" w:cs="Times New Roman"/>
          <w:sz w:val="22"/>
          <w:szCs w:val="22"/>
          <w:vertAlign w:val="superscript"/>
        </w:rPr>
        <w:t>1,2</w:t>
      </w:r>
      <w:r w:rsidR="007D43C9" w:rsidRPr="007703EC">
        <w:rPr>
          <w:rFonts w:ascii="Times New Roman" w:hAnsi="Times New Roman" w:cs="Times New Roman"/>
          <w:sz w:val="22"/>
          <w:szCs w:val="22"/>
        </w:rPr>
        <w:t xml:space="preserve">, </w:t>
      </w:r>
      <w:r w:rsidR="00FC0880" w:rsidRPr="007703EC">
        <w:rPr>
          <w:rFonts w:ascii="Times New Roman" w:hAnsi="Times New Roman" w:cs="Times New Roman"/>
          <w:sz w:val="22"/>
          <w:szCs w:val="22"/>
        </w:rPr>
        <w:t>Devin P</w:t>
      </w:r>
      <w:r w:rsidR="009C0BBF" w:rsidRPr="007703EC">
        <w:rPr>
          <w:rFonts w:ascii="Times New Roman" w:hAnsi="Times New Roman" w:cs="Times New Roman"/>
          <w:sz w:val="22"/>
          <w:szCs w:val="22"/>
        </w:rPr>
        <w:t>fister</w:t>
      </w:r>
      <w:r w:rsidR="009C0BBF" w:rsidRPr="007703EC">
        <w:rPr>
          <w:rFonts w:ascii="Times New Roman" w:hAnsi="Times New Roman" w:cs="Times New Roman"/>
          <w:sz w:val="22"/>
          <w:szCs w:val="22"/>
          <w:vertAlign w:val="superscript"/>
        </w:rPr>
        <w:t>2</w:t>
      </w:r>
      <w:r w:rsidR="00B9262B" w:rsidRPr="007703EC">
        <w:rPr>
          <w:rFonts w:ascii="Times New Roman" w:hAnsi="Times New Roman" w:cs="Times New Roman"/>
          <w:sz w:val="22"/>
          <w:szCs w:val="22"/>
          <w:vertAlign w:val="superscript"/>
        </w:rPr>
        <w:t>*</w:t>
      </w:r>
      <w:r w:rsidR="009C0BBF" w:rsidRPr="007703EC">
        <w:rPr>
          <w:rFonts w:ascii="Times New Roman" w:hAnsi="Times New Roman" w:cs="Times New Roman"/>
          <w:sz w:val="22"/>
          <w:szCs w:val="22"/>
        </w:rPr>
        <w:t xml:space="preserve">, </w:t>
      </w:r>
      <w:r w:rsidR="002E1BD2" w:rsidRPr="007703EC">
        <w:rPr>
          <w:rFonts w:ascii="Times New Roman" w:hAnsi="Times New Roman" w:cs="Times New Roman"/>
          <w:sz w:val="22"/>
          <w:szCs w:val="22"/>
        </w:rPr>
        <w:t>Marina Settelmayer</w:t>
      </w:r>
      <w:r w:rsidR="002E1BD2" w:rsidRPr="007703EC">
        <w:rPr>
          <w:rFonts w:ascii="Times New Roman" w:hAnsi="Times New Roman" w:cs="Times New Roman"/>
          <w:sz w:val="22"/>
          <w:szCs w:val="22"/>
          <w:vertAlign w:val="superscript"/>
        </w:rPr>
        <w:t>2*</w:t>
      </w:r>
      <w:r w:rsidR="002E1BD2" w:rsidRPr="007703EC">
        <w:rPr>
          <w:rFonts w:ascii="Times New Roman" w:hAnsi="Times New Roman" w:cs="Times New Roman"/>
          <w:sz w:val="22"/>
          <w:szCs w:val="22"/>
        </w:rPr>
        <w:t xml:space="preserve">, </w:t>
      </w:r>
      <w:r w:rsidR="00B23532" w:rsidRPr="007703EC">
        <w:rPr>
          <w:rFonts w:ascii="Times New Roman" w:hAnsi="Times New Roman" w:cs="Times New Roman"/>
          <w:sz w:val="22"/>
          <w:szCs w:val="22"/>
        </w:rPr>
        <w:t>Mujtaba Shah</w:t>
      </w:r>
      <w:r w:rsidR="00B23532" w:rsidRPr="007703EC">
        <w:rPr>
          <w:rFonts w:ascii="Times New Roman" w:hAnsi="Times New Roman" w:cs="Times New Roman"/>
          <w:sz w:val="22"/>
          <w:szCs w:val="22"/>
          <w:vertAlign w:val="superscript"/>
        </w:rPr>
        <w:t>2</w:t>
      </w:r>
      <w:r w:rsidR="00B23532" w:rsidRPr="007703EC">
        <w:rPr>
          <w:rFonts w:ascii="Times New Roman" w:hAnsi="Times New Roman" w:cs="Times New Roman"/>
          <w:sz w:val="22"/>
          <w:szCs w:val="22"/>
        </w:rPr>
        <w:t xml:space="preserve">, </w:t>
      </w:r>
      <w:r w:rsidR="00B9262B" w:rsidRPr="007703EC">
        <w:rPr>
          <w:rFonts w:ascii="Times New Roman" w:hAnsi="Times New Roman" w:cs="Times New Roman"/>
          <w:sz w:val="22"/>
          <w:szCs w:val="22"/>
        </w:rPr>
        <w:t>Veronica Wu</w:t>
      </w:r>
      <w:r w:rsidR="00B9262B" w:rsidRPr="007703EC">
        <w:rPr>
          <w:rFonts w:ascii="Times New Roman" w:hAnsi="Times New Roman" w:cs="Times New Roman"/>
          <w:sz w:val="22"/>
          <w:szCs w:val="22"/>
          <w:vertAlign w:val="superscript"/>
        </w:rPr>
        <w:t>2</w:t>
      </w:r>
      <w:r w:rsidR="00B9262B" w:rsidRPr="007703EC">
        <w:rPr>
          <w:rFonts w:ascii="Times New Roman" w:hAnsi="Times New Roman" w:cs="Times New Roman"/>
          <w:sz w:val="22"/>
          <w:szCs w:val="22"/>
        </w:rPr>
        <w:t xml:space="preserve">, </w:t>
      </w:r>
      <w:r w:rsidR="00CB475E" w:rsidRPr="007703EC">
        <w:rPr>
          <w:rFonts w:ascii="Times New Roman" w:hAnsi="Times New Roman" w:cs="Times New Roman"/>
          <w:sz w:val="22"/>
          <w:szCs w:val="22"/>
        </w:rPr>
        <w:t>Sean Donnelly</w:t>
      </w:r>
      <w:r w:rsidR="00A2287A" w:rsidRPr="007703EC">
        <w:rPr>
          <w:rFonts w:ascii="Times New Roman" w:hAnsi="Times New Roman" w:cs="Times New Roman"/>
          <w:sz w:val="22"/>
          <w:szCs w:val="22"/>
          <w:vertAlign w:val="superscript"/>
        </w:rPr>
        <w:t>2</w:t>
      </w:r>
      <w:r w:rsidR="00CB475E" w:rsidRPr="007703EC">
        <w:rPr>
          <w:rFonts w:ascii="Times New Roman" w:hAnsi="Times New Roman" w:cs="Times New Roman"/>
          <w:sz w:val="22"/>
          <w:szCs w:val="22"/>
        </w:rPr>
        <w:t xml:space="preserve">, </w:t>
      </w:r>
      <w:r w:rsidR="001E0955" w:rsidRPr="007703EC">
        <w:rPr>
          <w:rFonts w:ascii="Times New Roman" w:hAnsi="Times New Roman" w:cs="Times New Roman"/>
          <w:sz w:val="22"/>
          <w:szCs w:val="22"/>
        </w:rPr>
        <w:t xml:space="preserve">Brooke </w:t>
      </w:r>
      <w:r w:rsidR="00902E19" w:rsidRPr="007703EC">
        <w:rPr>
          <w:rFonts w:ascii="Times New Roman" w:hAnsi="Times New Roman" w:cs="Times New Roman"/>
          <w:sz w:val="22"/>
          <w:szCs w:val="22"/>
        </w:rPr>
        <w:t>Johnston</w:t>
      </w:r>
      <w:r w:rsidR="00A2287A" w:rsidRPr="007703EC">
        <w:rPr>
          <w:rFonts w:ascii="Times New Roman" w:hAnsi="Times New Roman" w:cs="Times New Roman"/>
          <w:sz w:val="22"/>
          <w:szCs w:val="22"/>
          <w:vertAlign w:val="superscript"/>
        </w:rPr>
        <w:t>2</w:t>
      </w:r>
      <w:r w:rsidR="00902E19" w:rsidRPr="007703EC">
        <w:rPr>
          <w:rFonts w:ascii="Times New Roman" w:hAnsi="Times New Roman" w:cs="Times New Roman"/>
          <w:sz w:val="22"/>
          <w:szCs w:val="22"/>
        </w:rPr>
        <w:t>,</w:t>
      </w:r>
      <w:r w:rsidR="001E0955" w:rsidRPr="007703EC">
        <w:rPr>
          <w:rFonts w:ascii="Times New Roman" w:hAnsi="Times New Roman" w:cs="Times New Roman"/>
          <w:sz w:val="22"/>
          <w:szCs w:val="22"/>
        </w:rPr>
        <w:t xml:space="preserve"> </w:t>
      </w:r>
      <w:r w:rsidR="002A5F9C" w:rsidRPr="007703EC">
        <w:rPr>
          <w:rFonts w:ascii="Times New Roman" w:hAnsi="Times New Roman" w:cs="Times New Roman"/>
          <w:sz w:val="22"/>
          <w:szCs w:val="22"/>
        </w:rPr>
        <w:t>Race Peterson</w:t>
      </w:r>
      <w:r w:rsidR="00A2287A" w:rsidRPr="007703EC">
        <w:rPr>
          <w:rFonts w:ascii="Times New Roman" w:hAnsi="Times New Roman" w:cs="Times New Roman"/>
          <w:sz w:val="22"/>
          <w:szCs w:val="22"/>
          <w:vertAlign w:val="superscript"/>
        </w:rPr>
        <w:t>2</w:t>
      </w:r>
      <w:r w:rsidR="002A5F9C" w:rsidRPr="007703EC">
        <w:rPr>
          <w:rFonts w:ascii="Times New Roman" w:hAnsi="Times New Roman" w:cs="Times New Roman"/>
          <w:sz w:val="22"/>
          <w:szCs w:val="22"/>
        </w:rPr>
        <w:t xml:space="preserve">, </w:t>
      </w:r>
      <w:r w:rsidR="00005FFE" w:rsidRPr="007703EC">
        <w:rPr>
          <w:rFonts w:ascii="Times New Roman" w:hAnsi="Times New Roman" w:cs="Times New Roman"/>
          <w:sz w:val="22"/>
          <w:szCs w:val="22"/>
        </w:rPr>
        <w:t>David Sant</w:t>
      </w:r>
      <w:r w:rsidR="00A2287A" w:rsidRPr="007703EC">
        <w:rPr>
          <w:rFonts w:ascii="Times New Roman" w:hAnsi="Times New Roman" w:cs="Times New Roman"/>
          <w:sz w:val="22"/>
          <w:szCs w:val="22"/>
          <w:vertAlign w:val="superscript"/>
        </w:rPr>
        <w:t>2</w:t>
      </w:r>
      <w:r w:rsidR="00005FFE" w:rsidRPr="007703EC">
        <w:rPr>
          <w:rFonts w:ascii="Times New Roman" w:hAnsi="Times New Roman" w:cs="Times New Roman"/>
          <w:sz w:val="22"/>
          <w:szCs w:val="22"/>
        </w:rPr>
        <w:t xml:space="preserve">, </w:t>
      </w:r>
      <w:r w:rsidR="00527486" w:rsidRPr="007703EC">
        <w:rPr>
          <w:rFonts w:ascii="Times New Roman" w:hAnsi="Times New Roman" w:cs="Times New Roman"/>
          <w:sz w:val="22"/>
          <w:szCs w:val="22"/>
        </w:rPr>
        <w:t>John Kriak</w:t>
      </w:r>
      <w:r w:rsidR="00A2287A" w:rsidRPr="007703EC">
        <w:rPr>
          <w:rFonts w:ascii="Times New Roman" w:hAnsi="Times New Roman" w:cs="Times New Roman"/>
          <w:sz w:val="22"/>
          <w:szCs w:val="22"/>
          <w:vertAlign w:val="superscript"/>
        </w:rPr>
        <w:t>2</w:t>
      </w:r>
      <w:r w:rsidR="006434B6" w:rsidRPr="007703EC">
        <w:rPr>
          <w:rFonts w:ascii="Times New Roman" w:hAnsi="Times New Roman" w:cs="Times New Roman"/>
          <w:sz w:val="22"/>
          <w:szCs w:val="22"/>
        </w:rPr>
        <w:t>, Kyle Bills</w:t>
      </w:r>
      <w:r w:rsidR="006434B6" w:rsidRPr="007703EC">
        <w:rPr>
          <w:rFonts w:ascii="Times New Roman" w:hAnsi="Times New Roman" w:cs="Times New Roman"/>
          <w:sz w:val="22"/>
          <w:szCs w:val="22"/>
          <w:vertAlign w:val="superscript"/>
        </w:rPr>
        <w:t>2</w:t>
      </w:r>
      <w:r w:rsidR="00527486" w:rsidRPr="007703EC">
        <w:rPr>
          <w:rFonts w:ascii="Times New Roman" w:hAnsi="Times New Roman" w:cs="Times New Roman"/>
          <w:sz w:val="22"/>
          <w:szCs w:val="22"/>
        </w:rPr>
        <w:t xml:space="preserve"> </w:t>
      </w:r>
      <w:r w:rsidR="00902E19" w:rsidRPr="007703EC">
        <w:rPr>
          <w:rFonts w:ascii="Times New Roman" w:hAnsi="Times New Roman" w:cs="Times New Roman"/>
          <w:sz w:val="22"/>
          <w:szCs w:val="22"/>
        </w:rPr>
        <w:t xml:space="preserve"> </w:t>
      </w:r>
    </w:p>
    <w:p w14:paraId="06395B23" w14:textId="77777777" w:rsidR="00A2287A" w:rsidRPr="007703EC" w:rsidRDefault="00A2287A" w:rsidP="00E13E12">
      <w:pPr>
        <w:spacing w:line="480" w:lineRule="auto"/>
        <w:jc w:val="both"/>
        <w:rPr>
          <w:rFonts w:ascii="Times New Roman" w:hAnsi="Times New Roman" w:cs="Times New Roman"/>
          <w:sz w:val="22"/>
          <w:szCs w:val="22"/>
        </w:rPr>
      </w:pPr>
    </w:p>
    <w:p w14:paraId="39F34F87" w14:textId="61751B36" w:rsidR="00A2287A" w:rsidRPr="007703EC" w:rsidRDefault="00A2287A"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1 – </w:t>
      </w:r>
      <w:r w:rsidR="00443FC5" w:rsidRPr="007703EC">
        <w:rPr>
          <w:rFonts w:ascii="Times New Roman" w:hAnsi="Times New Roman" w:cs="Times New Roman"/>
          <w:sz w:val="22"/>
          <w:szCs w:val="22"/>
        </w:rPr>
        <w:t xml:space="preserve">Federated Department of Biological Sciences, New Jersey Institute of Technology, </w:t>
      </w:r>
      <w:r w:rsidR="00462D81" w:rsidRPr="007703EC">
        <w:rPr>
          <w:rFonts w:ascii="Times New Roman" w:hAnsi="Times New Roman" w:cs="Times New Roman"/>
          <w:color w:val="202124"/>
          <w:sz w:val="22"/>
          <w:szCs w:val="22"/>
          <w:shd w:val="clear" w:color="auto" w:fill="FFFFFF"/>
        </w:rPr>
        <w:t xml:space="preserve">323 Dr Martin Luther King Jr Blvd, </w:t>
      </w:r>
      <w:r w:rsidR="00443FC5" w:rsidRPr="007703EC">
        <w:rPr>
          <w:rFonts w:ascii="Times New Roman" w:hAnsi="Times New Roman" w:cs="Times New Roman"/>
          <w:sz w:val="22"/>
          <w:szCs w:val="22"/>
        </w:rPr>
        <w:t>Newark, NJ, 07102, USA</w:t>
      </w:r>
    </w:p>
    <w:p w14:paraId="73DA7F83" w14:textId="2D5D7712" w:rsidR="00EC27FC" w:rsidRPr="007703EC" w:rsidRDefault="00EC27FC" w:rsidP="00E13E12">
      <w:pPr>
        <w:spacing w:line="480" w:lineRule="auto"/>
        <w:jc w:val="both"/>
        <w:rPr>
          <w:rFonts w:ascii="Times New Roman" w:hAnsi="Times New Roman" w:cs="Times New Roman"/>
          <w:color w:val="202124"/>
          <w:sz w:val="22"/>
          <w:szCs w:val="22"/>
          <w:shd w:val="clear" w:color="auto" w:fill="FFFFFF"/>
        </w:rPr>
      </w:pPr>
      <w:r w:rsidRPr="007703EC">
        <w:rPr>
          <w:rFonts w:ascii="Times New Roman" w:hAnsi="Times New Roman" w:cs="Times New Roman"/>
          <w:sz w:val="22"/>
          <w:szCs w:val="22"/>
        </w:rPr>
        <w:t xml:space="preserve">2 </w:t>
      </w:r>
      <w:r w:rsidR="002D7232" w:rsidRPr="007703EC">
        <w:rPr>
          <w:rFonts w:ascii="Times New Roman" w:hAnsi="Times New Roman" w:cs="Times New Roman"/>
          <w:sz w:val="22"/>
          <w:szCs w:val="22"/>
        </w:rPr>
        <w:t>–</w:t>
      </w:r>
      <w:r w:rsidRPr="007703EC">
        <w:rPr>
          <w:rFonts w:ascii="Times New Roman" w:hAnsi="Times New Roman" w:cs="Times New Roman"/>
          <w:sz w:val="22"/>
          <w:szCs w:val="22"/>
        </w:rPr>
        <w:t xml:space="preserve"> </w:t>
      </w:r>
      <w:r w:rsidR="00E86B19" w:rsidRPr="007703EC">
        <w:rPr>
          <w:rFonts w:ascii="Times New Roman" w:hAnsi="Times New Roman" w:cs="Times New Roman"/>
          <w:sz w:val="22"/>
          <w:szCs w:val="22"/>
        </w:rPr>
        <w:t xml:space="preserve">Department of Biomedical Sciences, </w:t>
      </w:r>
      <w:r w:rsidR="002D7232" w:rsidRPr="007703EC">
        <w:rPr>
          <w:rFonts w:ascii="Times New Roman" w:hAnsi="Times New Roman" w:cs="Times New Roman"/>
          <w:sz w:val="22"/>
          <w:szCs w:val="22"/>
        </w:rPr>
        <w:t>Noorda College of Osteopathic Medicine</w:t>
      </w:r>
      <w:r w:rsidR="004452DE" w:rsidRPr="007703EC">
        <w:rPr>
          <w:rFonts w:ascii="Times New Roman" w:hAnsi="Times New Roman" w:cs="Times New Roman"/>
          <w:sz w:val="22"/>
          <w:szCs w:val="22"/>
        </w:rPr>
        <w:t>,</w:t>
      </w:r>
      <w:r w:rsidR="004452DE" w:rsidRPr="007703EC">
        <w:rPr>
          <w:rFonts w:ascii="Times New Roman" w:hAnsi="Times New Roman" w:cs="Times New Roman"/>
          <w:color w:val="202124"/>
          <w:sz w:val="22"/>
          <w:szCs w:val="22"/>
          <w:shd w:val="clear" w:color="auto" w:fill="FFFFFF"/>
        </w:rPr>
        <w:t> </w:t>
      </w:r>
      <w:r w:rsidR="00DC2ECA" w:rsidRPr="007703EC">
        <w:rPr>
          <w:rFonts w:ascii="Times New Roman" w:hAnsi="Times New Roman" w:cs="Times New Roman"/>
          <w:color w:val="202124"/>
          <w:sz w:val="22"/>
          <w:szCs w:val="22"/>
          <w:shd w:val="clear" w:color="auto" w:fill="FFFFFF"/>
        </w:rPr>
        <w:t xml:space="preserve">1712 E Bay Blvd Building 5, Suite 300, </w:t>
      </w:r>
      <w:r w:rsidR="004452DE" w:rsidRPr="007703EC">
        <w:rPr>
          <w:rFonts w:ascii="Times New Roman" w:hAnsi="Times New Roman" w:cs="Times New Roman"/>
          <w:color w:val="202124"/>
          <w:sz w:val="22"/>
          <w:szCs w:val="22"/>
          <w:shd w:val="clear" w:color="auto" w:fill="FFFFFF"/>
        </w:rPr>
        <w:t>Provo, U</w:t>
      </w:r>
      <w:r w:rsidR="00B86C27" w:rsidRPr="007703EC">
        <w:rPr>
          <w:rFonts w:ascii="Times New Roman" w:hAnsi="Times New Roman" w:cs="Times New Roman"/>
          <w:color w:val="202124"/>
          <w:sz w:val="22"/>
          <w:szCs w:val="22"/>
          <w:shd w:val="clear" w:color="auto" w:fill="FFFFFF"/>
        </w:rPr>
        <w:t>tah</w:t>
      </w:r>
      <w:r w:rsidR="004452DE" w:rsidRPr="007703EC">
        <w:rPr>
          <w:rFonts w:ascii="Times New Roman" w:hAnsi="Times New Roman" w:cs="Times New Roman"/>
          <w:color w:val="202124"/>
          <w:sz w:val="22"/>
          <w:szCs w:val="22"/>
          <w:shd w:val="clear" w:color="auto" w:fill="FFFFFF"/>
        </w:rPr>
        <w:t xml:space="preserve"> 84606</w:t>
      </w:r>
      <w:r w:rsidR="00F11E8A" w:rsidRPr="007703EC">
        <w:rPr>
          <w:rFonts w:ascii="Times New Roman" w:hAnsi="Times New Roman" w:cs="Times New Roman"/>
          <w:color w:val="202124"/>
          <w:sz w:val="22"/>
          <w:szCs w:val="22"/>
          <w:shd w:val="clear" w:color="auto" w:fill="FFFFFF"/>
        </w:rPr>
        <w:t>,</w:t>
      </w:r>
      <w:r w:rsidR="004452DE" w:rsidRPr="007703EC">
        <w:rPr>
          <w:rFonts w:ascii="Times New Roman" w:hAnsi="Times New Roman" w:cs="Times New Roman"/>
          <w:color w:val="202124"/>
          <w:sz w:val="22"/>
          <w:szCs w:val="22"/>
          <w:shd w:val="clear" w:color="auto" w:fill="FFFFFF"/>
        </w:rPr>
        <w:t xml:space="preserve"> USA </w:t>
      </w:r>
    </w:p>
    <w:p w14:paraId="1BB9EC25" w14:textId="19C6755C" w:rsidR="00555F96" w:rsidRPr="00524FEF" w:rsidRDefault="009E5D6A" w:rsidP="00E13E12">
      <w:pPr>
        <w:spacing w:line="480" w:lineRule="auto"/>
        <w:jc w:val="both"/>
        <w:rPr>
          <w:rFonts w:ascii="Times New Roman" w:hAnsi="Times New Roman" w:cs="Times New Roman"/>
          <w:sz w:val="22"/>
          <w:szCs w:val="22"/>
          <w:lang w:val="es-ES"/>
        </w:rPr>
      </w:pPr>
      <w:r w:rsidRPr="007703EC">
        <w:rPr>
          <w:rFonts w:ascii="Times New Roman" w:hAnsi="Times New Roman" w:cs="Times New Roman"/>
          <w:sz w:val="22"/>
          <w:szCs w:val="22"/>
          <w:lang w:val="es-ES"/>
        </w:rPr>
        <w:t xml:space="preserve">* </w:t>
      </w:r>
      <w:r w:rsidRPr="007703EC">
        <w:rPr>
          <w:rFonts w:ascii="Times New Roman" w:hAnsi="Times New Roman" w:cs="Times New Roman"/>
          <w:sz w:val="22"/>
          <w:szCs w:val="22"/>
        </w:rPr>
        <w:t>Indicates equal contribution</w:t>
      </w:r>
    </w:p>
    <w:p w14:paraId="52B4AF6B" w14:textId="77777777" w:rsidR="00555F96" w:rsidRPr="007703EC" w:rsidRDefault="00555F96" w:rsidP="00E13E12">
      <w:pPr>
        <w:spacing w:line="480" w:lineRule="auto"/>
        <w:jc w:val="both"/>
        <w:rPr>
          <w:rFonts w:ascii="Times New Roman" w:hAnsi="Times New Roman" w:cs="Times New Roman"/>
          <w:sz w:val="22"/>
          <w:szCs w:val="22"/>
        </w:rPr>
      </w:pPr>
    </w:p>
    <w:p w14:paraId="6EB29B5C" w14:textId="0481F501" w:rsidR="00A2287A" w:rsidRPr="007703EC" w:rsidRDefault="09CD87AC" w:rsidP="00E13E12">
      <w:pPr>
        <w:spacing w:line="480" w:lineRule="auto"/>
        <w:jc w:val="both"/>
        <w:rPr>
          <w:rFonts w:ascii="Times New Roman" w:hAnsi="Times New Roman" w:cs="Times New Roman"/>
          <w:sz w:val="22"/>
          <w:szCs w:val="22"/>
          <w:lang w:val="es-ES"/>
        </w:rPr>
      </w:pPr>
      <w:r w:rsidRPr="09CD87AC">
        <w:rPr>
          <w:rFonts w:ascii="Times New Roman" w:hAnsi="Times New Roman" w:cs="Times New Roman"/>
          <w:sz w:val="22"/>
          <w:szCs w:val="22"/>
        </w:rPr>
        <w:t>Correspondence</w:t>
      </w:r>
      <w:r w:rsidRPr="09CD87AC">
        <w:rPr>
          <w:rFonts w:ascii="Times New Roman" w:hAnsi="Times New Roman" w:cs="Times New Roman"/>
          <w:sz w:val="22"/>
          <w:szCs w:val="22"/>
          <w:lang w:val="es-ES"/>
        </w:rPr>
        <w:t>: Kyle Bills, DC, PhD, kbbills@noordacom.org</w:t>
      </w:r>
    </w:p>
    <w:p w14:paraId="72AF597B" w14:textId="51B6D402" w:rsidR="03108F5F" w:rsidRPr="007703EC" w:rsidRDefault="03108F5F" w:rsidP="00E13E12">
      <w:pPr>
        <w:spacing w:line="480" w:lineRule="auto"/>
        <w:jc w:val="both"/>
        <w:rPr>
          <w:rFonts w:ascii="Times New Roman" w:hAnsi="Times New Roman" w:cs="Times New Roman"/>
          <w:sz w:val="22"/>
          <w:szCs w:val="22"/>
          <w:lang w:val="es-ES"/>
        </w:rPr>
      </w:pPr>
    </w:p>
    <w:p w14:paraId="417E9C5C" w14:textId="3EFF7F70" w:rsidR="002701F3" w:rsidRPr="007703EC" w:rsidRDefault="002701F3" w:rsidP="00E13E12">
      <w:pPr>
        <w:spacing w:line="480" w:lineRule="auto"/>
        <w:jc w:val="both"/>
        <w:rPr>
          <w:rFonts w:ascii="Times New Roman" w:hAnsi="Times New Roman" w:cs="Times New Roman"/>
          <w:b/>
          <w:sz w:val="22"/>
          <w:szCs w:val="22"/>
          <w:lang w:val="es-ES"/>
        </w:rPr>
      </w:pPr>
      <w:r w:rsidRPr="007703EC">
        <w:rPr>
          <w:rFonts w:ascii="Times New Roman" w:hAnsi="Times New Roman" w:cs="Times New Roman"/>
          <w:b/>
          <w:sz w:val="22"/>
          <w:szCs w:val="22"/>
          <w:lang w:val="es-ES"/>
        </w:rPr>
        <w:t>ORCID</w:t>
      </w:r>
    </w:p>
    <w:p w14:paraId="44D0395D" w14:textId="26285640" w:rsidR="00CA7C15" w:rsidRPr="007703EC" w:rsidRDefault="00CA7C15" w:rsidP="00E13E12">
      <w:pPr>
        <w:spacing w:line="480" w:lineRule="auto"/>
        <w:jc w:val="both"/>
        <w:rPr>
          <w:rFonts w:ascii="Times New Roman" w:hAnsi="Times New Roman" w:cs="Times New Roman"/>
          <w:sz w:val="22"/>
          <w:szCs w:val="22"/>
          <w:lang w:val="es-ES"/>
        </w:rPr>
      </w:pPr>
      <w:r w:rsidRPr="007703EC">
        <w:rPr>
          <w:rFonts w:ascii="Times New Roman" w:hAnsi="Times New Roman" w:cs="Times New Roman"/>
          <w:sz w:val="22"/>
          <w:szCs w:val="22"/>
          <w:lang w:val="es-ES"/>
        </w:rPr>
        <w:t xml:space="preserve">Alfred Amendolara: </w:t>
      </w:r>
      <w:r w:rsidR="002701F3" w:rsidRPr="007703EC">
        <w:rPr>
          <w:rFonts w:ascii="Times New Roman" w:hAnsi="Times New Roman" w:cs="Times New Roman"/>
          <w:sz w:val="22"/>
          <w:szCs w:val="22"/>
          <w:lang w:val="es-ES"/>
        </w:rPr>
        <w:t>0000</w:t>
      </w:r>
      <w:r w:rsidR="005F6C32" w:rsidRPr="007703EC">
        <w:rPr>
          <w:rFonts w:ascii="Times New Roman" w:hAnsi="Times New Roman" w:cs="Times New Roman"/>
          <w:sz w:val="22"/>
          <w:szCs w:val="22"/>
          <w:lang w:val="es-ES"/>
        </w:rPr>
        <w:t>-</w:t>
      </w:r>
      <w:r w:rsidR="002701F3" w:rsidRPr="007703EC">
        <w:rPr>
          <w:rFonts w:ascii="Times New Roman" w:hAnsi="Times New Roman" w:cs="Times New Roman"/>
          <w:sz w:val="22"/>
          <w:szCs w:val="22"/>
          <w:lang w:val="es-ES"/>
        </w:rPr>
        <w:t>0001</w:t>
      </w:r>
      <w:r w:rsidR="005F6C32" w:rsidRPr="007703EC">
        <w:rPr>
          <w:rFonts w:ascii="Times New Roman" w:hAnsi="Times New Roman" w:cs="Times New Roman"/>
          <w:sz w:val="22"/>
          <w:szCs w:val="22"/>
          <w:lang w:val="es-ES"/>
        </w:rPr>
        <w:t>-</w:t>
      </w:r>
      <w:r w:rsidR="002701F3" w:rsidRPr="007703EC">
        <w:rPr>
          <w:rFonts w:ascii="Times New Roman" w:hAnsi="Times New Roman" w:cs="Times New Roman"/>
          <w:sz w:val="22"/>
          <w:szCs w:val="22"/>
          <w:lang w:val="es-ES"/>
        </w:rPr>
        <w:t>9696</w:t>
      </w:r>
      <w:r w:rsidR="005F6C32" w:rsidRPr="007703EC">
        <w:rPr>
          <w:rFonts w:ascii="Times New Roman" w:hAnsi="Times New Roman" w:cs="Times New Roman"/>
          <w:sz w:val="22"/>
          <w:szCs w:val="22"/>
          <w:lang w:val="es-ES"/>
        </w:rPr>
        <w:t>-</w:t>
      </w:r>
      <w:r w:rsidR="002701F3" w:rsidRPr="007703EC">
        <w:rPr>
          <w:rFonts w:ascii="Times New Roman" w:hAnsi="Times New Roman" w:cs="Times New Roman"/>
          <w:sz w:val="22"/>
          <w:szCs w:val="22"/>
          <w:lang w:val="es-ES"/>
        </w:rPr>
        <w:t>896</w:t>
      </w:r>
      <w:r w:rsidR="005F6C32" w:rsidRPr="007703EC">
        <w:rPr>
          <w:rFonts w:ascii="Times New Roman" w:hAnsi="Times New Roman" w:cs="Times New Roman"/>
          <w:sz w:val="22"/>
          <w:szCs w:val="22"/>
          <w:lang w:val="es-ES"/>
        </w:rPr>
        <w:t>1</w:t>
      </w:r>
    </w:p>
    <w:p w14:paraId="42C876EE" w14:textId="1D95913A" w:rsidR="002701F3" w:rsidRPr="007703EC" w:rsidRDefault="002701F3" w:rsidP="00E13E12">
      <w:pPr>
        <w:spacing w:line="480" w:lineRule="auto"/>
        <w:jc w:val="both"/>
        <w:rPr>
          <w:rFonts w:ascii="Times New Roman" w:hAnsi="Times New Roman" w:cs="Times New Roman"/>
          <w:sz w:val="22"/>
          <w:szCs w:val="22"/>
          <w:lang w:val="es-ES"/>
        </w:rPr>
      </w:pPr>
      <w:r w:rsidRPr="007703EC">
        <w:rPr>
          <w:rFonts w:ascii="Times New Roman" w:hAnsi="Times New Roman" w:cs="Times New Roman"/>
          <w:sz w:val="22"/>
          <w:szCs w:val="22"/>
        </w:rPr>
        <w:t>Mujtaba</w:t>
      </w:r>
      <w:r w:rsidRPr="007703EC">
        <w:rPr>
          <w:rFonts w:ascii="Times New Roman" w:hAnsi="Times New Roman" w:cs="Times New Roman"/>
          <w:sz w:val="22"/>
          <w:szCs w:val="22"/>
          <w:lang w:val="es-ES"/>
        </w:rPr>
        <w:t xml:space="preserve"> </w:t>
      </w:r>
      <w:r w:rsidRPr="007703EC">
        <w:rPr>
          <w:rFonts w:ascii="Times New Roman" w:hAnsi="Times New Roman" w:cs="Times New Roman"/>
          <w:sz w:val="22"/>
          <w:szCs w:val="22"/>
        </w:rPr>
        <w:t>Shah</w:t>
      </w:r>
      <w:r w:rsidRPr="007703EC">
        <w:rPr>
          <w:rFonts w:ascii="Times New Roman" w:hAnsi="Times New Roman" w:cs="Times New Roman"/>
          <w:sz w:val="22"/>
          <w:szCs w:val="22"/>
          <w:lang w:val="es-ES"/>
        </w:rPr>
        <w:t xml:space="preserve">: </w:t>
      </w:r>
      <w:r w:rsidR="00797B12" w:rsidRPr="007703EC">
        <w:rPr>
          <w:rFonts w:ascii="Times New Roman" w:hAnsi="Times New Roman" w:cs="Times New Roman"/>
          <w:sz w:val="22"/>
          <w:szCs w:val="22"/>
          <w:lang w:val="es-ES"/>
        </w:rPr>
        <w:t>0000-0002-2442-</w:t>
      </w:r>
      <w:r w:rsidR="005F6C32" w:rsidRPr="007703EC">
        <w:rPr>
          <w:rFonts w:ascii="Times New Roman" w:hAnsi="Times New Roman" w:cs="Times New Roman"/>
          <w:sz w:val="22"/>
          <w:szCs w:val="22"/>
          <w:lang w:val="es-ES"/>
        </w:rPr>
        <w:t>4878</w:t>
      </w:r>
    </w:p>
    <w:p w14:paraId="39C976ED" w14:textId="4C46B873" w:rsidR="00BF0376" w:rsidRPr="00E66733" w:rsidRDefault="003E2CA1"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David Sant: </w:t>
      </w:r>
      <w:r w:rsidR="0066272B" w:rsidRPr="007703EC">
        <w:rPr>
          <w:rFonts w:ascii="Times New Roman" w:hAnsi="Times New Roman" w:cs="Times New Roman"/>
          <w:sz w:val="22"/>
          <w:szCs w:val="22"/>
        </w:rPr>
        <w:t>0000-0001-7372-9896</w:t>
      </w:r>
    </w:p>
    <w:p w14:paraId="4FBC6DC5" w14:textId="77777777" w:rsidR="00BF0376" w:rsidRPr="007703EC" w:rsidRDefault="00BF0376" w:rsidP="00E13E12">
      <w:pPr>
        <w:spacing w:line="480" w:lineRule="auto"/>
        <w:jc w:val="both"/>
        <w:rPr>
          <w:rFonts w:ascii="Times New Roman" w:hAnsi="Times New Roman" w:cs="Times New Roman"/>
          <w:b/>
          <w:bCs/>
          <w:sz w:val="22"/>
          <w:szCs w:val="22"/>
        </w:rPr>
      </w:pPr>
    </w:p>
    <w:p w14:paraId="23ABE85A" w14:textId="00F988E3" w:rsidR="03108F5F" w:rsidRPr="007703EC" w:rsidRDefault="5AA27510" w:rsidP="00E13E12">
      <w:pPr>
        <w:spacing w:line="480" w:lineRule="auto"/>
        <w:jc w:val="both"/>
        <w:rPr>
          <w:rFonts w:ascii="Times New Roman" w:hAnsi="Times New Roman" w:cs="Times New Roman"/>
          <w:sz w:val="22"/>
          <w:szCs w:val="22"/>
        </w:rPr>
      </w:pPr>
      <w:r w:rsidRPr="007703EC">
        <w:rPr>
          <w:rFonts w:ascii="Times New Roman" w:hAnsi="Times New Roman" w:cs="Times New Roman"/>
          <w:b/>
          <w:bCs/>
          <w:sz w:val="22"/>
          <w:szCs w:val="22"/>
        </w:rPr>
        <w:t xml:space="preserve">Abstract </w:t>
      </w:r>
      <w:r w:rsidR="41C3C1A8" w:rsidRPr="007703EC">
        <w:rPr>
          <w:rFonts w:ascii="Times New Roman" w:hAnsi="Times New Roman" w:cs="Times New Roman"/>
          <w:sz w:val="22"/>
          <w:szCs w:val="22"/>
        </w:rPr>
        <w:t xml:space="preserve">  </w:t>
      </w:r>
    </w:p>
    <w:p w14:paraId="540EE78B" w14:textId="50C71083" w:rsidR="03108F5F" w:rsidRPr="007703EC" w:rsidRDefault="03108F5F" w:rsidP="00E13E12">
      <w:pPr>
        <w:spacing w:line="480" w:lineRule="auto"/>
        <w:jc w:val="both"/>
        <w:rPr>
          <w:rFonts w:ascii="Times New Roman" w:eastAsia="Calibri" w:hAnsi="Times New Roman" w:cs="Times New Roman"/>
          <w:color w:val="000000" w:themeColor="text1"/>
          <w:sz w:val="22"/>
          <w:szCs w:val="22"/>
        </w:rPr>
      </w:pPr>
    </w:p>
    <w:p w14:paraId="06DC83FC" w14:textId="0836D3AF" w:rsidR="03108F5F" w:rsidRPr="007703EC" w:rsidRDefault="09CD87AC" w:rsidP="00E13E12">
      <w:pPr>
        <w:spacing w:line="480" w:lineRule="auto"/>
        <w:jc w:val="both"/>
        <w:rPr>
          <w:rFonts w:ascii="Times New Roman" w:hAnsi="Times New Roman" w:cs="Times New Roman"/>
          <w:sz w:val="22"/>
          <w:szCs w:val="22"/>
        </w:rPr>
      </w:pPr>
      <w:r w:rsidRPr="09CD87AC">
        <w:rPr>
          <w:rFonts w:ascii="Times New Roman" w:eastAsia="Calibri" w:hAnsi="Times New Roman" w:cs="Times New Roman"/>
          <w:color w:val="000000" w:themeColor="text1"/>
          <w:sz w:val="22"/>
          <w:szCs w:val="22"/>
        </w:rPr>
        <w:lastRenderedPageBreak/>
        <w:t xml:space="preserve">Use injuries represent a serious and intractable problem in athletics that has traditionally relied on historic datasets and human experience for prevention. Existing methodologies have been frustratingly slow at developing higher precision prevention practices. Technological advancements have permitted the emergence of artificial intelligence and machine learning (ML) as promising toolsets to enhance both injury mitigation and rehabilitation protocols. This article provides a comprehensive overview of ML techniques as they have been applied to sports injury prediction and prevention to date. Literature from the last five years has been compiled and the findings presented. Given the current lack of open source, uniform data sets, as well as a reliance on dated regression models, no strong conclusions about the real-world efficacy of ML as it applies to sports injury prediction can be made. However, it is suggested that addressing these two issues will allow powerful, novel ML architectures to be deployed, thus rapidly advancing the state of this field and providing validated clinical tools.  </w:t>
      </w:r>
      <w:r w:rsidRPr="09CD87AC">
        <w:rPr>
          <w:rFonts w:ascii="Times New Roman" w:eastAsia="Calibri" w:hAnsi="Times New Roman" w:cs="Times New Roman"/>
          <w:sz w:val="22"/>
          <w:szCs w:val="22"/>
        </w:rPr>
        <w:t xml:space="preserve"> </w:t>
      </w:r>
    </w:p>
    <w:p w14:paraId="3024A60A" w14:textId="77777777" w:rsidR="00A23E9D" w:rsidRDefault="00A23E9D" w:rsidP="00E13E12">
      <w:pPr>
        <w:spacing w:line="480" w:lineRule="auto"/>
        <w:jc w:val="both"/>
        <w:rPr>
          <w:rFonts w:ascii="Times New Roman" w:hAnsi="Times New Roman" w:cs="Times New Roman"/>
          <w:b/>
          <w:bCs/>
          <w:sz w:val="22"/>
          <w:szCs w:val="22"/>
        </w:rPr>
      </w:pPr>
    </w:p>
    <w:p w14:paraId="4452F07A" w14:textId="5B501AC3" w:rsidR="00A23E9D" w:rsidRDefault="00BF72E6" w:rsidP="00E13E12">
      <w:pPr>
        <w:spacing w:line="480" w:lineRule="auto"/>
        <w:jc w:val="both"/>
        <w:rPr>
          <w:rFonts w:ascii="Times New Roman" w:hAnsi="Times New Roman" w:cs="Times New Roman"/>
          <w:b/>
          <w:bCs/>
          <w:sz w:val="22"/>
          <w:szCs w:val="22"/>
        </w:rPr>
      </w:pPr>
      <w:r>
        <w:rPr>
          <w:rFonts w:ascii="Times New Roman" w:hAnsi="Times New Roman" w:cs="Times New Roman"/>
          <w:b/>
          <w:bCs/>
          <w:sz w:val="22"/>
          <w:szCs w:val="22"/>
        </w:rPr>
        <w:t>Key Points</w:t>
      </w:r>
    </w:p>
    <w:p w14:paraId="3766D3E5" w14:textId="12DE0889" w:rsidR="00202AAB" w:rsidRPr="00202AAB" w:rsidRDefault="00202AAB" w:rsidP="00E13E12">
      <w:pPr>
        <w:pStyle w:val="ListParagraph"/>
        <w:numPr>
          <w:ilvl w:val="0"/>
          <w:numId w:val="33"/>
        </w:numPr>
        <w:spacing w:line="480" w:lineRule="auto"/>
        <w:jc w:val="both"/>
        <w:rPr>
          <w:rFonts w:ascii="Times New Roman" w:hAnsi="Times New Roman" w:cs="Times New Roman"/>
          <w:b/>
          <w:bCs/>
          <w:sz w:val="22"/>
          <w:szCs w:val="22"/>
        </w:rPr>
      </w:pPr>
      <w:r>
        <w:rPr>
          <w:rFonts w:ascii="Times New Roman" w:hAnsi="Times New Roman" w:cs="Times New Roman"/>
          <w:sz w:val="22"/>
          <w:szCs w:val="22"/>
        </w:rPr>
        <w:t>Significant progress has been made in predictive analysis of sports injury</w:t>
      </w:r>
      <w:r w:rsidR="009D7B32">
        <w:rPr>
          <w:rFonts w:ascii="Times New Roman" w:hAnsi="Times New Roman" w:cs="Times New Roman"/>
          <w:sz w:val="22"/>
          <w:szCs w:val="22"/>
        </w:rPr>
        <w:t>, but the quality of literature is varied</w:t>
      </w:r>
      <w:r w:rsidR="00AC1100">
        <w:rPr>
          <w:rFonts w:ascii="Times New Roman" w:hAnsi="Times New Roman" w:cs="Times New Roman"/>
          <w:sz w:val="22"/>
          <w:szCs w:val="22"/>
        </w:rPr>
        <w:t xml:space="preserve"> and much of it focuses on </w:t>
      </w:r>
      <w:r w:rsidR="00BC4CDF">
        <w:rPr>
          <w:rFonts w:ascii="Times New Roman" w:hAnsi="Times New Roman" w:cs="Times New Roman"/>
          <w:sz w:val="22"/>
          <w:szCs w:val="22"/>
        </w:rPr>
        <w:t xml:space="preserve">traditional, less capable regression models. </w:t>
      </w:r>
    </w:p>
    <w:p w14:paraId="7EEA668B" w14:textId="56BD00EC" w:rsidR="00202AAB" w:rsidRDefault="009D7B32" w:rsidP="00E13E12">
      <w:pPr>
        <w:pStyle w:val="ListParagraph"/>
        <w:numPr>
          <w:ilvl w:val="0"/>
          <w:numId w:val="33"/>
        </w:numPr>
        <w:spacing w:line="480" w:lineRule="auto"/>
        <w:jc w:val="both"/>
        <w:rPr>
          <w:rFonts w:ascii="Times New Roman" w:hAnsi="Times New Roman" w:cs="Times New Roman"/>
          <w:sz w:val="22"/>
          <w:szCs w:val="22"/>
        </w:rPr>
      </w:pPr>
      <w:r w:rsidRPr="009D7B32">
        <w:rPr>
          <w:rFonts w:ascii="Times New Roman" w:hAnsi="Times New Roman" w:cs="Times New Roman"/>
          <w:sz w:val="22"/>
          <w:szCs w:val="22"/>
        </w:rPr>
        <w:t xml:space="preserve">In order to </w:t>
      </w:r>
      <w:r w:rsidR="00AC1100">
        <w:rPr>
          <w:rFonts w:ascii="Times New Roman" w:hAnsi="Times New Roman" w:cs="Times New Roman"/>
          <w:sz w:val="22"/>
          <w:szCs w:val="22"/>
        </w:rPr>
        <w:t>produce clinically usable models</w:t>
      </w:r>
      <w:r w:rsidR="00A61CDB">
        <w:rPr>
          <w:rFonts w:ascii="Times New Roman" w:hAnsi="Times New Roman" w:cs="Times New Roman"/>
          <w:sz w:val="22"/>
          <w:szCs w:val="22"/>
        </w:rPr>
        <w:t xml:space="preserve">, well structured, uniform data sets </w:t>
      </w:r>
      <w:r w:rsidR="00AC1100">
        <w:rPr>
          <w:rFonts w:ascii="Times New Roman" w:hAnsi="Times New Roman" w:cs="Times New Roman"/>
          <w:sz w:val="22"/>
          <w:szCs w:val="22"/>
        </w:rPr>
        <w:t xml:space="preserve">should be created and validated. </w:t>
      </w:r>
    </w:p>
    <w:p w14:paraId="2DEBCAF0" w14:textId="77777777" w:rsidR="00A23E9D" w:rsidRDefault="00A23E9D" w:rsidP="00E13E12">
      <w:pPr>
        <w:spacing w:line="480" w:lineRule="auto"/>
        <w:jc w:val="both"/>
        <w:rPr>
          <w:rFonts w:ascii="Times New Roman" w:hAnsi="Times New Roman" w:cs="Times New Roman"/>
          <w:b/>
          <w:bCs/>
          <w:sz w:val="22"/>
          <w:szCs w:val="22"/>
        </w:rPr>
      </w:pPr>
    </w:p>
    <w:p w14:paraId="18A44603" w14:textId="77777777" w:rsidR="00E90749" w:rsidRPr="006C4D26" w:rsidRDefault="00E90749" w:rsidP="00E13E12">
      <w:pPr>
        <w:spacing w:line="480" w:lineRule="auto"/>
        <w:jc w:val="both"/>
        <w:rPr>
          <w:rFonts w:ascii="Times New Roman" w:hAnsi="Times New Roman" w:cs="Times New Roman"/>
          <w:b/>
          <w:bCs/>
          <w:sz w:val="22"/>
          <w:szCs w:val="22"/>
        </w:rPr>
      </w:pPr>
      <w:r w:rsidRPr="006C4D26">
        <w:rPr>
          <w:rFonts w:ascii="Times New Roman" w:hAnsi="Times New Roman" w:cs="Times New Roman"/>
          <w:b/>
          <w:bCs/>
          <w:sz w:val="22"/>
          <w:szCs w:val="22"/>
        </w:rPr>
        <w:t xml:space="preserve">Declarations </w:t>
      </w:r>
    </w:p>
    <w:p w14:paraId="711E95E9" w14:textId="77777777" w:rsidR="00E90749" w:rsidRPr="006C4D26" w:rsidRDefault="00E90749" w:rsidP="00E13E12">
      <w:pPr>
        <w:spacing w:line="480" w:lineRule="auto"/>
        <w:jc w:val="both"/>
        <w:rPr>
          <w:rFonts w:ascii="Times New Roman" w:hAnsi="Times New Roman" w:cs="Times New Roman"/>
          <w:i/>
          <w:iCs/>
          <w:sz w:val="22"/>
          <w:szCs w:val="22"/>
        </w:rPr>
      </w:pPr>
      <w:r w:rsidRPr="006C4D26">
        <w:rPr>
          <w:rFonts w:ascii="Times New Roman" w:hAnsi="Times New Roman" w:cs="Times New Roman"/>
          <w:i/>
          <w:iCs/>
          <w:sz w:val="22"/>
          <w:szCs w:val="22"/>
        </w:rPr>
        <w:t xml:space="preserve">Funding </w:t>
      </w:r>
    </w:p>
    <w:p w14:paraId="3D6A0E05" w14:textId="77777777" w:rsidR="00E90749" w:rsidRDefault="00E90749" w:rsidP="00E13E12">
      <w:pPr>
        <w:spacing w:line="480" w:lineRule="auto"/>
        <w:jc w:val="both"/>
        <w:rPr>
          <w:rFonts w:ascii="Times New Roman" w:hAnsi="Times New Roman" w:cs="Times New Roman"/>
          <w:sz w:val="22"/>
          <w:szCs w:val="22"/>
        </w:rPr>
      </w:pPr>
      <w:r>
        <w:rPr>
          <w:rFonts w:ascii="Times New Roman" w:hAnsi="Times New Roman" w:cs="Times New Roman"/>
          <w:sz w:val="22"/>
          <w:szCs w:val="22"/>
        </w:rPr>
        <w:t xml:space="preserve">Not applicable </w:t>
      </w:r>
    </w:p>
    <w:p w14:paraId="28A8B1C1" w14:textId="77777777" w:rsidR="00E90749" w:rsidRPr="006C4D26" w:rsidRDefault="00E90749" w:rsidP="00E13E12">
      <w:pPr>
        <w:spacing w:line="480" w:lineRule="auto"/>
        <w:jc w:val="both"/>
        <w:rPr>
          <w:rFonts w:ascii="Times New Roman" w:hAnsi="Times New Roman" w:cs="Times New Roman"/>
          <w:i/>
          <w:iCs/>
          <w:sz w:val="22"/>
          <w:szCs w:val="22"/>
        </w:rPr>
      </w:pPr>
      <w:r w:rsidRPr="006C4D26">
        <w:rPr>
          <w:rFonts w:ascii="Times New Roman" w:hAnsi="Times New Roman" w:cs="Times New Roman"/>
          <w:i/>
          <w:iCs/>
          <w:sz w:val="22"/>
          <w:szCs w:val="22"/>
        </w:rPr>
        <w:t xml:space="preserve">Conflicts of Interest </w:t>
      </w:r>
    </w:p>
    <w:p w14:paraId="6AB80E14" w14:textId="77777777" w:rsidR="00E90749" w:rsidRDefault="00E90749" w:rsidP="00E13E12">
      <w:pPr>
        <w:spacing w:line="480" w:lineRule="auto"/>
        <w:jc w:val="both"/>
        <w:rPr>
          <w:rFonts w:ascii="Times New Roman" w:eastAsia="Calibri" w:hAnsi="Times New Roman" w:cs="Times New Roman"/>
          <w:sz w:val="22"/>
          <w:szCs w:val="22"/>
        </w:rPr>
      </w:pPr>
      <w:r w:rsidRPr="00802291">
        <w:rPr>
          <w:rFonts w:ascii="Times New Roman" w:eastAsia="Calibri" w:hAnsi="Times New Roman" w:cs="Times New Roman"/>
          <w:sz w:val="22"/>
          <w:szCs w:val="22"/>
        </w:rPr>
        <w:t>The authors report there are no competing interests to declare.</w:t>
      </w:r>
    </w:p>
    <w:p w14:paraId="320114B8" w14:textId="77777777" w:rsidR="00E90749" w:rsidRPr="006C4D26" w:rsidRDefault="00E90749" w:rsidP="00E13E12">
      <w:pPr>
        <w:spacing w:line="480" w:lineRule="auto"/>
        <w:jc w:val="both"/>
        <w:rPr>
          <w:rFonts w:ascii="Times New Roman" w:eastAsia="Calibri" w:hAnsi="Times New Roman" w:cs="Times New Roman"/>
          <w:i/>
          <w:iCs/>
          <w:sz w:val="22"/>
          <w:szCs w:val="22"/>
        </w:rPr>
      </w:pPr>
      <w:r w:rsidRPr="006C4D26">
        <w:rPr>
          <w:rFonts w:ascii="Times New Roman" w:eastAsia="Calibri" w:hAnsi="Times New Roman" w:cs="Times New Roman"/>
          <w:i/>
          <w:iCs/>
          <w:sz w:val="22"/>
          <w:szCs w:val="22"/>
        </w:rPr>
        <w:t>Availability of Data and Material</w:t>
      </w:r>
    </w:p>
    <w:p w14:paraId="6E84AF8E" w14:textId="77777777" w:rsidR="00E90749" w:rsidRDefault="00E90749" w:rsidP="00E13E12">
      <w:pPr>
        <w:spacing w:line="480" w:lineRule="auto"/>
        <w:jc w:val="both"/>
        <w:rPr>
          <w:rFonts w:ascii="Times New Roman" w:eastAsia="Calibri" w:hAnsi="Times New Roman" w:cs="Times New Roman"/>
          <w:sz w:val="22"/>
          <w:szCs w:val="22"/>
        </w:rPr>
      </w:pPr>
      <w:r>
        <w:rPr>
          <w:rFonts w:ascii="Times New Roman" w:eastAsia="Calibri" w:hAnsi="Times New Roman" w:cs="Times New Roman"/>
          <w:sz w:val="22"/>
          <w:szCs w:val="22"/>
        </w:rPr>
        <w:t xml:space="preserve">Not applicable </w:t>
      </w:r>
    </w:p>
    <w:p w14:paraId="734FDD2F" w14:textId="77777777" w:rsidR="00E90749" w:rsidRPr="006C4D26" w:rsidRDefault="00E90749" w:rsidP="00E13E12">
      <w:pPr>
        <w:spacing w:line="480" w:lineRule="auto"/>
        <w:jc w:val="both"/>
        <w:rPr>
          <w:rFonts w:ascii="Times New Roman" w:eastAsia="Calibri" w:hAnsi="Times New Roman" w:cs="Times New Roman"/>
          <w:i/>
          <w:iCs/>
          <w:sz w:val="22"/>
          <w:szCs w:val="22"/>
        </w:rPr>
      </w:pPr>
      <w:r w:rsidRPr="006C4D26">
        <w:rPr>
          <w:rFonts w:ascii="Times New Roman" w:eastAsia="Calibri" w:hAnsi="Times New Roman" w:cs="Times New Roman"/>
          <w:i/>
          <w:iCs/>
          <w:sz w:val="22"/>
          <w:szCs w:val="22"/>
        </w:rPr>
        <w:t xml:space="preserve">Ethics Approval </w:t>
      </w:r>
    </w:p>
    <w:p w14:paraId="59E544FD" w14:textId="77777777" w:rsidR="00E90749" w:rsidRDefault="00E90749" w:rsidP="00E13E12">
      <w:pPr>
        <w:spacing w:line="480" w:lineRule="auto"/>
        <w:jc w:val="both"/>
        <w:rPr>
          <w:rFonts w:ascii="Times New Roman" w:eastAsia="Calibri" w:hAnsi="Times New Roman" w:cs="Times New Roman"/>
          <w:sz w:val="22"/>
          <w:szCs w:val="22"/>
        </w:rPr>
      </w:pPr>
      <w:r>
        <w:rPr>
          <w:rFonts w:ascii="Times New Roman" w:eastAsia="Calibri" w:hAnsi="Times New Roman" w:cs="Times New Roman"/>
          <w:sz w:val="22"/>
          <w:szCs w:val="22"/>
        </w:rPr>
        <w:lastRenderedPageBreak/>
        <w:t>Not applicable</w:t>
      </w:r>
    </w:p>
    <w:p w14:paraId="4B9493EC" w14:textId="77777777" w:rsidR="00E90749" w:rsidRPr="006C4D26" w:rsidRDefault="00E90749" w:rsidP="00E13E12">
      <w:pPr>
        <w:spacing w:line="480" w:lineRule="auto"/>
        <w:jc w:val="both"/>
        <w:rPr>
          <w:rFonts w:ascii="Times New Roman" w:eastAsia="Calibri" w:hAnsi="Times New Roman" w:cs="Times New Roman"/>
          <w:i/>
          <w:iCs/>
          <w:sz w:val="22"/>
          <w:szCs w:val="22"/>
        </w:rPr>
      </w:pPr>
      <w:r w:rsidRPr="006C4D26">
        <w:rPr>
          <w:rFonts w:ascii="Times New Roman" w:eastAsia="Calibri" w:hAnsi="Times New Roman" w:cs="Times New Roman"/>
          <w:i/>
          <w:iCs/>
          <w:sz w:val="22"/>
          <w:szCs w:val="22"/>
        </w:rPr>
        <w:t>Consent to Participate</w:t>
      </w:r>
    </w:p>
    <w:p w14:paraId="1DFBA1CC" w14:textId="77777777" w:rsidR="00E90749" w:rsidRDefault="00E90749" w:rsidP="00E13E12">
      <w:pPr>
        <w:spacing w:line="480" w:lineRule="auto"/>
        <w:jc w:val="both"/>
        <w:rPr>
          <w:rFonts w:ascii="Times New Roman" w:eastAsia="Calibri" w:hAnsi="Times New Roman" w:cs="Times New Roman"/>
          <w:sz w:val="22"/>
          <w:szCs w:val="22"/>
        </w:rPr>
      </w:pPr>
      <w:r>
        <w:rPr>
          <w:rFonts w:ascii="Times New Roman" w:eastAsia="Calibri" w:hAnsi="Times New Roman" w:cs="Times New Roman"/>
          <w:sz w:val="22"/>
          <w:szCs w:val="22"/>
        </w:rPr>
        <w:t>Not applicable</w:t>
      </w:r>
    </w:p>
    <w:p w14:paraId="597AD983" w14:textId="77777777" w:rsidR="00E90749" w:rsidRPr="006C4D26" w:rsidRDefault="00E90749" w:rsidP="00E13E12">
      <w:pPr>
        <w:spacing w:line="480" w:lineRule="auto"/>
        <w:jc w:val="both"/>
        <w:rPr>
          <w:rFonts w:ascii="Times New Roman" w:eastAsia="Calibri" w:hAnsi="Times New Roman" w:cs="Times New Roman"/>
          <w:i/>
          <w:iCs/>
          <w:sz w:val="22"/>
          <w:szCs w:val="22"/>
        </w:rPr>
      </w:pPr>
      <w:r w:rsidRPr="006C4D26">
        <w:rPr>
          <w:rFonts w:ascii="Times New Roman" w:eastAsia="Calibri" w:hAnsi="Times New Roman" w:cs="Times New Roman"/>
          <w:i/>
          <w:iCs/>
          <w:sz w:val="22"/>
          <w:szCs w:val="22"/>
        </w:rPr>
        <w:t>Code Availability</w:t>
      </w:r>
    </w:p>
    <w:p w14:paraId="58F75E97" w14:textId="77777777" w:rsidR="00E90749" w:rsidRDefault="00E90749" w:rsidP="00E13E12">
      <w:pPr>
        <w:spacing w:line="480" w:lineRule="auto"/>
        <w:jc w:val="both"/>
        <w:rPr>
          <w:rFonts w:ascii="Times New Roman" w:eastAsia="Calibri" w:hAnsi="Times New Roman" w:cs="Times New Roman"/>
          <w:sz w:val="22"/>
          <w:szCs w:val="22"/>
        </w:rPr>
      </w:pPr>
      <w:r>
        <w:rPr>
          <w:rFonts w:ascii="Times New Roman" w:eastAsia="Calibri" w:hAnsi="Times New Roman" w:cs="Times New Roman"/>
          <w:sz w:val="22"/>
          <w:szCs w:val="22"/>
        </w:rPr>
        <w:t>Not applicable</w:t>
      </w:r>
    </w:p>
    <w:p w14:paraId="24F4A531" w14:textId="77777777" w:rsidR="00E90749" w:rsidRDefault="00E90749" w:rsidP="00E13E12">
      <w:pPr>
        <w:spacing w:line="480" w:lineRule="auto"/>
        <w:jc w:val="both"/>
        <w:rPr>
          <w:rFonts w:ascii="Times New Roman" w:eastAsia="Calibri" w:hAnsi="Times New Roman" w:cs="Times New Roman"/>
          <w:i/>
          <w:iCs/>
          <w:sz w:val="22"/>
          <w:szCs w:val="22"/>
        </w:rPr>
      </w:pPr>
      <w:r w:rsidRPr="006C4D26">
        <w:rPr>
          <w:rFonts w:ascii="Times New Roman" w:eastAsia="Calibri" w:hAnsi="Times New Roman" w:cs="Times New Roman"/>
          <w:i/>
          <w:iCs/>
          <w:sz w:val="22"/>
          <w:szCs w:val="22"/>
        </w:rPr>
        <w:t>Author Contributions</w:t>
      </w:r>
    </w:p>
    <w:p w14:paraId="53E068A6" w14:textId="77774156" w:rsidR="00E76248" w:rsidRPr="00E76248" w:rsidRDefault="00E76248" w:rsidP="00E13E12">
      <w:pPr>
        <w:spacing w:line="480" w:lineRule="auto"/>
        <w:jc w:val="both"/>
        <w:rPr>
          <w:rFonts w:ascii="Times New Roman" w:eastAsia="Calibri" w:hAnsi="Times New Roman" w:cs="Times New Roman"/>
          <w:sz w:val="22"/>
          <w:szCs w:val="22"/>
        </w:rPr>
      </w:pPr>
      <w:r>
        <w:rPr>
          <w:rFonts w:ascii="Times New Roman" w:eastAsia="Calibri" w:hAnsi="Times New Roman" w:cs="Times New Roman"/>
          <w:sz w:val="22"/>
          <w:szCs w:val="22"/>
        </w:rPr>
        <w:t xml:space="preserve">Author contributions have been </w:t>
      </w:r>
      <w:r w:rsidR="00216BEC">
        <w:rPr>
          <w:rFonts w:ascii="Times New Roman" w:eastAsia="Calibri" w:hAnsi="Times New Roman" w:cs="Times New Roman"/>
          <w:sz w:val="22"/>
          <w:szCs w:val="22"/>
        </w:rPr>
        <w:t>structured</w:t>
      </w:r>
      <w:r w:rsidR="001E7629">
        <w:rPr>
          <w:rFonts w:ascii="Times New Roman" w:eastAsia="Calibri" w:hAnsi="Times New Roman" w:cs="Times New Roman"/>
          <w:sz w:val="22"/>
          <w:szCs w:val="22"/>
        </w:rPr>
        <w:t xml:space="preserve"> </w:t>
      </w:r>
      <w:r w:rsidR="00216BEC">
        <w:rPr>
          <w:rFonts w:ascii="Times New Roman" w:eastAsia="Calibri" w:hAnsi="Times New Roman" w:cs="Times New Roman"/>
          <w:sz w:val="22"/>
          <w:szCs w:val="22"/>
        </w:rPr>
        <w:t>following</w:t>
      </w:r>
      <w:r w:rsidR="001E7629">
        <w:rPr>
          <w:rFonts w:ascii="Times New Roman" w:eastAsia="Calibri" w:hAnsi="Times New Roman" w:cs="Times New Roman"/>
          <w:sz w:val="22"/>
          <w:szCs w:val="22"/>
        </w:rPr>
        <w:t xml:space="preserve"> </w:t>
      </w:r>
      <w:proofErr w:type="spellStart"/>
      <w:r w:rsidR="00137CC6">
        <w:rPr>
          <w:rFonts w:ascii="Times New Roman" w:eastAsia="Calibri" w:hAnsi="Times New Roman" w:cs="Times New Roman"/>
          <w:sz w:val="22"/>
          <w:szCs w:val="22"/>
        </w:rPr>
        <w:t>CRediT</w:t>
      </w:r>
      <w:proofErr w:type="spellEnd"/>
      <w:r w:rsidR="00137CC6">
        <w:rPr>
          <w:rFonts w:ascii="Times New Roman" w:eastAsia="Calibri" w:hAnsi="Times New Roman" w:cs="Times New Roman"/>
          <w:sz w:val="22"/>
          <w:szCs w:val="22"/>
        </w:rPr>
        <w:t xml:space="preserve"> </w:t>
      </w:r>
      <w:r w:rsidR="00137CC6" w:rsidRPr="00137CC6">
        <w:rPr>
          <w:rFonts w:ascii="Times New Roman" w:eastAsia="Calibri" w:hAnsi="Times New Roman" w:cs="Times New Roman"/>
          <w:sz w:val="22"/>
          <w:szCs w:val="22"/>
        </w:rPr>
        <w:t>(Contributor Roles Taxonomy)</w:t>
      </w:r>
      <w:r w:rsidR="00216BEC">
        <w:rPr>
          <w:rFonts w:ascii="Times New Roman" w:eastAsia="Calibri" w:hAnsi="Times New Roman" w:cs="Times New Roman"/>
          <w:sz w:val="22"/>
          <w:szCs w:val="22"/>
        </w:rPr>
        <w:t xml:space="preserve"> suggestions. </w:t>
      </w:r>
      <w:r w:rsidR="00137CC6">
        <w:rPr>
          <w:rFonts w:ascii="Times New Roman" w:eastAsia="Calibri" w:hAnsi="Times New Roman" w:cs="Times New Roman"/>
          <w:sz w:val="22"/>
          <w:szCs w:val="22"/>
        </w:rPr>
        <w:t xml:space="preserve"> </w:t>
      </w:r>
    </w:p>
    <w:p w14:paraId="56EE94AC" w14:textId="19F20135" w:rsidR="00366FC8" w:rsidRPr="007703EC" w:rsidRDefault="00C814C4" w:rsidP="00E13E12">
      <w:pPr>
        <w:spacing w:line="480" w:lineRule="auto"/>
        <w:jc w:val="both"/>
        <w:rPr>
          <w:rFonts w:ascii="Times New Roman" w:hAnsi="Times New Roman" w:cs="Times New Roman"/>
          <w:sz w:val="22"/>
          <w:szCs w:val="22"/>
        </w:rPr>
      </w:pPr>
      <w:r>
        <w:rPr>
          <w:rFonts w:ascii="Times New Roman" w:hAnsi="Times New Roman" w:cs="Times New Roman"/>
          <w:b/>
          <w:bCs/>
          <w:sz w:val="22"/>
          <w:szCs w:val="22"/>
        </w:rPr>
        <w:t xml:space="preserve">Alfred Amendolara: </w:t>
      </w:r>
      <w:r>
        <w:rPr>
          <w:rFonts w:ascii="Times New Roman" w:hAnsi="Times New Roman" w:cs="Times New Roman"/>
          <w:sz w:val="22"/>
          <w:szCs w:val="22"/>
        </w:rPr>
        <w:t xml:space="preserve">Conceptualization, Methodology, Investigation, </w:t>
      </w:r>
      <w:r w:rsidR="00366FC8">
        <w:rPr>
          <w:rFonts w:ascii="Times New Roman" w:hAnsi="Times New Roman" w:cs="Times New Roman"/>
          <w:sz w:val="22"/>
          <w:szCs w:val="22"/>
        </w:rPr>
        <w:t xml:space="preserve">Writing – Original Draft, Writing – Review &amp; Editing, Project </w:t>
      </w:r>
      <w:r w:rsidR="00682F30">
        <w:rPr>
          <w:rFonts w:ascii="Times New Roman" w:hAnsi="Times New Roman" w:cs="Times New Roman"/>
          <w:sz w:val="22"/>
          <w:szCs w:val="22"/>
        </w:rPr>
        <w:t>A</w:t>
      </w:r>
      <w:r w:rsidR="00366FC8">
        <w:rPr>
          <w:rFonts w:ascii="Times New Roman" w:hAnsi="Times New Roman" w:cs="Times New Roman"/>
          <w:sz w:val="22"/>
          <w:szCs w:val="22"/>
        </w:rPr>
        <w:t xml:space="preserve">dministration </w:t>
      </w:r>
      <w:r w:rsidR="00366FC8" w:rsidRPr="00366FC8">
        <w:rPr>
          <w:rFonts w:ascii="Times New Roman" w:hAnsi="Times New Roman" w:cs="Times New Roman"/>
          <w:b/>
          <w:bCs/>
          <w:sz w:val="22"/>
          <w:szCs w:val="22"/>
        </w:rPr>
        <w:t>Devin Pfister</w:t>
      </w:r>
      <w:r w:rsidR="00AC516A">
        <w:rPr>
          <w:rFonts w:ascii="Times New Roman" w:hAnsi="Times New Roman" w:cs="Times New Roman"/>
          <w:b/>
          <w:bCs/>
          <w:sz w:val="22"/>
          <w:szCs w:val="22"/>
        </w:rPr>
        <w:t>:</w:t>
      </w:r>
      <w:r w:rsidR="00366FC8" w:rsidRPr="007703EC">
        <w:rPr>
          <w:rFonts w:ascii="Times New Roman" w:hAnsi="Times New Roman" w:cs="Times New Roman"/>
          <w:sz w:val="22"/>
          <w:szCs w:val="22"/>
        </w:rPr>
        <w:t xml:space="preserve"> </w:t>
      </w:r>
      <w:r w:rsidR="00AC516A">
        <w:rPr>
          <w:rFonts w:ascii="Times New Roman" w:hAnsi="Times New Roman" w:cs="Times New Roman"/>
          <w:sz w:val="22"/>
          <w:szCs w:val="22"/>
        </w:rPr>
        <w:t xml:space="preserve">Investigation, Writing – Original Draft </w:t>
      </w:r>
      <w:r w:rsidR="00366FC8" w:rsidRPr="00AC516A">
        <w:rPr>
          <w:rFonts w:ascii="Times New Roman" w:hAnsi="Times New Roman" w:cs="Times New Roman"/>
          <w:b/>
          <w:bCs/>
          <w:sz w:val="22"/>
          <w:szCs w:val="22"/>
        </w:rPr>
        <w:t>Marina Settelmayer</w:t>
      </w:r>
      <w:r w:rsidR="00AC516A" w:rsidRPr="00AC516A">
        <w:rPr>
          <w:rFonts w:ascii="Times New Roman" w:hAnsi="Times New Roman" w:cs="Times New Roman"/>
          <w:b/>
          <w:bCs/>
          <w:sz w:val="22"/>
          <w:szCs w:val="22"/>
        </w:rPr>
        <w:t>:</w:t>
      </w:r>
      <w:r w:rsidR="00366FC8" w:rsidRPr="007703EC">
        <w:rPr>
          <w:rFonts w:ascii="Times New Roman" w:hAnsi="Times New Roman" w:cs="Times New Roman"/>
          <w:sz w:val="22"/>
          <w:szCs w:val="22"/>
        </w:rPr>
        <w:t xml:space="preserve"> </w:t>
      </w:r>
      <w:r w:rsidR="00AC516A">
        <w:rPr>
          <w:rFonts w:ascii="Times New Roman" w:hAnsi="Times New Roman" w:cs="Times New Roman"/>
          <w:sz w:val="22"/>
          <w:szCs w:val="22"/>
        </w:rPr>
        <w:t xml:space="preserve">Investigation, Writing – Original Draft </w:t>
      </w:r>
      <w:r w:rsidR="00366FC8" w:rsidRPr="00AC516A">
        <w:rPr>
          <w:rFonts w:ascii="Times New Roman" w:hAnsi="Times New Roman" w:cs="Times New Roman"/>
          <w:b/>
          <w:bCs/>
          <w:sz w:val="22"/>
          <w:szCs w:val="22"/>
        </w:rPr>
        <w:t>Mujtaba Sha</w:t>
      </w:r>
      <w:r w:rsidR="00AC516A" w:rsidRPr="00AC516A">
        <w:rPr>
          <w:rFonts w:ascii="Times New Roman" w:hAnsi="Times New Roman" w:cs="Times New Roman"/>
          <w:b/>
          <w:bCs/>
          <w:sz w:val="22"/>
          <w:szCs w:val="22"/>
        </w:rPr>
        <w:t>h:</w:t>
      </w:r>
      <w:r w:rsidR="00AC516A">
        <w:rPr>
          <w:rFonts w:ascii="Times New Roman" w:hAnsi="Times New Roman" w:cs="Times New Roman"/>
          <w:sz w:val="22"/>
          <w:szCs w:val="22"/>
        </w:rPr>
        <w:t xml:space="preserve"> Investigation, Writing – Original Draft</w:t>
      </w:r>
      <w:r w:rsidR="00366FC8" w:rsidRPr="007703EC">
        <w:rPr>
          <w:rFonts w:ascii="Times New Roman" w:hAnsi="Times New Roman" w:cs="Times New Roman"/>
          <w:sz w:val="22"/>
          <w:szCs w:val="22"/>
        </w:rPr>
        <w:t xml:space="preserve"> </w:t>
      </w:r>
      <w:r w:rsidR="00366FC8" w:rsidRPr="00AC516A">
        <w:rPr>
          <w:rFonts w:ascii="Times New Roman" w:hAnsi="Times New Roman" w:cs="Times New Roman"/>
          <w:b/>
          <w:bCs/>
          <w:sz w:val="22"/>
          <w:szCs w:val="22"/>
        </w:rPr>
        <w:t>Veronica W</w:t>
      </w:r>
      <w:r w:rsidR="00AC516A" w:rsidRPr="00AC516A">
        <w:rPr>
          <w:rFonts w:ascii="Times New Roman" w:hAnsi="Times New Roman" w:cs="Times New Roman"/>
          <w:b/>
          <w:bCs/>
          <w:sz w:val="22"/>
          <w:szCs w:val="22"/>
        </w:rPr>
        <w:t>u:</w:t>
      </w:r>
      <w:r w:rsidR="00AC516A">
        <w:rPr>
          <w:rFonts w:ascii="Times New Roman" w:hAnsi="Times New Roman" w:cs="Times New Roman"/>
          <w:sz w:val="22"/>
          <w:szCs w:val="22"/>
        </w:rPr>
        <w:t xml:space="preserve"> Investigation, Writing – Original Draft</w:t>
      </w:r>
      <w:r w:rsidR="00366FC8" w:rsidRPr="007703EC">
        <w:rPr>
          <w:rFonts w:ascii="Times New Roman" w:hAnsi="Times New Roman" w:cs="Times New Roman"/>
          <w:sz w:val="22"/>
          <w:szCs w:val="22"/>
        </w:rPr>
        <w:t xml:space="preserve"> </w:t>
      </w:r>
      <w:r w:rsidR="00366FC8" w:rsidRPr="00AC516A">
        <w:rPr>
          <w:rFonts w:ascii="Times New Roman" w:hAnsi="Times New Roman" w:cs="Times New Roman"/>
          <w:b/>
          <w:bCs/>
          <w:sz w:val="22"/>
          <w:szCs w:val="22"/>
        </w:rPr>
        <w:t>Sean Donnell</w:t>
      </w:r>
      <w:r w:rsidR="00AC516A" w:rsidRPr="00AC516A">
        <w:rPr>
          <w:rFonts w:ascii="Times New Roman" w:hAnsi="Times New Roman" w:cs="Times New Roman"/>
          <w:b/>
          <w:bCs/>
          <w:sz w:val="22"/>
          <w:szCs w:val="22"/>
        </w:rPr>
        <w:t>y:</w:t>
      </w:r>
      <w:r w:rsidR="00AC516A">
        <w:rPr>
          <w:rFonts w:ascii="Times New Roman" w:hAnsi="Times New Roman" w:cs="Times New Roman"/>
          <w:sz w:val="22"/>
          <w:szCs w:val="22"/>
        </w:rPr>
        <w:t xml:space="preserve"> Investigation, Writing – Original Draft </w:t>
      </w:r>
      <w:r w:rsidR="00366FC8" w:rsidRPr="00AC516A">
        <w:rPr>
          <w:rFonts w:ascii="Times New Roman" w:hAnsi="Times New Roman" w:cs="Times New Roman"/>
          <w:b/>
          <w:bCs/>
          <w:sz w:val="22"/>
          <w:szCs w:val="22"/>
        </w:rPr>
        <w:t>Brooke Johnsto</w:t>
      </w:r>
      <w:r w:rsidR="00AC516A" w:rsidRPr="00AC516A">
        <w:rPr>
          <w:rFonts w:ascii="Times New Roman" w:hAnsi="Times New Roman" w:cs="Times New Roman"/>
          <w:b/>
          <w:bCs/>
          <w:sz w:val="22"/>
          <w:szCs w:val="22"/>
        </w:rPr>
        <w:t>n:</w:t>
      </w:r>
      <w:r w:rsidR="00AC516A">
        <w:rPr>
          <w:rFonts w:ascii="Times New Roman" w:hAnsi="Times New Roman" w:cs="Times New Roman"/>
          <w:sz w:val="22"/>
          <w:szCs w:val="22"/>
        </w:rPr>
        <w:t xml:space="preserve"> Investigation, Writing – Original Draft</w:t>
      </w:r>
      <w:r w:rsidR="00366FC8" w:rsidRPr="007703EC">
        <w:rPr>
          <w:rFonts w:ascii="Times New Roman" w:hAnsi="Times New Roman" w:cs="Times New Roman"/>
          <w:sz w:val="22"/>
          <w:szCs w:val="22"/>
        </w:rPr>
        <w:t xml:space="preserve"> </w:t>
      </w:r>
      <w:r w:rsidR="00366FC8" w:rsidRPr="00C46C34">
        <w:rPr>
          <w:rFonts w:ascii="Times New Roman" w:hAnsi="Times New Roman" w:cs="Times New Roman"/>
          <w:b/>
          <w:bCs/>
          <w:sz w:val="22"/>
          <w:szCs w:val="22"/>
        </w:rPr>
        <w:t>Race Peterso</w:t>
      </w:r>
      <w:r w:rsidR="00AC516A" w:rsidRPr="00C46C34">
        <w:rPr>
          <w:rFonts w:ascii="Times New Roman" w:hAnsi="Times New Roman" w:cs="Times New Roman"/>
          <w:b/>
          <w:bCs/>
          <w:sz w:val="22"/>
          <w:szCs w:val="22"/>
        </w:rPr>
        <w:t>n:</w:t>
      </w:r>
      <w:r w:rsidR="00AC516A">
        <w:rPr>
          <w:rFonts w:ascii="Times New Roman" w:hAnsi="Times New Roman" w:cs="Times New Roman"/>
          <w:sz w:val="22"/>
          <w:szCs w:val="22"/>
        </w:rPr>
        <w:t xml:space="preserve"> Conceptualization</w:t>
      </w:r>
      <w:r w:rsidR="00366FC8" w:rsidRPr="007703EC">
        <w:rPr>
          <w:rFonts w:ascii="Times New Roman" w:hAnsi="Times New Roman" w:cs="Times New Roman"/>
          <w:sz w:val="22"/>
          <w:szCs w:val="22"/>
        </w:rPr>
        <w:t xml:space="preserve"> </w:t>
      </w:r>
      <w:r w:rsidR="00366FC8" w:rsidRPr="00C46C34">
        <w:rPr>
          <w:rFonts w:ascii="Times New Roman" w:hAnsi="Times New Roman" w:cs="Times New Roman"/>
          <w:b/>
          <w:bCs/>
          <w:sz w:val="22"/>
          <w:szCs w:val="22"/>
        </w:rPr>
        <w:t>David San</w:t>
      </w:r>
      <w:r w:rsidR="00C46C34" w:rsidRPr="00C46C34">
        <w:rPr>
          <w:rFonts w:ascii="Times New Roman" w:hAnsi="Times New Roman" w:cs="Times New Roman"/>
          <w:b/>
          <w:bCs/>
          <w:sz w:val="22"/>
          <w:szCs w:val="22"/>
        </w:rPr>
        <w:t>t:</w:t>
      </w:r>
      <w:r w:rsidR="00C46C34">
        <w:rPr>
          <w:rFonts w:ascii="Times New Roman" w:hAnsi="Times New Roman" w:cs="Times New Roman"/>
          <w:sz w:val="22"/>
          <w:szCs w:val="22"/>
        </w:rPr>
        <w:t xml:space="preserve"> Conceptualization, Investigation, Writing – Review &amp; Editing, </w:t>
      </w:r>
      <w:r w:rsidR="006B726A">
        <w:rPr>
          <w:rFonts w:ascii="Times New Roman" w:hAnsi="Times New Roman" w:cs="Times New Roman"/>
          <w:sz w:val="22"/>
          <w:szCs w:val="22"/>
        </w:rPr>
        <w:t xml:space="preserve">Supervision </w:t>
      </w:r>
      <w:r w:rsidR="00366FC8" w:rsidRPr="002B1EAB">
        <w:rPr>
          <w:rFonts w:ascii="Times New Roman" w:hAnsi="Times New Roman" w:cs="Times New Roman"/>
          <w:b/>
          <w:bCs/>
          <w:sz w:val="22"/>
          <w:szCs w:val="22"/>
        </w:rPr>
        <w:t>John Kria</w:t>
      </w:r>
      <w:r w:rsidR="006B726A" w:rsidRPr="002B1EAB">
        <w:rPr>
          <w:rFonts w:ascii="Times New Roman" w:hAnsi="Times New Roman" w:cs="Times New Roman"/>
          <w:b/>
          <w:bCs/>
          <w:sz w:val="22"/>
          <w:szCs w:val="22"/>
        </w:rPr>
        <w:t>k:</w:t>
      </w:r>
      <w:r w:rsidR="006B726A">
        <w:rPr>
          <w:rFonts w:ascii="Times New Roman" w:hAnsi="Times New Roman" w:cs="Times New Roman"/>
          <w:sz w:val="22"/>
          <w:szCs w:val="22"/>
        </w:rPr>
        <w:t xml:space="preserve"> Conceptualization, Writing – Review &amp; Editing, Supervision </w:t>
      </w:r>
      <w:r w:rsidR="00366FC8" w:rsidRPr="002B1EAB">
        <w:rPr>
          <w:rFonts w:ascii="Times New Roman" w:hAnsi="Times New Roman" w:cs="Times New Roman"/>
          <w:b/>
          <w:bCs/>
          <w:sz w:val="22"/>
          <w:szCs w:val="22"/>
        </w:rPr>
        <w:t>Kyle Bill</w:t>
      </w:r>
      <w:r w:rsidR="002B1EAB" w:rsidRPr="002B1EAB">
        <w:rPr>
          <w:rFonts w:ascii="Times New Roman" w:hAnsi="Times New Roman" w:cs="Times New Roman"/>
          <w:b/>
          <w:bCs/>
          <w:sz w:val="22"/>
          <w:szCs w:val="22"/>
        </w:rPr>
        <w:t>s:</w:t>
      </w:r>
      <w:r w:rsidR="002B1EAB">
        <w:rPr>
          <w:rFonts w:ascii="Times New Roman" w:hAnsi="Times New Roman" w:cs="Times New Roman"/>
          <w:sz w:val="22"/>
          <w:szCs w:val="22"/>
        </w:rPr>
        <w:t xml:space="preserve"> Conceptualization, Writing – Review &amp; Editing, Supervision</w:t>
      </w:r>
      <w:r w:rsidR="00366FC8" w:rsidRPr="007703EC">
        <w:rPr>
          <w:rFonts w:ascii="Times New Roman" w:hAnsi="Times New Roman" w:cs="Times New Roman"/>
          <w:sz w:val="22"/>
          <w:szCs w:val="22"/>
        </w:rPr>
        <w:t xml:space="preserve">  </w:t>
      </w:r>
    </w:p>
    <w:p w14:paraId="0FE309F2" w14:textId="19CA8034" w:rsidR="00A23E9D" w:rsidRPr="00C814C4" w:rsidRDefault="00A23E9D" w:rsidP="00E13E12">
      <w:pPr>
        <w:spacing w:line="480" w:lineRule="auto"/>
        <w:jc w:val="both"/>
        <w:rPr>
          <w:rFonts w:ascii="Times New Roman" w:hAnsi="Times New Roman" w:cs="Times New Roman"/>
          <w:sz w:val="22"/>
          <w:szCs w:val="22"/>
        </w:rPr>
      </w:pPr>
    </w:p>
    <w:p w14:paraId="6F1A5790" w14:textId="77777777" w:rsidR="00DB690A" w:rsidRDefault="00DB690A" w:rsidP="00E13E12">
      <w:pPr>
        <w:spacing w:line="480" w:lineRule="auto"/>
        <w:jc w:val="both"/>
        <w:rPr>
          <w:rFonts w:ascii="Times New Roman" w:hAnsi="Times New Roman" w:cs="Times New Roman"/>
          <w:b/>
          <w:bCs/>
          <w:sz w:val="22"/>
          <w:szCs w:val="22"/>
        </w:rPr>
      </w:pPr>
    </w:p>
    <w:p w14:paraId="2CFF6A64" w14:textId="77777777" w:rsidR="00DB690A" w:rsidRDefault="00DB690A" w:rsidP="00E13E12">
      <w:pPr>
        <w:spacing w:line="480" w:lineRule="auto"/>
        <w:jc w:val="both"/>
        <w:rPr>
          <w:rFonts w:ascii="Times New Roman" w:hAnsi="Times New Roman" w:cs="Times New Roman"/>
          <w:b/>
          <w:bCs/>
          <w:sz w:val="22"/>
          <w:szCs w:val="22"/>
        </w:rPr>
      </w:pPr>
    </w:p>
    <w:p w14:paraId="11785E87" w14:textId="77777777" w:rsidR="00DB690A" w:rsidRDefault="00DB690A" w:rsidP="00E13E12">
      <w:pPr>
        <w:spacing w:line="480" w:lineRule="auto"/>
        <w:jc w:val="both"/>
        <w:rPr>
          <w:rFonts w:ascii="Times New Roman" w:hAnsi="Times New Roman" w:cs="Times New Roman"/>
          <w:b/>
          <w:bCs/>
          <w:sz w:val="22"/>
          <w:szCs w:val="22"/>
        </w:rPr>
      </w:pPr>
    </w:p>
    <w:p w14:paraId="1150B928" w14:textId="77777777" w:rsidR="00A23E9D" w:rsidRDefault="00A23E9D" w:rsidP="00E13E12">
      <w:pPr>
        <w:spacing w:line="480" w:lineRule="auto"/>
        <w:jc w:val="both"/>
        <w:rPr>
          <w:rFonts w:ascii="Times New Roman" w:hAnsi="Times New Roman" w:cs="Times New Roman"/>
          <w:b/>
          <w:bCs/>
          <w:sz w:val="22"/>
          <w:szCs w:val="22"/>
        </w:rPr>
      </w:pPr>
    </w:p>
    <w:p w14:paraId="5CF95CBB" w14:textId="77777777" w:rsidR="00A23E9D" w:rsidRDefault="00A23E9D" w:rsidP="00E13E12">
      <w:pPr>
        <w:spacing w:line="480" w:lineRule="auto"/>
        <w:jc w:val="both"/>
        <w:rPr>
          <w:rFonts w:ascii="Times New Roman" w:hAnsi="Times New Roman" w:cs="Times New Roman"/>
          <w:b/>
          <w:bCs/>
          <w:sz w:val="22"/>
          <w:szCs w:val="22"/>
        </w:rPr>
      </w:pPr>
    </w:p>
    <w:p w14:paraId="4939E0ED" w14:textId="77777777" w:rsidR="00A23E9D" w:rsidRDefault="00A23E9D" w:rsidP="00E13E12">
      <w:pPr>
        <w:spacing w:line="480" w:lineRule="auto"/>
        <w:jc w:val="both"/>
        <w:rPr>
          <w:rFonts w:ascii="Times New Roman" w:hAnsi="Times New Roman" w:cs="Times New Roman"/>
          <w:b/>
          <w:bCs/>
          <w:sz w:val="22"/>
          <w:szCs w:val="22"/>
        </w:rPr>
      </w:pPr>
    </w:p>
    <w:p w14:paraId="026171DD" w14:textId="77777777" w:rsidR="00A23E9D" w:rsidRDefault="00A23E9D" w:rsidP="00E13E12">
      <w:pPr>
        <w:spacing w:line="480" w:lineRule="auto"/>
        <w:jc w:val="both"/>
        <w:rPr>
          <w:rFonts w:ascii="Times New Roman" w:hAnsi="Times New Roman" w:cs="Times New Roman"/>
          <w:b/>
          <w:bCs/>
          <w:sz w:val="22"/>
          <w:szCs w:val="22"/>
        </w:rPr>
      </w:pPr>
    </w:p>
    <w:p w14:paraId="5E2420DC" w14:textId="77777777" w:rsidR="003A443C" w:rsidRDefault="003A443C" w:rsidP="00E13E12">
      <w:pPr>
        <w:spacing w:line="480" w:lineRule="auto"/>
        <w:jc w:val="both"/>
        <w:rPr>
          <w:rFonts w:ascii="Times New Roman" w:hAnsi="Times New Roman" w:cs="Times New Roman"/>
          <w:b/>
          <w:bCs/>
          <w:sz w:val="22"/>
          <w:szCs w:val="22"/>
        </w:rPr>
      </w:pPr>
    </w:p>
    <w:p w14:paraId="6D851D0E" w14:textId="77777777" w:rsidR="00A23E9D" w:rsidRDefault="00A23E9D" w:rsidP="00E13E12">
      <w:pPr>
        <w:spacing w:line="480" w:lineRule="auto"/>
        <w:jc w:val="both"/>
        <w:rPr>
          <w:rFonts w:ascii="Times New Roman" w:hAnsi="Times New Roman" w:cs="Times New Roman"/>
          <w:b/>
          <w:bCs/>
          <w:sz w:val="22"/>
          <w:szCs w:val="22"/>
        </w:rPr>
      </w:pPr>
    </w:p>
    <w:p w14:paraId="1048AFE6" w14:textId="77777777" w:rsidR="00A23E9D" w:rsidRDefault="00A23E9D" w:rsidP="00E13E12">
      <w:pPr>
        <w:spacing w:line="480" w:lineRule="auto"/>
        <w:jc w:val="both"/>
        <w:rPr>
          <w:rFonts w:ascii="Times New Roman" w:hAnsi="Times New Roman" w:cs="Times New Roman"/>
          <w:b/>
          <w:bCs/>
          <w:sz w:val="22"/>
          <w:szCs w:val="22"/>
        </w:rPr>
      </w:pPr>
    </w:p>
    <w:p w14:paraId="7D80F9F7" w14:textId="77777777" w:rsidR="00A23E9D" w:rsidRDefault="00A23E9D" w:rsidP="00E13E12">
      <w:pPr>
        <w:spacing w:line="480" w:lineRule="auto"/>
        <w:jc w:val="both"/>
        <w:rPr>
          <w:rFonts w:ascii="Times New Roman" w:hAnsi="Times New Roman" w:cs="Times New Roman"/>
          <w:b/>
          <w:bCs/>
          <w:sz w:val="22"/>
          <w:szCs w:val="22"/>
        </w:rPr>
      </w:pPr>
    </w:p>
    <w:p w14:paraId="18EF34B4" w14:textId="77777777" w:rsidR="00E90749" w:rsidRDefault="00E90749" w:rsidP="00E13E12">
      <w:pPr>
        <w:spacing w:line="480" w:lineRule="auto"/>
        <w:jc w:val="both"/>
        <w:rPr>
          <w:rFonts w:ascii="Times New Roman" w:hAnsi="Times New Roman" w:cs="Times New Roman"/>
          <w:b/>
          <w:bCs/>
          <w:sz w:val="22"/>
          <w:szCs w:val="22"/>
        </w:rPr>
      </w:pPr>
    </w:p>
    <w:p w14:paraId="5492CEFC" w14:textId="77777777" w:rsidR="00E90749" w:rsidRDefault="00E90749" w:rsidP="00E13E12">
      <w:pPr>
        <w:spacing w:line="480" w:lineRule="auto"/>
        <w:jc w:val="both"/>
        <w:rPr>
          <w:rFonts w:ascii="Times New Roman" w:hAnsi="Times New Roman" w:cs="Times New Roman"/>
          <w:b/>
          <w:bCs/>
          <w:sz w:val="22"/>
          <w:szCs w:val="22"/>
        </w:rPr>
      </w:pPr>
    </w:p>
    <w:p w14:paraId="46C4D89A" w14:textId="77777777" w:rsidR="00E90749" w:rsidRDefault="00E90749" w:rsidP="00E13E12">
      <w:pPr>
        <w:spacing w:line="480" w:lineRule="auto"/>
        <w:jc w:val="both"/>
        <w:rPr>
          <w:rFonts w:ascii="Times New Roman" w:hAnsi="Times New Roman" w:cs="Times New Roman"/>
          <w:b/>
          <w:bCs/>
          <w:sz w:val="22"/>
          <w:szCs w:val="22"/>
        </w:rPr>
      </w:pPr>
    </w:p>
    <w:p w14:paraId="636E395A" w14:textId="77777777" w:rsidR="00177B77" w:rsidRDefault="00177B77" w:rsidP="00E13E12">
      <w:pPr>
        <w:spacing w:line="480" w:lineRule="auto"/>
        <w:jc w:val="both"/>
        <w:rPr>
          <w:rFonts w:ascii="Times New Roman" w:hAnsi="Times New Roman" w:cs="Times New Roman"/>
          <w:b/>
          <w:bCs/>
          <w:sz w:val="22"/>
          <w:szCs w:val="22"/>
        </w:rPr>
      </w:pPr>
    </w:p>
    <w:p w14:paraId="4F1F2BAC" w14:textId="77777777" w:rsidR="00802B7E" w:rsidRPr="007703EC" w:rsidRDefault="00802B7E" w:rsidP="00E13E12">
      <w:pPr>
        <w:spacing w:line="480" w:lineRule="auto"/>
        <w:jc w:val="both"/>
        <w:rPr>
          <w:rFonts w:ascii="Times New Roman" w:hAnsi="Times New Roman" w:cs="Times New Roman"/>
          <w:b/>
          <w:bCs/>
          <w:sz w:val="22"/>
          <w:szCs w:val="22"/>
        </w:rPr>
      </w:pPr>
    </w:p>
    <w:p w14:paraId="695B796E" w14:textId="0A5E4425" w:rsidR="03108F5F" w:rsidRPr="007703EC" w:rsidRDefault="2E7E3866" w:rsidP="00E13E12">
      <w:pPr>
        <w:pStyle w:val="ListParagraph"/>
        <w:numPr>
          <w:ilvl w:val="0"/>
          <w:numId w:val="28"/>
        </w:numPr>
        <w:spacing w:line="480" w:lineRule="auto"/>
        <w:jc w:val="both"/>
        <w:rPr>
          <w:rFonts w:ascii="Times New Roman" w:hAnsi="Times New Roman" w:cs="Times New Roman"/>
          <w:b/>
          <w:bCs/>
          <w:sz w:val="22"/>
          <w:szCs w:val="22"/>
        </w:rPr>
      </w:pPr>
      <w:r w:rsidRPr="007703EC">
        <w:rPr>
          <w:rFonts w:ascii="Times New Roman" w:hAnsi="Times New Roman" w:cs="Times New Roman"/>
          <w:b/>
          <w:bCs/>
          <w:sz w:val="22"/>
          <w:szCs w:val="22"/>
        </w:rPr>
        <w:t xml:space="preserve">Introduction </w:t>
      </w:r>
    </w:p>
    <w:p w14:paraId="1E43CAB8" w14:textId="25265D33" w:rsidR="03108F5F" w:rsidRPr="007703EC" w:rsidRDefault="03108F5F" w:rsidP="00E13E12">
      <w:pPr>
        <w:spacing w:line="480" w:lineRule="auto"/>
        <w:jc w:val="both"/>
        <w:rPr>
          <w:rStyle w:val="EndnoteReference"/>
          <w:rFonts w:ascii="Times New Roman" w:eastAsiaTheme="minorEastAsia" w:hAnsi="Times New Roman" w:cs="Times New Roman"/>
          <w:b/>
          <w:sz w:val="22"/>
          <w:szCs w:val="22"/>
        </w:rPr>
      </w:pPr>
    </w:p>
    <w:p w14:paraId="3DA30DF1" w14:textId="1F8A408D" w:rsidR="03108F5F" w:rsidRPr="007703EC" w:rsidRDefault="48AAAE17" w:rsidP="00E13E12">
      <w:pPr>
        <w:spacing w:line="480" w:lineRule="auto"/>
        <w:jc w:val="both"/>
        <w:rPr>
          <w:rFonts w:ascii="Times New Roman" w:eastAsiaTheme="minorEastAsia" w:hAnsi="Times New Roman" w:cs="Times New Roman"/>
          <w:sz w:val="22"/>
          <w:szCs w:val="22"/>
        </w:rPr>
      </w:pPr>
      <w:r w:rsidRPr="007703EC">
        <w:rPr>
          <w:rFonts w:ascii="Times New Roman" w:eastAsiaTheme="minorEastAsia" w:hAnsi="Times New Roman" w:cs="Times New Roman"/>
          <w:sz w:val="22"/>
          <w:szCs w:val="22"/>
        </w:rPr>
        <w:t xml:space="preserve">Machine Learning (ML) is a </w:t>
      </w:r>
      <w:r w:rsidR="00DC6228" w:rsidRPr="007703EC">
        <w:rPr>
          <w:rFonts w:ascii="Times New Roman" w:eastAsiaTheme="minorEastAsia" w:hAnsi="Times New Roman" w:cs="Times New Roman"/>
          <w:sz w:val="22"/>
          <w:szCs w:val="22"/>
        </w:rPr>
        <w:t>complex</w:t>
      </w:r>
      <w:r w:rsidRPr="007703EC">
        <w:rPr>
          <w:rFonts w:ascii="Times New Roman" w:eastAsiaTheme="minorEastAsia" w:hAnsi="Times New Roman" w:cs="Times New Roman"/>
          <w:sz w:val="22"/>
          <w:szCs w:val="22"/>
        </w:rPr>
        <w:t xml:space="preserve"> discipline broadly defined as the creation of a computer system able to </w:t>
      </w:r>
      <w:r w:rsidR="00CD72DA" w:rsidRPr="007703EC">
        <w:rPr>
          <w:rFonts w:ascii="Times New Roman" w:eastAsiaTheme="minorEastAsia" w:hAnsi="Times New Roman" w:cs="Times New Roman"/>
          <w:sz w:val="22"/>
          <w:szCs w:val="22"/>
        </w:rPr>
        <w:t xml:space="preserve">experientially </w:t>
      </w:r>
      <w:r w:rsidRPr="007703EC">
        <w:rPr>
          <w:rFonts w:ascii="Times New Roman" w:eastAsiaTheme="minorEastAsia" w:hAnsi="Times New Roman" w:cs="Times New Roman"/>
          <w:sz w:val="22"/>
          <w:szCs w:val="22"/>
        </w:rPr>
        <w:t>learn and adapt without explicit instructions to generate predicti</w:t>
      </w:r>
      <w:r w:rsidR="00272695" w:rsidRPr="007703EC">
        <w:rPr>
          <w:rFonts w:ascii="Times New Roman" w:eastAsiaTheme="minorEastAsia" w:hAnsi="Times New Roman" w:cs="Times New Roman"/>
          <w:sz w:val="22"/>
          <w:szCs w:val="22"/>
        </w:rPr>
        <w:t>ve analytics</w:t>
      </w:r>
      <w:r w:rsidRPr="007703EC">
        <w:rPr>
          <w:rFonts w:ascii="Times New Roman" w:eastAsiaTheme="minorEastAsia" w:hAnsi="Times New Roman" w:cs="Times New Roman"/>
          <w:sz w:val="22"/>
          <w:szCs w:val="22"/>
        </w:rPr>
        <w:t xml:space="preserve"> </w:t>
      </w:r>
      <w:r w:rsidR="00307D98" w:rsidRPr="007703EC">
        <w:rPr>
          <w:rFonts w:ascii="Times New Roman" w:eastAsiaTheme="minorEastAsia" w:hAnsi="Times New Roman" w:cs="Times New Roman"/>
          <w:sz w:val="22"/>
          <w:szCs w:val="22"/>
        </w:rPr>
        <w:fldChar w:fldCharType="begin"/>
      </w:r>
      <w:r w:rsidR="005E3FA0" w:rsidRPr="007703EC">
        <w:rPr>
          <w:rFonts w:ascii="Times New Roman" w:eastAsiaTheme="minorEastAsia" w:hAnsi="Times New Roman" w:cs="Times New Roman"/>
          <w:sz w:val="22"/>
          <w:szCs w:val="22"/>
        </w:rPr>
        <w:instrText xml:space="preserve"> ADDIN EN.CITE &lt;EndNote&gt;&lt;Cite&gt;&lt;Author&gt;Samuel&lt;/Author&gt;&lt;Year&gt;1959&lt;/Year&gt;&lt;RecNum&gt;117&lt;/RecNum&gt;&lt;DisplayText&gt;[1, 2]&lt;/DisplayText&gt;&lt;record&gt;&lt;rec-number&gt;117&lt;/rec-number&gt;&lt;foreign-keys&gt;&lt;key app="EN" db-id="wra9w02tnv5exoeedwtpwvdavvaedaffvpaf" timestamp="1657916878" guid="5029102a-1d95-4be0-ba55-555f545ba02b"&gt;117&lt;/key&gt;&lt;/foreign-keys&gt;&lt;ref-type name="Journal Article"&gt;17&lt;/ref-type&gt;&lt;contributors&gt;&lt;authors&gt;&lt;author&gt;Samuel, A. L.&lt;/author&gt;&lt;/authors&gt;&lt;/contributors&gt;&lt;titles&gt;&lt;title&gt;Some Studies in Machine Learning Using the Game of Checkers&lt;/title&gt;&lt;secondary-title&gt;IBM Journal of Research and Development&lt;/secondary-title&gt;&lt;/titles&gt;&lt;periodical&gt;&lt;full-title&gt;IBM Journal of Research and Development&lt;/full-title&gt;&lt;/periodical&gt;&lt;pages&gt;210-229&lt;/pages&gt;&lt;volume&gt;3&lt;/volume&gt;&lt;number&gt;3&lt;/number&gt;&lt;section&gt;210&lt;/section&gt;&lt;dates&gt;&lt;year&gt;1959&lt;/year&gt;&lt;/dates&gt;&lt;isbn&gt;0018-8646&amp;#xD;0018-8646&lt;/isbn&gt;&lt;urls&gt;&lt;related-urls&gt;&lt;url&gt;https://ieeexplore.ieee.org/stampPDF/getPDF.jsp?tp=&amp;amp;arnumber=5392560&amp;amp;ref=&lt;/url&gt;&lt;/related-urls&gt;&lt;/urls&gt;&lt;electronic-resource-num&gt;10.1147/rd.33.0210&lt;/electronic-resource-num&gt;&lt;/record&gt;&lt;/Cite&gt;&lt;Cite&gt;&lt;Author&gt;Alpaydin&lt;/Author&gt;&lt;Year&gt;2020&lt;/Year&gt;&lt;RecNum&gt;118&lt;/RecNum&gt;&lt;record&gt;&lt;rec-number&gt;118&lt;/rec-number&gt;&lt;foreign-keys&gt;&lt;key app="EN" db-id="wra9w02tnv5exoeedwtpwvdavvaedaffvpaf" timestamp="1657917007" guid="c7d98802-4175-4283-aef1-fd882077b865"&gt;118&lt;/key&gt;&lt;/foreign-keys&gt;&lt;ref-type name="Book"&gt;6&lt;/ref-type&gt;&lt;contributors&gt;&lt;authors&gt;&lt;author&gt;Alpaydin, Ethem&lt;/author&gt;&lt;/authors&gt;&lt;/contributors&gt;&lt;titles&gt;&lt;title&gt;Introduction to machine learning&lt;/title&gt;&lt;/titles&gt;&lt;dates&gt;&lt;year&gt;2020&lt;/year&gt;&lt;/dates&gt;&lt;publisher&gt;MIT press&lt;/publisher&gt;&lt;isbn&gt;0262043793&lt;/isbn&gt;&lt;urls&gt;&lt;/urls&gt;&lt;/record&gt;&lt;/Cite&gt;&lt;/EndNote&gt;</w:instrText>
      </w:r>
      <w:r w:rsidR="00307D98" w:rsidRPr="007703EC">
        <w:rPr>
          <w:rFonts w:ascii="Times New Roman" w:eastAsiaTheme="minorEastAsia" w:hAnsi="Times New Roman" w:cs="Times New Roman"/>
          <w:sz w:val="22"/>
          <w:szCs w:val="22"/>
        </w:rPr>
        <w:fldChar w:fldCharType="separate"/>
      </w:r>
      <w:r w:rsidR="005E3FA0" w:rsidRPr="007703EC">
        <w:rPr>
          <w:rFonts w:ascii="Times New Roman" w:eastAsiaTheme="minorEastAsia" w:hAnsi="Times New Roman" w:cs="Times New Roman"/>
          <w:noProof/>
          <w:sz w:val="22"/>
          <w:szCs w:val="22"/>
        </w:rPr>
        <w:t>[1, 2]</w:t>
      </w:r>
      <w:r w:rsidR="00307D98" w:rsidRPr="007703EC">
        <w:rPr>
          <w:rFonts w:ascii="Times New Roman" w:eastAsiaTheme="minorEastAsia" w:hAnsi="Times New Roman" w:cs="Times New Roman"/>
          <w:sz w:val="22"/>
          <w:szCs w:val="22"/>
        </w:rPr>
        <w:fldChar w:fldCharType="end"/>
      </w:r>
      <w:r w:rsidRPr="007703EC">
        <w:rPr>
          <w:rFonts w:ascii="Times New Roman" w:eastAsiaTheme="minorEastAsia" w:hAnsi="Times New Roman" w:cs="Times New Roman"/>
          <w:sz w:val="22"/>
          <w:szCs w:val="22"/>
        </w:rPr>
        <w:t xml:space="preserve">. As computational resources have continued to increase, ML </w:t>
      </w:r>
      <w:r w:rsidR="002E3884" w:rsidRPr="007703EC">
        <w:rPr>
          <w:rFonts w:ascii="Times New Roman" w:eastAsiaTheme="minorEastAsia" w:hAnsi="Times New Roman" w:cs="Times New Roman"/>
          <w:sz w:val="22"/>
          <w:szCs w:val="22"/>
        </w:rPr>
        <w:t>application</w:t>
      </w:r>
      <w:r w:rsidR="009061F3" w:rsidRPr="007703EC">
        <w:rPr>
          <w:rFonts w:ascii="Times New Roman" w:eastAsiaTheme="minorEastAsia" w:hAnsi="Times New Roman" w:cs="Times New Roman"/>
          <w:sz w:val="22"/>
          <w:szCs w:val="22"/>
        </w:rPr>
        <w:t xml:space="preserve"> and</w:t>
      </w:r>
      <w:r w:rsidRPr="007703EC">
        <w:rPr>
          <w:rFonts w:ascii="Times New Roman" w:eastAsiaTheme="minorEastAsia" w:hAnsi="Times New Roman" w:cs="Times New Roman"/>
          <w:sz w:val="22"/>
          <w:szCs w:val="22"/>
        </w:rPr>
        <w:t xml:space="preserve"> </w:t>
      </w:r>
      <w:r w:rsidR="00080F4C" w:rsidRPr="007703EC">
        <w:rPr>
          <w:rFonts w:ascii="Times New Roman" w:eastAsiaTheme="minorEastAsia" w:hAnsi="Times New Roman" w:cs="Times New Roman"/>
          <w:sz w:val="22"/>
          <w:szCs w:val="22"/>
        </w:rPr>
        <w:t>implementation</w:t>
      </w:r>
      <w:r w:rsidR="00E23F9B" w:rsidRPr="007703EC">
        <w:rPr>
          <w:rFonts w:ascii="Times New Roman" w:eastAsiaTheme="minorEastAsia" w:hAnsi="Times New Roman" w:cs="Times New Roman"/>
          <w:sz w:val="22"/>
          <w:szCs w:val="22"/>
        </w:rPr>
        <w:t xml:space="preserve"> in varied fields </w:t>
      </w:r>
      <w:r w:rsidR="00CB7B6B" w:rsidRPr="007703EC">
        <w:rPr>
          <w:rFonts w:ascii="Times New Roman" w:eastAsiaTheme="minorEastAsia" w:hAnsi="Times New Roman" w:cs="Times New Roman"/>
          <w:sz w:val="22"/>
          <w:szCs w:val="22"/>
        </w:rPr>
        <w:t>has grown</w:t>
      </w:r>
      <w:r w:rsidRPr="007703EC">
        <w:rPr>
          <w:rFonts w:ascii="Times New Roman" w:eastAsiaTheme="minorEastAsia" w:hAnsi="Times New Roman" w:cs="Times New Roman"/>
          <w:sz w:val="22"/>
          <w:szCs w:val="22"/>
        </w:rPr>
        <w:t>, sports medicine</w:t>
      </w:r>
      <w:r w:rsidR="003D4C47" w:rsidRPr="007703EC">
        <w:rPr>
          <w:rFonts w:ascii="Times New Roman" w:eastAsiaTheme="minorEastAsia" w:hAnsi="Times New Roman" w:cs="Times New Roman"/>
          <w:sz w:val="22"/>
          <w:szCs w:val="22"/>
        </w:rPr>
        <w:t xml:space="preserve"> included</w:t>
      </w:r>
      <w:r w:rsidRPr="007703EC">
        <w:rPr>
          <w:rFonts w:ascii="Times New Roman" w:eastAsiaTheme="minorEastAsia" w:hAnsi="Times New Roman" w:cs="Times New Roman"/>
          <w:sz w:val="22"/>
          <w:szCs w:val="22"/>
        </w:rPr>
        <w:t>. The assessment</w:t>
      </w:r>
      <w:r w:rsidR="00DC6228" w:rsidRPr="007703EC">
        <w:rPr>
          <w:rFonts w:ascii="Times New Roman" w:eastAsiaTheme="minorEastAsia" w:hAnsi="Times New Roman" w:cs="Times New Roman"/>
          <w:sz w:val="22"/>
          <w:szCs w:val="22"/>
        </w:rPr>
        <w:t>, mitigation,</w:t>
      </w:r>
      <w:r w:rsidRPr="007703EC">
        <w:rPr>
          <w:rFonts w:ascii="Times New Roman" w:eastAsiaTheme="minorEastAsia" w:hAnsi="Times New Roman" w:cs="Times New Roman"/>
          <w:sz w:val="22"/>
          <w:szCs w:val="22"/>
        </w:rPr>
        <w:t xml:space="preserve"> and prevention of injury is of primary importance as injuries are </w:t>
      </w:r>
      <w:r w:rsidR="00AF7602" w:rsidRPr="007703EC">
        <w:rPr>
          <w:rFonts w:ascii="Times New Roman" w:eastAsiaTheme="minorEastAsia" w:hAnsi="Times New Roman" w:cs="Times New Roman"/>
          <w:sz w:val="22"/>
          <w:szCs w:val="22"/>
        </w:rPr>
        <w:t xml:space="preserve">ubiquitous </w:t>
      </w:r>
      <w:r w:rsidRPr="007703EC">
        <w:rPr>
          <w:rFonts w:ascii="Times New Roman" w:eastAsiaTheme="minorEastAsia" w:hAnsi="Times New Roman" w:cs="Times New Roman"/>
          <w:sz w:val="22"/>
          <w:szCs w:val="22"/>
        </w:rPr>
        <w:t xml:space="preserve">and may result in severe physical, emotional, and financial consequences, especially at the professional level. </w:t>
      </w:r>
      <w:r w:rsidR="009F2B48" w:rsidRPr="007703EC">
        <w:rPr>
          <w:rFonts w:ascii="Times New Roman" w:eastAsiaTheme="minorEastAsia" w:hAnsi="Times New Roman" w:cs="Times New Roman"/>
          <w:sz w:val="22"/>
          <w:szCs w:val="22"/>
        </w:rPr>
        <w:t>In order to elucidate</w:t>
      </w:r>
      <w:r w:rsidRPr="007703EC">
        <w:rPr>
          <w:rFonts w:ascii="Times New Roman" w:eastAsiaTheme="minorEastAsia" w:hAnsi="Times New Roman" w:cs="Times New Roman"/>
          <w:sz w:val="22"/>
          <w:szCs w:val="22"/>
        </w:rPr>
        <w:t xml:space="preserve"> </w:t>
      </w:r>
      <w:r w:rsidR="006607F5" w:rsidRPr="007703EC">
        <w:rPr>
          <w:rFonts w:ascii="Times New Roman" w:eastAsiaTheme="minorEastAsia" w:hAnsi="Times New Roman" w:cs="Times New Roman"/>
          <w:sz w:val="22"/>
          <w:szCs w:val="22"/>
        </w:rPr>
        <w:t xml:space="preserve">the </w:t>
      </w:r>
      <w:r w:rsidR="00847A52" w:rsidRPr="007703EC">
        <w:rPr>
          <w:rFonts w:ascii="Times New Roman" w:eastAsiaTheme="minorEastAsia" w:hAnsi="Times New Roman" w:cs="Times New Roman"/>
          <w:sz w:val="22"/>
          <w:szCs w:val="22"/>
        </w:rPr>
        <w:t xml:space="preserve">complex </w:t>
      </w:r>
      <w:r w:rsidR="006607F5" w:rsidRPr="007703EC">
        <w:rPr>
          <w:rFonts w:ascii="Times New Roman" w:eastAsiaTheme="minorEastAsia" w:hAnsi="Times New Roman" w:cs="Times New Roman"/>
          <w:sz w:val="22"/>
          <w:szCs w:val="22"/>
        </w:rPr>
        <w:t>factors contributing to</w:t>
      </w:r>
      <w:r w:rsidRPr="007703EC" w:rsidDel="006607F5">
        <w:rPr>
          <w:rFonts w:ascii="Times New Roman" w:eastAsiaTheme="minorEastAsia" w:hAnsi="Times New Roman" w:cs="Times New Roman"/>
          <w:sz w:val="22"/>
          <w:szCs w:val="22"/>
        </w:rPr>
        <w:t xml:space="preserve"> </w:t>
      </w:r>
      <w:r w:rsidR="006607F5" w:rsidRPr="007703EC">
        <w:rPr>
          <w:rFonts w:ascii="Times New Roman" w:eastAsiaTheme="minorEastAsia" w:hAnsi="Times New Roman" w:cs="Times New Roman"/>
          <w:sz w:val="22"/>
          <w:szCs w:val="22"/>
        </w:rPr>
        <w:t>athlete</w:t>
      </w:r>
      <w:r w:rsidRPr="007703EC">
        <w:rPr>
          <w:rFonts w:ascii="Times New Roman" w:eastAsiaTheme="minorEastAsia" w:hAnsi="Times New Roman" w:cs="Times New Roman"/>
          <w:sz w:val="22"/>
          <w:szCs w:val="22"/>
        </w:rPr>
        <w:t xml:space="preserve"> injuries</w:t>
      </w:r>
      <w:r w:rsidR="005F48B2" w:rsidRPr="007703EC">
        <w:rPr>
          <w:rFonts w:ascii="Times New Roman" w:eastAsiaTheme="minorEastAsia" w:hAnsi="Times New Roman" w:cs="Times New Roman"/>
          <w:sz w:val="22"/>
          <w:szCs w:val="22"/>
        </w:rPr>
        <w:t xml:space="preserve"> </w:t>
      </w:r>
      <w:r w:rsidR="00802CD8" w:rsidRPr="007703EC">
        <w:rPr>
          <w:rFonts w:ascii="Times New Roman" w:eastAsiaTheme="minorEastAsia" w:hAnsi="Times New Roman" w:cs="Times New Roman"/>
          <w:sz w:val="22"/>
          <w:szCs w:val="22"/>
        </w:rPr>
        <w:t>and</w:t>
      </w:r>
      <w:r w:rsidR="005F48B2" w:rsidRPr="007703EC">
        <w:rPr>
          <w:rFonts w:ascii="Times New Roman" w:eastAsiaTheme="minorEastAsia" w:hAnsi="Times New Roman" w:cs="Times New Roman"/>
          <w:sz w:val="22"/>
          <w:szCs w:val="22"/>
        </w:rPr>
        <w:t xml:space="preserve"> to </w:t>
      </w:r>
      <w:r w:rsidR="00666415" w:rsidRPr="007703EC">
        <w:rPr>
          <w:rFonts w:ascii="Times New Roman" w:eastAsiaTheme="minorEastAsia" w:hAnsi="Times New Roman" w:cs="Times New Roman"/>
          <w:sz w:val="22"/>
          <w:szCs w:val="22"/>
        </w:rPr>
        <w:t xml:space="preserve">enable greater </w:t>
      </w:r>
      <w:r w:rsidR="005F48B2" w:rsidRPr="007703EC">
        <w:rPr>
          <w:rFonts w:ascii="Times New Roman" w:eastAsiaTheme="minorEastAsia" w:hAnsi="Times New Roman" w:cs="Times New Roman"/>
          <w:sz w:val="22"/>
          <w:szCs w:val="22"/>
        </w:rPr>
        <w:t>predict</w:t>
      </w:r>
      <w:r w:rsidR="001F2AB1" w:rsidRPr="007703EC">
        <w:rPr>
          <w:rFonts w:ascii="Times New Roman" w:eastAsiaTheme="minorEastAsia" w:hAnsi="Times New Roman" w:cs="Times New Roman"/>
          <w:sz w:val="22"/>
          <w:szCs w:val="22"/>
        </w:rPr>
        <w:t>ive precision</w:t>
      </w:r>
      <w:r w:rsidR="005F48B2" w:rsidRPr="007703EC">
        <w:rPr>
          <w:rFonts w:ascii="Times New Roman" w:eastAsiaTheme="minorEastAsia" w:hAnsi="Times New Roman" w:cs="Times New Roman"/>
          <w:sz w:val="22"/>
          <w:szCs w:val="22"/>
        </w:rPr>
        <w:t>,</w:t>
      </w:r>
      <w:r w:rsidRPr="007703EC">
        <w:rPr>
          <w:rFonts w:ascii="Times New Roman" w:eastAsiaTheme="minorEastAsia" w:hAnsi="Times New Roman" w:cs="Times New Roman"/>
          <w:sz w:val="22"/>
          <w:szCs w:val="22"/>
        </w:rPr>
        <w:t xml:space="preserve"> a variety of ML models have been proposed in the literature </w:t>
      </w:r>
      <w:r w:rsidR="0056010C" w:rsidRPr="007703EC">
        <w:rPr>
          <w:rFonts w:ascii="Times New Roman" w:eastAsiaTheme="minorEastAsia" w:hAnsi="Times New Roman" w:cs="Times New Roman"/>
          <w:sz w:val="22"/>
          <w:szCs w:val="22"/>
        </w:rPr>
        <w:fldChar w:fldCharType="begin">
          <w:fldData xml:space="preserve">PEVuZE5vdGU+PENpdGU+PEF1dGhvcj5CdWxsb2NrPC9BdXRob3I+PFllYXI+MjAyMjwvWWVhcj48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==
</w:fldData>
        </w:fldChar>
      </w:r>
      <w:r w:rsidR="005E3FA0" w:rsidRPr="007703EC">
        <w:rPr>
          <w:rFonts w:ascii="Times New Roman" w:eastAsiaTheme="minorEastAsia" w:hAnsi="Times New Roman" w:cs="Times New Roman"/>
          <w:sz w:val="22"/>
          <w:szCs w:val="22"/>
        </w:rPr>
        <w:instrText xml:space="preserve"> ADDIN EN.CITE </w:instrText>
      </w:r>
      <w:r w:rsidR="005E3FA0" w:rsidRPr="007703EC">
        <w:rPr>
          <w:rFonts w:ascii="Times New Roman" w:eastAsiaTheme="minorEastAsia" w:hAnsi="Times New Roman" w:cs="Times New Roman"/>
          <w:sz w:val="22"/>
          <w:szCs w:val="22"/>
        </w:rPr>
        <w:fldChar w:fldCharType="begin">
          <w:fldData xml:space="preserve">PEVuZE5vdGU+PENpdGU+PEF1dGhvcj5CdWxsb2NrPC9BdXRob3I+PFllYXI+MjAyMjwvWWVhcj48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==
</w:fldData>
        </w:fldChar>
      </w:r>
      <w:r w:rsidR="005E3FA0" w:rsidRPr="007703EC">
        <w:rPr>
          <w:rFonts w:ascii="Times New Roman" w:eastAsiaTheme="minorEastAsia" w:hAnsi="Times New Roman" w:cs="Times New Roman"/>
          <w:sz w:val="22"/>
          <w:szCs w:val="22"/>
        </w:rPr>
        <w:instrText xml:space="preserve"> ADDIN EN.CITE.DATA </w:instrText>
      </w:r>
      <w:r w:rsidR="005E3FA0" w:rsidRPr="007703EC">
        <w:rPr>
          <w:rFonts w:ascii="Times New Roman" w:eastAsiaTheme="minorEastAsia" w:hAnsi="Times New Roman" w:cs="Times New Roman"/>
          <w:sz w:val="22"/>
          <w:szCs w:val="22"/>
        </w:rPr>
      </w:r>
      <w:r w:rsidR="005E3FA0" w:rsidRPr="007703EC">
        <w:rPr>
          <w:rFonts w:ascii="Times New Roman" w:eastAsiaTheme="minorEastAsia" w:hAnsi="Times New Roman" w:cs="Times New Roman"/>
          <w:sz w:val="22"/>
          <w:szCs w:val="22"/>
        </w:rPr>
        <w:fldChar w:fldCharType="end"/>
      </w:r>
      <w:r w:rsidR="0056010C" w:rsidRPr="007703EC">
        <w:rPr>
          <w:rFonts w:ascii="Times New Roman" w:eastAsiaTheme="minorEastAsia" w:hAnsi="Times New Roman" w:cs="Times New Roman"/>
          <w:sz w:val="22"/>
          <w:szCs w:val="22"/>
        </w:rPr>
      </w:r>
      <w:r w:rsidR="0056010C" w:rsidRPr="007703EC">
        <w:rPr>
          <w:rFonts w:ascii="Times New Roman" w:eastAsiaTheme="minorEastAsia" w:hAnsi="Times New Roman" w:cs="Times New Roman"/>
          <w:sz w:val="22"/>
          <w:szCs w:val="22"/>
        </w:rPr>
        <w:fldChar w:fldCharType="separate"/>
      </w:r>
      <w:r w:rsidR="005E3FA0" w:rsidRPr="007703EC">
        <w:rPr>
          <w:rFonts w:ascii="Times New Roman" w:eastAsiaTheme="minorEastAsia" w:hAnsi="Times New Roman" w:cs="Times New Roman"/>
          <w:noProof/>
          <w:sz w:val="22"/>
          <w:szCs w:val="22"/>
        </w:rPr>
        <w:t>[3-6]</w:t>
      </w:r>
      <w:r w:rsidR="0056010C" w:rsidRPr="007703EC">
        <w:rPr>
          <w:rFonts w:ascii="Times New Roman" w:eastAsiaTheme="minorEastAsia" w:hAnsi="Times New Roman" w:cs="Times New Roman"/>
          <w:sz w:val="22"/>
          <w:szCs w:val="22"/>
        </w:rPr>
        <w:fldChar w:fldCharType="end"/>
      </w:r>
      <w:r w:rsidR="0056010C" w:rsidRPr="007703EC">
        <w:rPr>
          <w:rFonts w:ascii="Times New Roman" w:eastAsiaTheme="minorEastAsia" w:hAnsi="Times New Roman" w:cs="Times New Roman"/>
          <w:sz w:val="22"/>
          <w:szCs w:val="22"/>
        </w:rPr>
        <w:t>.</w:t>
      </w:r>
    </w:p>
    <w:p w14:paraId="2C789CF7" w14:textId="224C72A6" w:rsidR="03108F5F" w:rsidRPr="007703EC" w:rsidRDefault="48AAAE17" w:rsidP="00E13E12">
      <w:pPr>
        <w:spacing w:line="480" w:lineRule="auto"/>
        <w:jc w:val="both"/>
        <w:rPr>
          <w:rFonts w:ascii="Times New Roman" w:eastAsiaTheme="minorEastAsia" w:hAnsi="Times New Roman" w:cs="Times New Roman"/>
          <w:sz w:val="22"/>
          <w:szCs w:val="22"/>
        </w:rPr>
      </w:pPr>
      <w:r w:rsidRPr="007703EC">
        <w:rPr>
          <w:rFonts w:ascii="Times New Roman" w:eastAsiaTheme="minorEastAsia" w:hAnsi="Times New Roman" w:cs="Times New Roman"/>
          <w:sz w:val="22"/>
          <w:szCs w:val="22"/>
        </w:rPr>
        <w:t xml:space="preserve"> </w:t>
      </w:r>
    </w:p>
    <w:p w14:paraId="6F55179B" w14:textId="4383CB67" w:rsidR="094E246C" w:rsidRPr="007703EC" w:rsidRDefault="00226A0C"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As</w:t>
      </w:r>
      <w:r w:rsidR="00DC6228" w:rsidRPr="007703EC">
        <w:rPr>
          <w:rFonts w:ascii="Times New Roman" w:hAnsi="Times New Roman" w:cs="Times New Roman"/>
          <w:sz w:val="22"/>
          <w:szCs w:val="22"/>
        </w:rPr>
        <w:t xml:space="preserve"> </w:t>
      </w:r>
      <w:r w:rsidR="094E246C" w:rsidRPr="007703EC">
        <w:rPr>
          <w:rFonts w:ascii="Times New Roman" w:hAnsi="Times New Roman" w:cs="Times New Roman"/>
          <w:sz w:val="22"/>
          <w:szCs w:val="22"/>
        </w:rPr>
        <w:t xml:space="preserve">computational </w:t>
      </w:r>
      <w:r w:rsidR="00DC6228" w:rsidRPr="007703EC">
        <w:rPr>
          <w:rFonts w:ascii="Times New Roman" w:hAnsi="Times New Roman" w:cs="Times New Roman"/>
          <w:sz w:val="22"/>
          <w:szCs w:val="22"/>
        </w:rPr>
        <w:t xml:space="preserve">technologies </w:t>
      </w:r>
      <w:r w:rsidR="004F552D" w:rsidRPr="007703EC">
        <w:rPr>
          <w:rFonts w:ascii="Times New Roman" w:hAnsi="Times New Roman" w:cs="Times New Roman"/>
          <w:sz w:val="22"/>
          <w:szCs w:val="22"/>
        </w:rPr>
        <w:t xml:space="preserve">advance, </w:t>
      </w:r>
      <w:r w:rsidR="094E246C" w:rsidRPr="007703EC">
        <w:rPr>
          <w:rFonts w:ascii="Times New Roman" w:hAnsi="Times New Roman" w:cs="Times New Roman"/>
          <w:sz w:val="22"/>
          <w:szCs w:val="22"/>
        </w:rPr>
        <w:t>larger and more complex ML algorithms</w:t>
      </w:r>
      <w:r w:rsidR="00F80186" w:rsidRPr="007703EC">
        <w:rPr>
          <w:rFonts w:ascii="Times New Roman" w:hAnsi="Times New Roman" w:cs="Times New Roman"/>
          <w:sz w:val="22"/>
          <w:szCs w:val="22"/>
        </w:rPr>
        <w:t>, including application</w:t>
      </w:r>
      <w:r w:rsidR="094E246C" w:rsidRPr="007703EC">
        <w:rPr>
          <w:rFonts w:ascii="Times New Roman" w:hAnsi="Times New Roman" w:cs="Times New Roman"/>
          <w:sz w:val="22"/>
          <w:szCs w:val="22"/>
        </w:rPr>
        <w:t xml:space="preserve"> of previously theor</w:t>
      </w:r>
      <w:r w:rsidR="2FDB4A69" w:rsidRPr="007703EC">
        <w:rPr>
          <w:rFonts w:ascii="Times New Roman" w:hAnsi="Times New Roman" w:cs="Times New Roman"/>
          <w:sz w:val="22"/>
          <w:szCs w:val="22"/>
        </w:rPr>
        <w:t>etical techniques</w:t>
      </w:r>
      <w:r w:rsidR="00F80186" w:rsidRPr="007703EC">
        <w:rPr>
          <w:rFonts w:ascii="Times New Roman" w:hAnsi="Times New Roman" w:cs="Times New Roman"/>
          <w:sz w:val="22"/>
          <w:szCs w:val="22"/>
        </w:rPr>
        <w:t xml:space="preserve">, </w:t>
      </w:r>
      <w:r w:rsidR="00564B9B">
        <w:rPr>
          <w:rFonts w:ascii="Times New Roman" w:hAnsi="Times New Roman" w:cs="Times New Roman"/>
          <w:sz w:val="22"/>
          <w:szCs w:val="22"/>
        </w:rPr>
        <w:t>are</w:t>
      </w:r>
      <w:r w:rsidR="00F80186" w:rsidRPr="007703EC">
        <w:rPr>
          <w:rFonts w:ascii="Times New Roman" w:hAnsi="Times New Roman" w:cs="Times New Roman"/>
          <w:sz w:val="22"/>
          <w:szCs w:val="22"/>
        </w:rPr>
        <w:t xml:space="preserve"> possible</w:t>
      </w:r>
      <w:r w:rsidR="2FDB4A69" w:rsidRPr="007703EC">
        <w:rPr>
          <w:rFonts w:ascii="Times New Roman" w:hAnsi="Times New Roman" w:cs="Times New Roman"/>
          <w:sz w:val="22"/>
          <w:szCs w:val="22"/>
        </w:rPr>
        <w:t xml:space="preserve">. It is therefore useful to periodically compile and review literature </w:t>
      </w:r>
      <w:r w:rsidR="35E8FA05" w:rsidRPr="007703EC">
        <w:rPr>
          <w:rFonts w:ascii="Times New Roman" w:hAnsi="Times New Roman" w:cs="Times New Roman"/>
          <w:sz w:val="22"/>
          <w:szCs w:val="22"/>
        </w:rPr>
        <w:t>that has been, or may be, applied to injury prediction and prevention</w:t>
      </w:r>
      <w:r w:rsidR="007A00DF" w:rsidRPr="007703EC">
        <w:rPr>
          <w:rFonts w:ascii="Times New Roman" w:hAnsi="Times New Roman" w:cs="Times New Roman"/>
          <w:sz w:val="22"/>
          <w:szCs w:val="22"/>
        </w:rPr>
        <w:t xml:space="preserve"> as </w:t>
      </w:r>
      <w:r w:rsidR="00C365CA" w:rsidRPr="007703EC">
        <w:rPr>
          <w:rFonts w:ascii="Times New Roman" w:hAnsi="Times New Roman" w:cs="Times New Roman"/>
          <w:sz w:val="22"/>
          <w:szCs w:val="22"/>
        </w:rPr>
        <w:t xml:space="preserve">newer systems </w:t>
      </w:r>
      <w:proofErr w:type="gramStart"/>
      <w:r w:rsidR="00C365CA" w:rsidRPr="007703EC">
        <w:rPr>
          <w:rFonts w:ascii="Times New Roman" w:hAnsi="Times New Roman" w:cs="Times New Roman"/>
          <w:sz w:val="22"/>
          <w:szCs w:val="22"/>
        </w:rPr>
        <w:t xml:space="preserve">are capable of </w:t>
      </w:r>
      <w:r w:rsidR="00E30AFF" w:rsidRPr="007703EC">
        <w:rPr>
          <w:rFonts w:ascii="Times New Roman" w:hAnsi="Times New Roman" w:cs="Times New Roman"/>
          <w:sz w:val="22"/>
          <w:szCs w:val="22"/>
        </w:rPr>
        <w:t>implementing</w:t>
      </w:r>
      <w:proofErr w:type="gramEnd"/>
      <w:r w:rsidR="00E30AFF" w:rsidRPr="007703EC">
        <w:rPr>
          <w:rFonts w:ascii="Times New Roman" w:hAnsi="Times New Roman" w:cs="Times New Roman"/>
          <w:sz w:val="22"/>
          <w:szCs w:val="22"/>
        </w:rPr>
        <w:t xml:space="preserve"> </w:t>
      </w:r>
      <w:r w:rsidR="004B6CA0" w:rsidRPr="007703EC">
        <w:rPr>
          <w:rFonts w:ascii="Times New Roman" w:hAnsi="Times New Roman" w:cs="Times New Roman"/>
          <w:sz w:val="22"/>
          <w:szCs w:val="22"/>
        </w:rPr>
        <w:t xml:space="preserve">new algorithms more </w:t>
      </w:r>
      <w:r w:rsidR="00B663C8" w:rsidRPr="007703EC">
        <w:rPr>
          <w:rFonts w:ascii="Times New Roman" w:hAnsi="Times New Roman" w:cs="Times New Roman"/>
          <w:sz w:val="22"/>
          <w:szCs w:val="22"/>
        </w:rPr>
        <w:t>efficiently.</w:t>
      </w:r>
      <w:r w:rsidR="2FDB4A69" w:rsidRPr="007703EC">
        <w:rPr>
          <w:rFonts w:ascii="Times New Roman" w:hAnsi="Times New Roman" w:cs="Times New Roman"/>
          <w:sz w:val="22"/>
          <w:szCs w:val="22"/>
        </w:rPr>
        <w:t xml:space="preserve"> Additionally, </w:t>
      </w:r>
      <w:r w:rsidR="00B663C8" w:rsidRPr="007703EC">
        <w:rPr>
          <w:rFonts w:ascii="Times New Roman" w:hAnsi="Times New Roman" w:cs="Times New Roman"/>
          <w:sz w:val="22"/>
          <w:szCs w:val="22"/>
        </w:rPr>
        <w:t>though</w:t>
      </w:r>
      <w:r w:rsidR="2FDB4A69" w:rsidRPr="007703EC">
        <w:rPr>
          <w:rFonts w:ascii="Times New Roman" w:hAnsi="Times New Roman" w:cs="Times New Roman"/>
          <w:sz w:val="22"/>
          <w:szCs w:val="22"/>
        </w:rPr>
        <w:t xml:space="preserve"> recent literature reviews exploring </w:t>
      </w:r>
      <w:r w:rsidR="00911DB7" w:rsidRPr="007703EC">
        <w:rPr>
          <w:rFonts w:ascii="Times New Roman" w:hAnsi="Times New Roman" w:cs="Times New Roman"/>
          <w:sz w:val="22"/>
          <w:szCs w:val="22"/>
        </w:rPr>
        <w:t xml:space="preserve">niche aspects of </w:t>
      </w:r>
      <w:r w:rsidR="2FDB4A69" w:rsidRPr="007703EC">
        <w:rPr>
          <w:rFonts w:ascii="Times New Roman" w:hAnsi="Times New Roman" w:cs="Times New Roman"/>
          <w:sz w:val="22"/>
          <w:szCs w:val="22"/>
        </w:rPr>
        <w:t xml:space="preserve">this field, </w:t>
      </w:r>
      <w:r w:rsidR="00911DB7" w:rsidRPr="007703EC">
        <w:rPr>
          <w:rFonts w:ascii="Times New Roman" w:hAnsi="Times New Roman" w:cs="Times New Roman"/>
          <w:sz w:val="22"/>
          <w:szCs w:val="22"/>
        </w:rPr>
        <w:t>limitations exist</w:t>
      </w:r>
      <w:r w:rsidR="2FDB4A69" w:rsidRPr="007703EC">
        <w:rPr>
          <w:rFonts w:ascii="Times New Roman" w:hAnsi="Times New Roman" w:cs="Times New Roman"/>
          <w:sz w:val="22"/>
          <w:szCs w:val="22"/>
        </w:rPr>
        <w:t xml:space="preserve">: </w:t>
      </w:r>
      <w:r w:rsidR="00DE3692" w:rsidRPr="007703EC">
        <w:rPr>
          <w:rFonts w:ascii="Times New Roman" w:hAnsi="Times New Roman" w:cs="Times New Roman"/>
          <w:sz w:val="22"/>
          <w:szCs w:val="22"/>
        </w:rPr>
        <w:t xml:space="preserve">most articles </w:t>
      </w:r>
      <w:r w:rsidR="2FDB4A69" w:rsidRPr="007703EC">
        <w:rPr>
          <w:rFonts w:ascii="Times New Roman" w:hAnsi="Times New Roman" w:cs="Times New Roman"/>
          <w:sz w:val="22"/>
          <w:szCs w:val="22"/>
        </w:rPr>
        <w:t>are written from the perspective of data mining and without interest in recency</w:t>
      </w:r>
      <w:r w:rsidR="0056010C" w:rsidRPr="007703EC">
        <w:rPr>
          <w:rFonts w:ascii="Times New Roman" w:hAnsi="Times New Roman" w:cs="Times New Roman"/>
          <w:sz w:val="22"/>
          <w:szCs w:val="22"/>
        </w:rPr>
        <w:t xml:space="preserve"> </w:t>
      </w:r>
      <w:r w:rsidR="0056010C" w:rsidRPr="007703EC">
        <w:rPr>
          <w:rFonts w:ascii="Times New Roman" w:hAnsi="Times New Roman" w:cs="Times New Roman"/>
          <w:sz w:val="22"/>
          <w:szCs w:val="22"/>
        </w:rPr>
        <w:fldChar w:fldCharType="begin"/>
      </w:r>
      <w:r w:rsidR="005E3FA0" w:rsidRPr="007703EC">
        <w:rPr>
          <w:rFonts w:ascii="Times New Roman" w:hAnsi="Times New Roman" w:cs="Times New Roman"/>
          <w:sz w:val="22"/>
          <w:szCs w:val="22"/>
        </w:rPr>
        <w:instrText xml:space="preserve"> ADDIN EN.CITE &lt;EndNote&gt;&lt;Cite&gt;&lt;Author&gt;Horvat&lt;/Author&gt;&lt;Year&gt;2020&lt;/Year&gt;&lt;RecNum&gt;113&lt;/RecNum&gt;&lt;DisplayText&gt;[5]&lt;/DisplayText&gt;&lt;record&gt;&lt;rec-number&gt;113&lt;/rec-number&gt;&lt;foreign-keys&gt;&lt;key app="EN" db-id="wra9w02tnv5exoeedwtpwvdavvaedaffvpaf" timestamp="1657900945" guid="67c75294-16f3-4c13-bf53-e9d637d68e48"&gt;113&lt;/key&gt;&lt;/foreign-keys&gt;&lt;ref-type name="Journal Article"&gt;17&lt;/ref-type&gt;&lt;contributors&gt;&lt;authors&gt;&lt;author&gt;Horvat, Tomislav&lt;/author&gt;&lt;author&gt;Job, Josip&lt;/author&gt;&lt;/authors&gt;&lt;/contributors&gt;&lt;titles&gt;&lt;title&gt;The use of machine learning in sport outcome prediction: A review&lt;/title&gt;&lt;secondary-title&gt;WIREs Data Mining and Knowledge Discovery&lt;/secondary-title&gt;&lt;/titles&gt;&lt;periodical&gt;&lt;full-title&gt;WIREs Data Mining and Knowledge Discovery&lt;/full-title&gt;&lt;/periodical&gt;&lt;pages&gt;e1380&lt;/pages&gt;&lt;volume&gt;10&lt;/volume&gt;&lt;number&gt;5&lt;/number&gt;&lt;dates&gt;&lt;year&gt;2020&lt;/year&gt;&lt;/dates&gt;&lt;isbn&gt;1942-4787&amp;#xD;1942-4795&lt;/isbn&gt;&lt;urls&gt;&lt;related-urls&gt;&lt;url&gt;https://wires.onlinelibrary.wiley.com/doi/abs/10.1002/widm.1380&lt;/url&gt;&lt;url&gt;https://wires.onlinelibrary.wiley.com/doi/10.1002/widm.1380&lt;/url&gt;&lt;/related-urls&gt;&lt;/urls&gt;&lt;electronic-resource-num&gt;10.1002/widm.1380&lt;/electronic-resource-num&gt;&lt;/record&gt;&lt;/Cite&gt;&lt;/EndNote&gt;</w:instrText>
      </w:r>
      <w:r w:rsidR="0056010C" w:rsidRPr="007703EC">
        <w:rPr>
          <w:rFonts w:ascii="Times New Roman" w:hAnsi="Times New Roman" w:cs="Times New Roman"/>
          <w:sz w:val="22"/>
          <w:szCs w:val="22"/>
        </w:rPr>
        <w:fldChar w:fldCharType="separate"/>
      </w:r>
      <w:r w:rsidR="005E3FA0" w:rsidRPr="007703EC">
        <w:rPr>
          <w:rFonts w:ascii="Times New Roman" w:hAnsi="Times New Roman" w:cs="Times New Roman"/>
          <w:noProof/>
          <w:sz w:val="22"/>
          <w:szCs w:val="22"/>
        </w:rPr>
        <w:t>[5]</w:t>
      </w:r>
      <w:r w:rsidR="0056010C" w:rsidRPr="007703EC">
        <w:rPr>
          <w:rFonts w:ascii="Times New Roman" w:hAnsi="Times New Roman" w:cs="Times New Roman"/>
          <w:sz w:val="22"/>
          <w:szCs w:val="22"/>
        </w:rPr>
        <w:fldChar w:fldCharType="end"/>
      </w:r>
      <w:r w:rsidR="2FDB4A69" w:rsidRPr="007703EC">
        <w:rPr>
          <w:rFonts w:ascii="Times New Roman" w:hAnsi="Times New Roman" w:cs="Times New Roman"/>
          <w:sz w:val="22"/>
          <w:szCs w:val="22"/>
        </w:rPr>
        <w:t xml:space="preserve">, are sports-specific </w:t>
      </w:r>
      <w:r w:rsidR="0056010C" w:rsidRPr="007703EC">
        <w:rPr>
          <w:rFonts w:ascii="Times New Roman" w:hAnsi="Times New Roman" w:cs="Times New Roman"/>
          <w:sz w:val="22"/>
          <w:szCs w:val="22"/>
        </w:rPr>
        <w:fldChar w:fldCharType="begin">
          <w:fldData xml:space="preserve">PEVuZE5vdGU+PENpdGU+PEF1dGhvcj5SaWNvLUdvbnrDoWxlejwvQXV0aG9yPjxZZWFyPjIwMjM8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</w:fldData>
        </w:fldChar>
      </w:r>
      <w:r w:rsidR="005E3FA0" w:rsidRPr="007703EC">
        <w:rPr>
          <w:rFonts w:ascii="Times New Roman" w:hAnsi="Times New Roman" w:cs="Times New Roman"/>
          <w:sz w:val="22"/>
          <w:szCs w:val="22"/>
        </w:rPr>
        <w:instrText xml:space="preserve"> ADDIN EN.CITE </w:instrText>
      </w:r>
      <w:r w:rsidR="005E3FA0" w:rsidRPr="007703EC">
        <w:rPr>
          <w:rFonts w:ascii="Times New Roman" w:hAnsi="Times New Roman" w:cs="Times New Roman"/>
          <w:sz w:val="22"/>
          <w:szCs w:val="22"/>
        </w:rPr>
        <w:fldChar w:fldCharType="begin">
          <w:fldData xml:space="preserve">PEVuZE5vdGU+PENpdGU+PEF1dGhvcj5SaWNvLUdvbnrDoWxlejwvQXV0aG9yPjxZZWFyPjIwMjM8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</w:fldData>
        </w:fldChar>
      </w:r>
      <w:r w:rsidR="005E3FA0" w:rsidRPr="007703EC">
        <w:rPr>
          <w:rFonts w:ascii="Times New Roman" w:hAnsi="Times New Roman" w:cs="Times New Roman"/>
          <w:sz w:val="22"/>
          <w:szCs w:val="22"/>
        </w:rPr>
        <w:instrText xml:space="preserve"> ADDIN EN.CITE.DATA </w:instrText>
      </w:r>
      <w:r w:rsidR="005E3FA0" w:rsidRPr="007703EC">
        <w:rPr>
          <w:rFonts w:ascii="Times New Roman" w:hAnsi="Times New Roman" w:cs="Times New Roman"/>
          <w:sz w:val="22"/>
          <w:szCs w:val="22"/>
        </w:rPr>
      </w:r>
      <w:r w:rsidR="005E3FA0" w:rsidRPr="007703EC">
        <w:rPr>
          <w:rFonts w:ascii="Times New Roman" w:hAnsi="Times New Roman" w:cs="Times New Roman"/>
          <w:sz w:val="22"/>
          <w:szCs w:val="22"/>
        </w:rPr>
        <w:fldChar w:fldCharType="end"/>
      </w:r>
      <w:r w:rsidR="0056010C" w:rsidRPr="007703EC">
        <w:rPr>
          <w:rFonts w:ascii="Times New Roman" w:hAnsi="Times New Roman" w:cs="Times New Roman"/>
          <w:sz w:val="22"/>
          <w:szCs w:val="22"/>
        </w:rPr>
      </w:r>
      <w:r w:rsidR="0056010C" w:rsidRPr="007703EC">
        <w:rPr>
          <w:rFonts w:ascii="Times New Roman" w:hAnsi="Times New Roman" w:cs="Times New Roman"/>
          <w:sz w:val="22"/>
          <w:szCs w:val="22"/>
        </w:rPr>
        <w:fldChar w:fldCharType="separate"/>
      </w:r>
      <w:r w:rsidR="005E3FA0" w:rsidRPr="007703EC">
        <w:rPr>
          <w:rFonts w:ascii="Times New Roman" w:hAnsi="Times New Roman" w:cs="Times New Roman"/>
          <w:noProof/>
          <w:sz w:val="22"/>
          <w:szCs w:val="22"/>
        </w:rPr>
        <w:t>[7-9]</w:t>
      </w:r>
      <w:r w:rsidR="0056010C" w:rsidRPr="007703EC">
        <w:rPr>
          <w:rFonts w:ascii="Times New Roman" w:hAnsi="Times New Roman" w:cs="Times New Roman"/>
          <w:sz w:val="22"/>
          <w:szCs w:val="22"/>
        </w:rPr>
        <w:fldChar w:fldCharType="end"/>
      </w:r>
      <w:r w:rsidR="2FDB4A69" w:rsidRPr="007703EC">
        <w:rPr>
          <w:rFonts w:ascii="Times New Roman" w:hAnsi="Times New Roman" w:cs="Times New Roman"/>
          <w:sz w:val="22"/>
          <w:szCs w:val="22"/>
        </w:rPr>
        <w:t xml:space="preserve"> are limited in scope </w:t>
      </w:r>
      <w:r w:rsidR="0056010C" w:rsidRPr="007703EC">
        <w:rPr>
          <w:rFonts w:ascii="Times New Roman" w:hAnsi="Times New Roman" w:cs="Times New Roman"/>
          <w:sz w:val="22"/>
          <w:szCs w:val="22"/>
        </w:rPr>
        <w:fldChar w:fldCharType="begin">
          <w:fldData xml:space="preserve">PEVuZE5vdGU+PENpdGU+PEF1dGhvcj5WYW4gRWV0dmVsZGU8L0F1dGhvcj48WWVhcj4yMDIxPC9Z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</w:fldData>
        </w:fldChar>
      </w:r>
      <w:r w:rsidR="005E3FA0" w:rsidRPr="007703EC">
        <w:rPr>
          <w:rFonts w:ascii="Times New Roman" w:hAnsi="Times New Roman" w:cs="Times New Roman"/>
          <w:sz w:val="22"/>
          <w:szCs w:val="22"/>
        </w:rPr>
        <w:instrText xml:space="preserve"> ADDIN EN.CITE </w:instrText>
      </w:r>
      <w:r w:rsidR="005E3FA0" w:rsidRPr="007703EC">
        <w:rPr>
          <w:rFonts w:ascii="Times New Roman" w:hAnsi="Times New Roman" w:cs="Times New Roman"/>
          <w:sz w:val="22"/>
          <w:szCs w:val="22"/>
        </w:rPr>
        <w:fldChar w:fldCharType="begin">
          <w:fldData xml:space="preserve">PEVuZE5vdGU+PENpdGU+PEF1dGhvcj5WYW4gRWV0dmVsZGU8L0F1dGhvcj48WWVhcj4yMDIxPC9Z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</w:fldData>
        </w:fldChar>
      </w:r>
      <w:r w:rsidR="005E3FA0" w:rsidRPr="007703EC">
        <w:rPr>
          <w:rFonts w:ascii="Times New Roman" w:hAnsi="Times New Roman" w:cs="Times New Roman"/>
          <w:sz w:val="22"/>
          <w:szCs w:val="22"/>
        </w:rPr>
        <w:instrText xml:space="preserve"> ADDIN EN.CITE.DATA </w:instrText>
      </w:r>
      <w:r w:rsidR="005E3FA0" w:rsidRPr="007703EC">
        <w:rPr>
          <w:rFonts w:ascii="Times New Roman" w:hAnsi="Times New Roman" w:cs="Times New Roman"/>
          <w:sz w:val="22"/>
          <w:szCs w:val="22"/>
        </w:rPr>
      </w:r>
      <w:r w:rsidR="005E3FA0" w:rsidRPr="007703EC">
        <w:rPr>
          <w:rFonts w:ascii="Times New Roman" w:hAnsi="Times New Roman" w:cs="Times New Roman"/>
          <w:sz w:val="22"/>
          <w:szCs w:val="22"/>
        </w:rPr>
        <w:fldChar w:fldCharType="end"/>
      </w:r>
      <w:r w:rsidR="0056010C" w:rsidRPr="007703EC">
        <w:rPr>
          <w:rFonts w:ascii="Times New Roman" w:hAnsi="Times New Roman" w:cs="Times New Roman"/>
          <w:sz w:val="22"/>
          <w:szCs w:val="22"/>
        </w:rPr>
      </w:r>
      <w:r w:rsidR="0056010C" w:rsidRPr="007703EC">
        <w:rPr>
          <w:rFonts w:ascii="Times New Roman" w:hAnsi="Times New Roman" w:cs="Times New Roman"/>
          <w:sz w:val="22"/>
          <w:szCs w:val="22"/>
        </w:rPr>
        <w:fldChar w:fldCharType="separate"/>
      </w:r>
      <w:r w:rsidR="005E3FA0" w:rsidRPr="007703EC">
        <w:rPr>
          <w:rFonts w:ascii="Times New Roman" w:hAnsi="Times New Roman" w:cs="Times New Roman"/>
          <w:noProof/>
          <w:sz w:val="22"/>
          <w:szCs w:val="22"/>
        </w:rPr>
        <w:t>[3, 4, 10]</w:t>
      </w:r>
      <w:r w:rsidR="0056010C" w:rsidRPr="007703EC">
        <w:rPr>
          <w:rFonts w:ascii="Times New Roman" w:hAnsi="Times New Roman" w:cs="Times New Roman"/>
          <w:sz w:val="22"/>
          <w:szCs w:val="22"/>
        </w:rPr>
        <w:fldChar w:fldCharType="end"/>
      </w:r>
      <w:r w:rsidR="2FDB4A69" w:rsidRPr="007703EC">
        <w:rPr>
          <w:rFonts w:ascii="Times New Roman" w:hAnsi="Times New Roman" w:cs="Times New Roman"/>
          <w:sz w:val="22"/>
          <w:szCs w:val="22"/>
        </w:rPr>
        <w:t xml:space="preserve">, or are focused on team sports only </w:t>
      </w:r>
      <w:r w:rsidR="0056010C" w:rsidRPr="007703EC">
        <w:rPr>
          <w:rFonts w:ascii="Times New Roman" w:hAnsi="Times New Roman" w:cs="Times New Roman"/>
          <w:sz w:val="22"/>
          <w:szCs w:val="22"/>
        </w:rPr>
        <w:fldChar w:fldCharType="begin">
          <w:fldData xml:space="preserve">PEVuZE5vdGU+PENpdGU+PEF1dGhvcj5DbGF1ZGlubzwvQXV0aG9yPjxZZWFyPjIwMTk8L1llYXI+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</w:fldData>
        </w:fldChar>
      </w:r>
      <w:r w:rsidR="005E3FA0" w:rsidRPr="007703EC">
        <w:rPr>
          <w:rFonts w:ascii="Times New Roman" w:hAnsi="Times New Roman" w:cs="Times New Roman"/>
          <w:sz w:val="22"/>
          <w:szCs w:val="22"/>
        </w:rPr>
        <w:instrText xml:space="preserve"> ADDIN EN.CITE </w:instrText>
      </w:r>
      <w:r w:rsidR="005E3FA0" w:rsidRPr="007703EC">
        <w:rPr>
          <w:rFonts w:ascii="Times New Roman" w:hAnsi="Times New Roman" w:cs="Times New Roman"/>
          <w:sz w:val="22"/>
          <w:szCs w:val="22"/>
        </w:rPr>
        <w:fldChar w:fldCharType="begin">
          <w:fldData xml:space="preserve">PEVuZE5vdGU+PENpdGU+PEF1dGhvcj5DbGF1ZGlubzwvQXV0aG9yPjxZZWFyPjIwMTk8L1llYXI+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</w:fldData>
        </w:fldChar>
      </w:r>
      <w:r w:rsidR="005E3FA0" w:rsidRPr="007703EC">
        <w:rPr>
          <w:rFonts w:ascii="Times New Roman" w:hAnsi="Times New Roman" w:cs="Times New Roman"/>
          <w:sz w:val="22"/>
          <w:szCs w:val="22"/>
        </w:rPr>
        <w:instrText xml:space="preserve"> ADDIN EN.CITE.DATA </w:instrText>
      </w:r>
      <w:r w:rsidR="005E3FA0" w:rsidRPr="007703EC">
        <w:rPr>
          <w:rFonts w:ascii="Times New Roman" w:hAnsi="Times New Roman" w:cs="Times New Roman"/>
          <w:sz w:val="22"/>
          <w:szCs w:val="22"/>
        </w:rPr>
      </w:r>
      <w:r w:rsidR="005E3FA0" w:rsidRPr="007703EC">
        <w:rPr>
          <w:rFonts w:ascii="Times New Roman" w:hAnsi="Times New Roman" w:cs="Times New Roman"/>
          <w:sz w:val="22"/>
          <w:szCs w:val="22"/>
        </w:rPr>
        <w:fldChar w:fldCharType="end"/>
      </w:r>
      <w:r w:rsidR="0056010C" w:rsidRPr="007703EC">
        <w:rPr>
          <w:rFonts w:ascii="Times New Roman" w:hAnsi="Times New Roman" w:cs="Times New Roman"/>
          <w:sz w:val="22"/>
          <w:szCs w:val="22"/>
        </w:rPr>
      </w:r>
      <w:r w:rsidR="0056010C" w:rsidRPr="007703EC">
        <w:rPr>
          <w:rFonts w:ascii="Times New Roman" w:hAnsi="Times New Roman" w:cs="Times New Roman"/>
          <w:sz w:val="22"/>
          <w:szCs w:val="22"/>
        </w:rPr>
        <w:fldChar w:fldCharType="separate"/>
      </w:r>
      <w:r w:rsidR="005E3FA0" w:rsidRPr="007703EC">
        <w:rPr>
          <w:rFonts w:ascii="Times New Roman" w:hAnsi="Times New Roman" w:cs="Times New Roman"/>
          <w:noProof/>
          <w:sz w:val="22"/>
          <w:szCs w:val="22"/>
        </w:rPr>
        <w:t>[6]</w:t>
      </w:r>
      <w:r w:rsidR="0056010C" w:rsidRPr="007703EC">
        <w:rPr>
          <w:rFonts w:ascii="Times New Roman" w:hAnsi="Times New Roman" w:cs="Times New Roman"/>
          <w:sz w:val="22"/>
          <w:szCs w:val="22"/>
        </w:rPr>
        <w:fldChar w:fldCharType="end"/>
      </w:r>
      <w:r w:rsidR="2FDB4A69" w:rsidRPr="007703EC">
        <w:rPr>
          <w:rFonts w:ascii="Times New Roman" w:hAnsi="Times New Roman" w:cs="Times New Roman"/>
          <w:sz w:val="22"/>
          <w:szCs w:val="22"/>
        </w:rPr>
        <w:t xml:space="preserve">. We seek to provide a comprehensive overview of the state of </w:t>
      </w:r>
      <w:r w:rsidR="00564B9B">
        <w:rPr>
          <w:rFonts w:ascii="Times New Roman" w:hAnsi="Times New Roman" w:cs="Times New Roman"/>
          <w:sz w:val="22"/>
          <w:szCs w:val="22"/>
        </w:rPr>
        <w:t>ML</w:t>
      </w:r>
      <w:r w:rsidR="2FDB4A69" w:rsidRPr="007703EC">
        <w:rPr>
          <w:rFonts w:ascii="Times New Roman" w:hAnsi="Times New Roman" w:cs="Times New Roman"/>
          <w:sz w:val="22"/>
          <w:szCs w:val="22"/>
        </w:rPr>
        <w:t xml:space="preserve"> in sports injury across many sports using a broad selection of algorithms. </w:t>
      </w:r>
    </w:p>
    <w:p w14:paraId="786B78C9" w14:textId="478A11A3" w:rsidR="41C3C1A8" w:rsidRPr="007703EC" w:rsidRDefault="41C3C1A8" w:rsidP="00E13E12">
      <w:pPr>
        <w:spacing w:line="480" w:lineRule="auto"/>
        <w:jc w:val="both"/>
        <w:rPr>
          <w:rFonts w:ascii="Times New Roman" w:eastAsiaTheme="minorEastAsia" w:hAnsi="Times New Roman" w:cs="Times New Roman"/>
          <w:sz w:val="22"/>
          <w:szCs w:val="22"/>
        </w:rPr>
      </w:pPr>
    </w:p>
    <w:p w14:paraId="70DCA9AB" w14:textId="4994BB70" w:rsidR="2ABFA66A" w:rsidRDefault="00060942" w:rsidP="00D45F69">
      <w:pPr>
        <w:spacing w:line="480" w:lineRule="auto"/>
        <w:jc w:val="both"/>
        <w:rPr>
          <w:rFonts w:ascii="Times New Roman" w:hAnsi="Times New Roman" w:cs="Times New Roman"/>
          <w:sz w:val="22"/>
          <w:szCs w:val="22"/>
        </w:rPr>
      </w:pPr>
      <w:r w:rsidRPr="007703EC">
        <w:rPr>
          <w:rFonts w:ascii="Times New Roman" w:eastAsiaTheme="minorEastAsia" w:hAnsi="Times New Roman" w:cs="Times New Roman"/>
          <w:sz w:val="22"/>
          <w:szCs w:val="22"/>
        </w:rPr>
        <w:lastRenderedPageBreak/>
        <w:t xml:space="preserve">To provide a basis for exploration of novel ML models and methodologies, </w:t>
      </w:r>
      <w:r w:rsidR="33B275A9" w:rsidRPr="007703EC">
        <w:rPr>
          <w:rFonts w:ascii="Times New Roman" w:eastAsiaTheme="minorEastAsia" w:hAnsi="Times New Roman" w:cs="Times New Roman"/>
          <w:sz w:val="22"/>
          <w:szCs w:val="22"/>
        </w:rPr>
        <w:t xml:space="preserve">algorithms have been </w:t>
      </w:r>
      <w:r w:rsidR="008519B7" w:rsidRPr="007703EC">
        <w:rPr>
          <w:rFonts w:ascii="Times New Roman" w:eastAsiaTheme="minorEastAsia" w:hAnsi="Times New Roman" w:cs="Times New Roman"/>
          <w:sz w:val="22"/>
          <w:szCs w:val="22"/>
        </w:rPr>
        <w:t xml:space="preserve">categorized </w:t>
      </w:r>
      <w:r w:rsidR="33B275A9" w:rsidRPr="007703EC">
        <w:rPr>
          <w:rFonts w:ascii="Times New Roman" w:eastAsiaTheme="minorEastAsia" w:hAnsi="Times New Roman" w:cs="Times New Roman"/>
          <w:sz w:val="22"/>
          <w:szCs w:val="22"/>
        </w:rPr>
        <w:t xml:space="preserve">based on function, limitations, and current or potential implementation </w:t>
      </w:r>
      <w:r w:rsidR="004A44AE" w:rsidRPr="007703EC">
        <w:rPr>
          <w:rFonts w:ascii="Times New Roman" w:eastAsiaTheme="minorEastAsia" w:hAnsi="Times New Roman" w:cs="Times New Roman"/>
          <w:sz w:val="22"/>
          <w:szCs w:val="22"/>
        </w:rPr>
        <w:t xml:space="preserve">to </w:t>
      </w:r>
      <w:r w:rsidR="33B275A9" w:rsidRPr="007703EC">
        <w:rPr>
          <w:rFonts w:ascii="Times New Roman" w:eastAsiaTheme="minorEastAsia" w:hAnsi="Times New Roman" w:cs="Times New Roman"/>
          <w:sz w:val="22"/>
          <w:szCs w:val="22"/>
        </w:rPr>
        <w:t>sports medicine</w:t>
      </w:r>
      <w:r w:rsidR="00B61044" w:rsidRPr="007703EC">
        <w:rPr>
          <w:rFonts w:ascii="Times New Roman" w:eastAsiaTheme="minorEastAsia" w:hAnsi="Times New Roman" w:cs="Times New Roman"/>
          <w:sz w:val="22"/>
          <w:szCs w:val="22"/>
        </w:rPr>
        <w:t xml:space="preserve">. </w:t>
      </w:r>
      <w:r w:rsidR="71934CB5" w:rsidRPr="007703EC">
        <w:rPr>
          <w:rFonts w:ascii="Times New Roman" w:hAnsi="Times New Roman" w:cs="Times New Roman"/>
          <w:sz w:val="22"/>
          <w:szCs w:val="22"/>
        </w:rPr>
        <w:t xml:space="preserve">Each of </w:t>
      </w:r>
      <w:r w:rsidR="41518D89" w:rsidRPr="007703EC">
        <w:rPr>
          <w:rFonts w:ascii="Times New Roman" w:hAnsi="Times New Roman" w:cs="Times New Roman"/>
          <w:sz w:val="22"/>
          <w:szCs w:val="22"/>
        </w:rPr>
        <w:t>the selected algorithms</w:t>
      </w:r>
      <w:r w:rsidR="71934CB5" w:rsidRPr="007703EC">
        <w:rPr>
          <w:rFonts w:ascii="Times New Roman" w:hAnsi="Times New Roman" w:cs="Times New Roman"/>
          <w:sz w:val="22"/>
          <w:szCs w:val="22"/>
        </w:rPr>
        <w:t xml:space="preserve"> </w:t>
      </w:r>
      <w:r w:rsidR="41518D89" w:rsidRPr="007703EC">
        <w:rPr>
          <w:rFonts w:ascii="Times New Roman" w:hAnsi="Times New Roman" w:cs="Times New Roman"/>
          <w:sz w:val="22"/>
          <w:szCs w:val="22"/>
        </w:rPr>
        <w:t>includes a brief background an</w:t>
      </w:r>
      <w:r w:rsidR="004A44AE" w:rsidRPr="007703EC">
        <w:rPr>
          <w:rFonts w:ascii="Times New Roman" w:hAnsi="Times New Roman" w:cs="Times New Roman"/>
          <w:sz w:val="22"/>
          <w:szCs w:val="22"/>
        </w:rPr>
        <w:t>d an</w:t>
      </w:r>
      <w:r w:rsidR="41518D89" w:rsidRPr="007703EC">
        <w:rPr>
          <w:rFonts w:ascii="Times New Roman" w:hAnsi="Times New Roman" w:cs="Times New Roman"/>
          <w:sz w:val="22"/>
          <w:szCs w:val="22"/>
        </w:rPr>
        <w:t xml:space="preserve"> overview of </w:t>
      </w:r>
      <w:r w:rsidR="71934CB5" w:rsidRPr="007703EC">
        <w:rPr>
          <w:rFonts w:ascii="Times New Roman" w:hAnsi="Times New Roman" w:cs="Times New Roman"/>
          <w:sz w:val="22"/>
          <w:szCs w:val="22"/>
        </w:rPr>
        <w:t xml:space="preserve">relevant </w:t>
      </w:r>
      <w:r w:rsidR="41518D89" w:rsidRPr="007703EC">
        <w:rPr>
          <w:rFonts w:ascii="Times New Roman" w:hAnsi="Times New Roman" w:cs="Times New Roman"/>
          <w:sz w:val="22"/>
          <w:szCs w:val="22"/>
        </w:rPr>
        <w:t xml:space="preserve">literature from the last 5 years. While these background sections provide context for individual algorithms, it is useful to provide a brief explanation of general </w:t>
      </w:r>
      <w:r w:rsidR="00564B9B">
        <w:rPr>
          <w:rFonts w:ascii="Times New Roman" w:hAnsi="Times New Roman" w:cs="Times New Roman"/>
          <w:sz w:val="22"/>
          <w:szCs w:val="22"/>
        </w:rPr>
        <w:t>ML</w:t>
      </w:r>
      <w:r w:rsidR="41518D89" w:rsidRPr="007703EC">
        <w:rPr>
          <w:rFonts w:ascii="Times New Roman" w:hAnsi="Times New Roman" w:cs="Times New Roman"/>
          <w:sz w:val="22"/>
          <w:szCs w:val="22"/>
        </w:rPr>
        <w:t xml:space="preserve"> concepts. </w:t>
      </w:r>
    </w:p>
    <w:p w14:paraId="72DDE430" w14:textId="77777777" w:rsidR="00D45F69" w:rsidRPr="00D45F69" w:rsidRDefault="00D45F69" w:rsidP="00D45F69">
      <w:pPr>
        <w:spacing w:line="480" w:lineRule="auto"/>
        <w:jc w:val="both"/>
        <w:rPr>
          <w:rFonts w:ascii="Times New Roman" w:hAnsi="Times New Roman" w:cs="Times New Roman"/>
          <w:b/>
          <w:bCs/>
          <w:sz w:val="22"/>
          <w:szCs w:val="22"/>
        </w:rPr>
      </w:pPr>
    </w:p>
    <w:p w14:paraId="15FE0060" w14:textId="456B4A06" w:rsidR="2ABFA66A" w:rsidRDefault="2ABFA66A" w:rsidP="00E13E12">
      <w:pPr>
        <w:pStyle w:val="ListParagraph"/>
        <w:spacing w:line="480" w:lineRule="auto"/>
        <w:ind w:left="0"/>
        <w:jc w:val="both"/>
        <w:rPr>
          <w:rFonts w:ascii="Times New Roman" w:hAnsi="Times New Roman" w:cs="Times New Roman"/>
          <w:sz w:val="22"/>
          <w:szCs w:val="22"/>
        </w:rPr>
      </w:pPr>
      <w:r w:rsidRPr="007703EC">
        <w:rPr>
          <w:rFonts w:ascii="Times New Roman" w:hAnsi="Times New Roman" w:cs="Times New Roman"/>
          <w:sz w:val="22"/>
          <w:szCs w:val="22"/>
        </w:rPr>
        <w:t>1.1. What is an algorithm?</w:t>
      </w:r>
    </w:p>
    <w:p w14:paraId="674021EB" w14:textId="77777777" w:rsidR="00D45F69" w:rsidRPr="007703EC" w:rsidRDefault="00D45F69" w:rsidP="00E13E12">
      <w:pPr>
        <w:pStyle w:val="ListParagraph"/>
        <w:spacing w:line="480" w:lineRule="auto"/>
        <w:ind w:left="0"/>
        <w:jc w:val="both"/>
        <w:rPr>
          <w:rFonts w:ascii="Times New Roman" w:hAnsi="Times New Roman" w:cs="Times New Roman"/>
          <w:sz w:val="22"/>
          <w:szCs w:val="22"/>
        </w:rPr>
      </w:pPr>
    </w:p>
    <w:p w14:paraId="5834E254" w14:textId="23909058" w:rsidR="2ABFA66A" w:rsidRPr="007703EC" w:rsidRDefault="09CD87AC" w:rsidP="00E13E12">
      <w:pPr>
        <w:spacing w:line="480" w:lineRule="auto"/>
        <w:jc w:val="both"/>
        <w:rPr>
          <w:rFonts w:ascii="Times New Roman" w:hAnsi="Times New Roman" w:cs="Times New Roman"/>
          <w:color w:val="4472C4" w:themeColor="accent1"/>
          <w:sz w:val="22"/>
          <w:szCs w:val="22"/>
        </w:rPr>
      </w:pPr>
      <w:r w:rsidRPr="09CD87AC">
        <w:rPr>
          <w:rFonts w:ascii="Times New Roman" w:hAnsi="Times New Roman" w:cs="Times New Roman"/>
          <w:sz w:val="22"/>
          <w:szCs w:val="22"/>
        </w:rPr>
        <w:t xml:space="preserve">In the context of this review, “algorithm” will be defined as the entire set of mathematical equations and rules for a given ML approach.  Each algorithm uses a unique set of rules and equations to mathematically calculate an outcome </w:t>
      </w:r>
      <w:r w:rsidR="272B388F" w:rsidRPr="09CD87AC">
        <w:rPr>
          <w:rFonts w:ascii="Times New Roman" w:hAnsi="Times New Roman" w:cs="Times New Roman"/>
          <w:sz w:val="22"/>
          <w:szCs w:val="22"/>
        </w:rPr>
        <w:fldChar w:fldCharType="begin"/>
      </w:r>
      <w:r w:rsidR="272B388F" w:rsidRPr="09CD87AC">
        <w:rPr>
          <w:rFonts w:ascii="Times New Roman" w:hAnsi="Times New Roman" w:cs="Times New Roman"/>
          <w:sz w:val="22"/>
          <w:szCs w:val="22"/>
        </w:rPr>
        <w:instrText xml:space="preserve"> ADDIN EN.CITE &lt;EndNote&gt;&lt;Cite&gt;&lt;Author&gt;Alpaydin&lt;/Author&gt;&lt;Year&gt;2020&lt;/Year&gt;&lt;RecNum&gt;118&lt;/RecNum&gt;&lt;DisplayText&gt;[2]&lt;/DisplayText&gt;&lt;record&gt;&lt;rec-number&gt;118&lt;/rec-number&gt;&lt;foreign-keys&gt;&lt;key app="EN" db-id="wra9w02tnv5exoeedwtpwvdavvaedaffvpaf" timestamp="1657917007" guid="c7d98802-4175-4283-aef1-fd882077b865"&gt;118&lt;/key&gt;&lt;/foreign-keys&gt;&lt;ref-type name="Book"&gt;6&lt;/ref-type&gt;&lt;contributors&gt;&lt;authors&gt;&lt;author&gt;Alpaydin, Ethem&lt;/author&gt;&lt;/authors&gt;&lt;/contributors&gt;&lt;titles&gt;&lt;title&gt;Introduction to machine learning&lt;/title&gt;&lt;/titles&gt;&lt;dates&gt;&lt;year&gt;2020&lt;/year&gt;&lt;/dates&gt;&lt;publisher&gt;MIT press&lt;/publisher&gt;&lt;isbn&gt;0262043793&lt;/isbn&gt;&lt;urls&gt;&lt;/urls&gt;&lt;/record&gt;&lt;/Cite&gt;&lt;/EndNote&gt;</w:instrText>
      </w:r>
      <w:r w:rsidR="272B388F" w:rsidRPr="09CD87AC">
        <w:rPr>
          <w:rFonts w:ascii="Times New Roman" w:hAnsi="Times New Roman" w:cs="Times New Roman"/>
          <w:sz w:val="22"/>
          <w:szCs w:val="22"/>
        </w:rPr>
        <w:fldChar w:fldCharType="separate"/>
      </w:r>
      <w:r w:rsidRPr="09CD87AC">
        <w:rPr>
          <w:rFonts w:ascii="Times New Roman" w:hAnsi="Times New Roman" w:cs="Times New Roman"/>
          <w:noProof/>
          <w:sz w:val="22"/>
          <w:szCs w:val="22"/>
        </w:rPr>
        <w:t>[2]</w:t>
      </w:r>
      <w:r w:rsidR="272B388F" w:rsidRPr="09CD87AC">
        <w:rPr>
          <w:rFonts w:ascii="Times New Roman" w:hAnsi="Times New Roman" w:cs="Times New Roman"/>
          <w:sz w:val="22"/>
          <w:szCs w:val="22"/>
        </w:rPr>
        <w:fldChar w:fldCharType="end"/>
      </w:r>
      <w:r w:rsidRPr="09CD87AC">
        <w:rPr>
          <w:rFonts w:ascii="Times New Roman" w:hAnsi="Times New Roman" w:cs="Times New Roman"/>
          <w:sz w:val="22"/>
          <w:szCs w:val="22"/>
        </w:rPr>
        <w:t>. The systematic application of the defined rules and equations to a dataset is referred to as “training a model”.</w:t>
      </w:r>
    </w:p>
    <w:p w14:paraId="5871ECA1" w14:textId="20BF06CF" w:rsidR="2ABFA66A" w:rsidRPr="007703EC" w:rsidRDefault="2ABFA66A" w:rsidP="00E13E12">
      <w:pPr>
        <w:pStyle w:val="ListParagraph"/>
        <w:spacing w:line="480" w:lineRule="auto"/>
        <w:ind w:left="0"/>
        <w:jc w:val="both"/>
        <w:rPr>
          <w:rFonts w:ascii="Times New Roman" w:hAnsi="Times New Roman" w:cs="Times New Roman"/>
          <w:sz w:val="22"/>
          <w:szCs w:val="22"/>
        </w:rPr>
      </w:pPr>
    </w:p>
    <w:p w14:paraId="737AC5B3" w14:textId="37F65D8D" w:rsidR="2ABFA66A" w:rsidRPr="007703EC" w:rsidRDefault="09CD87AC" w:rsidP="00E13E12">
      <w:pPr>
        <w:pStyle w:val="ListParagraph"/>
        <w:spacing w:line="480" w:lineRule="auto"/>
        <w:ind w:left="0"/>
        <w:jc w:val="both"/>
        <w:rPr>
          <w:rFonts w:ascii="Times New Roman" w:hAnsi="Times New Roman" w:cs="Times New Roman"/>
          <w:sz w:val="22"/>
          <w:szCs w:val="22"/>
        </w:rPr>
      </w:pPr>
      <w:r w:rsidRPr="09CD87AC">
        <w:rPr>
          <w:rFonts w:ascii="Times New Roman" w:hAnsi="Times New Roman" w:cs="Times New Roman"/>
          <w:sz w:val="22"/>
          <w:szCs w:val="22"/>
        </w:rPr>
        <w:t>1.2. Training a model.</w:t>
      </w:r>
    </w:p>
    <w:p w14:paraId="541C4708" w14:textId="0232672D" w:rsidR="2ABFA66A" w:rsidRPr="007703EC" w:rsidRDefault="2ABFA66A" w:rsidP="00E13E12">
      <w:pPr>
        <w:pStyle w:val="ListParagraph"/>
        <w:spacing w:line="480" w:lineRule="auto"/>
        <w:ind w:left="0"/>
        <w:jc w:val="both"/>
        <w:rPr>
          <w:rFonts w:ascii="Times New Roman" w:hAnsi="Times New Roman" w:cs="Times New Roman"/>
          <w:sz w:val="22"/>
          <w:szCs w:val="22"/>
        </w:rPr>
      </w:pPr>
    </w:p>
    <w:p w14:paraId="3B2DFB0F" w14:textId="236CD32E" w:rsidR="2ABFA66A" w:rsidRPr="007703EC" w:rsidRDefault="2ABFA66A" w:rsidP="00E13E12">
      <w:pPr>
        <w:pStyle w:val="ListParagraph"/>
        <w:spacing w:line="480" w:lineRule="auto"/>
        <w:ind w:left="0"/>
        <w:jc w:val="both"/>
        <w:rPr>
          <w:rFonts w:ascii="Times New Roman" w:hAnsi="Times New Roman" w:cs="Times New Roman"/>
          <w:sz w:val="22"/>
          <w:szCs w:val="22"/>
        </w:rPr>
      </w:pPr>
      <w:r w:rsidRPr="007703EC">
        <w:rPr>
          <w:rFonts w:ascii="Times New Roman" w:hAnsi="Times New Roman" w:cs="Times New Roman"/>
          <w:sz w:val="22"/>
          <w:szCs w:val="22"/>
        </w:rPr>
        <w:t xml:space="preserve">ML algorithms must be selected and trained prior to use. Within this topic exist several terms briefly defined below: </w:t>
      </w:r>
    </w:p>
    <w:p w14:paraId="78C6FA4D" w14:textId="062C49C5" w:rsidR="2ABFA66A" w:rsidRPr="007703EC" w:rsidRDefault="2ABFA66A" w:rsidP="00E13E12">
      <w:pPr>
        <w:spacing w:line="480" w:lineRule="auto"/>
        <w:jc w:val="both"/>
        <w:rPr>
          <w:rFonts w:ascii="Times New Roman" w:hAnsi="Times New Roman" w:cs="Times New Roman"/>
          <w:sz w:val="22"/>
          <w:szCs w:val="22"/>
        </w:rPr>
      </w:pPr>
    </w:p>
    <w:p w14:paraId="19FBA288" w14:textId="11DAF755" w:rsidR="2ABFA66A" w:rsidRPr="007703EC" w:rsidRDefault="2ABFA66A" w:rsidP="00E13E12">
      <w:pPr>
        <w:pStyle w:val="ListParagraph"/>
        <w:numPr>
          <w:ilvl w:val="0"/>
          <w:numId w:val="25"/>
        </w:numPr>
        <w:spacing w:line="480" w:lineRule="auto"/>
        <w:jc w:val="both"/>
        <w:rPr>
          <w:rFonts w:ascii="Times New Roman" w:eastAsiaTheme="minorEastAsia" w:hAnsi="Times New Roman" w:cs="Times New Roman"/>
          <w:sz w:val="22"/>
          <w:szCs w:val="22"/>
        </w:rPr>
      </w:pPr>
      <w:r w:rsidRPr="007703EC">
        <w:rPr>
          <w:rFonts w:ascii="Times New Roman" w:hAnsi="Times New Roman" w:cs="Times New Roman"/>
          <w:sz w:val="22"/>
          <w:szCs w:val="22"/>
        </w:rPr>
        <w:t xml:space="preserve">Data set </w:t>
      </w:r>
      <w:r w:rsidR="0075760F" w:rsidRPr="007703EC">
        <w:rPr>
          <w:rFonts w:ascii="Times New Roman" w:hAnsi="Times New Roman" w:cs="Times New Roman"/>
          <w:sz w:val="22"/>
          <w:szCs w:val="22"/>
        </w:rPr>
        <w:t xml:space="preserve">– </w:t>
      </w:r>
      <w:r w:rsidR="00D50D19" w:rsidRPr="007703EC">
        <w:rPr>
          <w:rFonts w:ascii="Times New Roman" w:hAnsi="Times New Roman" w:cs="Times New Roman"/>
          <w:sz w:val="22"/>
          <w:szCs w:val="22"/>
        </w:rPr>
        <w:t>T</w:t>
      </w:r>
      <w:r w:rsidRPr="007703EC">
        <w:rPr>
          <w:rFonts w:ascii="Times New Roman" w:hAnsi="Times New Roman" w:cs="Times New Roman"/>
          <w:sz w:val="22"/>
          <w:szCs w:val="22"/>
        </w:rPr>
        <w:t xml:space="preserve">he complete set of data used to train and validate an algorithm. This data may be in a variety of forms, but often must be formatted appropriately for a given algorithm. </w:t>
      </w:r>
    </w:p>
    <w:p w14:paraId="018189FF" w14:textId="5E6B6AA9" w:rsidR="2ABFA66A" w:rsidRPr="007703EC" w:rsidRDefault="2ABFA66A" w:rsidP="00E13E12">
      <w:pPr>
        <w:pStyle w:val="ListParagraph"/>
        <w:numPr>
          <w:ilvl w:val="0"/>
          <w:numId w:val="25"/>
        </w:num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Batches – A set of data selected to be passed through an algorithm, often necessary due to memory constraints and often desirable due to optimization and training requirements.  </w:t>
      </w:r>
    </w:p>
    <w:p w14:paraId="5EA2CF6A" w14:textId="0AB0D87D" w:rsidR="2ABFA66A" w:rsidRPr="007703EC" w:rsidRDefault="2ABFA66A" w:rsidP="00E13E12">
      <w:pPr>
        <w:pStyle w:val="ListParagraph"/>
        <w:numPr>
          <w:ilvl w:val="0"/>
          <w:numId w:val="25"/>
        </w:num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Feature and feature extraction – </w:t>
      </w:r>
      <w:r w:rsidR="00D50D19" w:rsidRPr="007703EC">
        <w:rPr>
          <w:rFonts w:ascii="Times New Roman" w:hAnsi="Times New Roman" w:cs="Times New Roman"/>
          <w:sz w:val="22"/>
          <w:szCs w:val="22"/>
        </w:rPr>
        <w:t>F</w:t>
      </w:r>
      <w:r w:rsidRPr="007703EC">
        <w:rPr>
          <w:rFonts w:ascii="Times New Roman" w:hAnsi="Times New Roman" w:cs="Times New Roman"/>
          <w:sz w:val="22"/>
          <w:szCs w:val="22"/>
        </w:rPr>
        <w:t xml:space="preserve">eatures are individual, measurable properties of data. </w:t>
      </w:r>
      <w:r w:rsidR="558C42BD" w:rsidRPr="007703EC">
        <w:rPr>
          <w:rFonts w:ascii="Times New Roman" w:hAnsi="Times New Roman" w:cs="Times New Roman"/>
          <w:sz w:val="22"/>
          <w:szCs w:val="22"/>
        </w:rPr>
        <w:t xml:space="preserve"> Feature extraction is the process by which predictive and </w:t>
      </w:r>
      <w:r w:rsidR="7E4EF906" w:rsidRPr="007703EC">
        <w:rPr>
          <w:rFonts w:ascii="Times New Roman" w:hAnsi="Times New Roman" w:cs="Times New Roman"/>
          <w:sz w:val="22"/>
          <w:szCs w:val="22"/>
        </w:rPr>
        <w:t>unique</w:t>
      </w:r>
      <w:r w:rsidR="558C42BD" w:rsidRPr="007703EC">
        <w:rPr>
          <w:rFonts w:ascii="Times New Roman" w:hAnsi="Times New Roman" w:cs="Times New Roman"/>
          <w:sz w:val="22"/>
          <w:szCs w:val="22"/>
        </w:rPr>
        <w:t xml:space="preserve"> features are </w:t>
      </w:r>
      <w:r w:rsidR="00CA6F5F" w:rsidRPr="007703EC">
        <w:rPr>
          <w:rFonts w:ascii="Times New Roman" w:hAnsi="Times New Roman" w:cs="Times New Roman"/>
          <w:sz w:val="22"/>
          <w:szCs w:val="22"/>
        </w:rPr>
        <w:t>chosen from a data set</w:t>
      </w:r>
      <w:r w:rsidR="4A527D63" w:rsidRPr="007703EC">
        <w:rPr>
          <w:rFonts w:ascii="Times New Roman" w:hAnsi="Times New Roman" w:cs="Times New Roman"/>
          <w:sz w:val="22"/>
          <w:szCs w:val="22"/>
        </w:rPr>
        <w:t>.</w:t>
      </w:r>
      <w:r w:rsidR="447D9524" w:rsidRPr="007703EC">
        <w:rPr>
          <w:rFonts w:ascii="Times New Roman" w:hAnsi="Times New Roman" w:cs="Times New Roman"/>
          <w:sz w:val="22"/>
          <w:szCs w:val="22"/>
        </w:rPr>
        <w:t xml:space="preserve"> The collection of extracted features used to train a model is called the feature set. </w:t>
      </w:r>
    </w:p>
    <w:p w14:paraId="0C6EBFD5" w14:textId="627B68E9" w:rsidR="2ABFA66A" w:rsidRPr="007703EC" w:rsidRDefault="2ABFA66A" w:rsidP="00E13E12">
      <w:pPr>
        <w:pStyle w:val="ListParagraph"/>
        <w:numPr>
          <w:ilvl w:val="0"/>
          <w:numId w:val="25"/>
        </w:num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lastRenderedPageBreak/>
        <w:t xml:space="preserve">Labels – </w:t>
      </w:r>
      <w:r w:rsidR="00D50D19" w:rsidRPr="007703EC">
        <w:rPr>
          <w:rFonts w:ascii="Times New Roman" w:hAnsi="Times New Roman" w:cs="Times New Roman"/>
          <w:sz w:val="22"/>
          <w:szCs w:val="22"/>
        </w:rPr>
        <w:t>H</w:t>
      </w:r>
      <w:r w:rsidRPr="007703EC">
        <w:rPr>
          <w:rFonts w:ascii="Times New Roman" w:hAnsi="Times New Roman" w:cs="Times New Roman"/>
          <w:sz w:val="22"/>
          <w:szCs w:val="22"/>
        </w:rPr>
        <w:t xml:space="preserve">uman inputs used to provide context to a </w:t>
      </w:r>
      <w:r w:rsidR="00564B9B">
        <w:rPr>
          <w:rFonts w:ascii="Times New Roman" w:hAnsi="Times New Roman" w:cs="Times New Roman"/>
          <w:sz w:val="22"/>
          <w:szCs w:val="22"/>
        </w:rPr>
        <w:t>ML</w:t>
      </w:r>
      <w:r w:rsidRPr="007703EC">
        <w:rPr>
          <w:rFonts w:ascii="Times New Roman" w:hAnsi="Times New Roman" w:cs="Times New Roman"/>
          <w:sz w:val="22"/>
          <w:szCs w:val="22"/>
        </w:rPr>
        <w:t xml:space="preserve"> algorithm prior to training </w:t>
      </w:r>
      <w:r w:rsidR="00D30AF7" w:rsidRPr="007703EC">
        <w:rPr>
          <w:rFonts w:ascii="Times New Roman" w:hAnsi="Times New Roman" w:cs="Times New Roman"/>
          <w:sz w:val="22"/>
          <w:szCs w:val="22"/>
        </w:rPr>
        <w:t>e.g.,</w:t>
      </w:r>
      <w:r w:rsidRPr="007703EC">
        <w:rPr>
          <w:rFonts w:ascii="Times New Roman" w:hAnsi="Times New Roman" w:cs="Times New Roman"/>
          <w:sz w:val="22"/>
          <w:szCs w:val="22"/>
        </w:rPr>
        <w:t xml:space="preserve"> a picture of a dog may be manually labeled “dog”. </w:t>
      </w:r>
    </w:p>
    <w:p w14:paraId="3E385833" w14:textId="24FA8E22" w:rsidR="2ABFA66A" w:rsidRPr="007703EC" w:rsidRDefault="2ABFA66A" w:rsidP="00E13E12">
      <w:pPr>
        <w:pStyle w:val="ListParagraph"/>
        <w:numPr>
          <w:ilvl w:val="0"/>
          <w:numId w:val="25"/>
        </w:numPr>
        <w:spacing w:line="480" w:lineRule="auto"/>
        <w:jc w:val="both"/>
        <w:rPr>
          <w:rFonts w:ascii="Times New Roman" w:eastAsiaTheme="minorEastAsia" w:hAnsi="Times New Roman" w:cs="Times New Roman"/>
          <w:sz w:val="22"/>
          <w:szCs w:val="22"/>
        </w:rPr>
      </w:pPr>
      <w:r w:rsidRPr="007703EC">
        <w:rPr>
          <w:rFonts w:ascii="Times New Roman" w:hAnsi="Times New Roman" w:cs="Times New Roman"/>
          <w:sz w:val="22"/>
          <w:szCs w:val="22"/>
        </w:rPr>
        <w:t xml:space="preserve">Supervised learning – </w:t>
      </w:r>
      <w:r w:rsidR="00F213B6">
        <w:rPr>
          <w:rFonts w:ascii="Times New Roman" w:hAnsi="Times New Roman" w:cs="Times New Roman"/>
          <w:sz w:val="22"/>
          <w:szCs w:val="22"/>
        </w:rPr>
        <w:t>T</w:t>
      </w:r>
      <w:r w:rsidRPr="007703EC">
        <w:rPr>
          <w:rFonts w:ascii="Times New Roman" w:hAnsi="Times New Roman" w:cs="Times New Roman"/>
          <w:sz w:val="22"/>
          <w:szCs w:val="22"/>
        </w:rPr>
        <w:t xml:space="preserve">he </w:t>
      </w:r>
      <w:r w:rsidR="00F213B6">
        <w:rPr>
          <w:rFonts w:ascii="Times New Roman" w:hAnsi="Times New Roman" w:cs="Times New Roman"/>
          <w:sz w:val="22"/>
          <w:szCs w:val="22"/>
        </w:rPr>
        <w:t>process of guiding training of an algorithm by providing “labeled” data</w:t>
      </w:r>
      <w:r w:rsidRPr="007703EC">
        <w:rPr>
          <w:rFonts w:ascii="Times New Roman" w:hAnsi="Times New Roman" w:cs="Times New Roman"/>
          <w:sz w:val="22"/>
          <w:szCs w:val="22"/>
        </w:rPr>
        <w:t xml:space="preserve">. </w:t>
      </w:r>
    </w:p>
    <w:p w14:paraId="2F30FEC1" w14:textId="54F3AA5D" w:rsidR="2ABFA66A" w:rsidRPr="007703EC" w:rsidRDefault="2ABFA66A" w:rsidP="00E13E12">
      <w:pPr>
        <w:pStyle w:val="ListParagraph"/>
        <w:numPr>
          <w:ilvl w:val="0"/>
          <w:numId w:val="25"/>
        </w:numPr>
        <w:spacing w:line="480" w:lineRule="auto"/>
        <w:jc w:val="both"/>
        <w:rPr>
          <w:rFonts w:ascii="Times New Roman" w:eastAsiaTheme="minorEastAsia" w:hAnsi="Times New Roman" w:cs="Times New Roman"/>
          <w:sz w:val="22"/>
          <w:szCs w:val="22"/>
        </w:rPr>
      </w:pPr>
      <w:r w:rsidRPr="007703EC">
        <w:rPr>
          <w:rFonts w:ascii="Times New Roman" w:hAnsi="Times New Roman" w:cs="Times New Roman"/>
          <w:sz w:val="22"/>
          <w:szCs w:val="22"/>
        </w:rPr>
        <w:t xml:space="preserve">Unsupervised learning – </w:t>
      </w:r>
      <w:r w:rsidR="00D50D19" w:rsidRPr="007703EC">
        <w:rPr>
          <w:rFonts w:ascii="Times New Roman" w:hAnsi="Times New Roman" w:cs="Times New Roman"/>
          <w:sz w:val="22"/>
          <w:szCs w:val="22"/>
        </w:rPr>
        <w:t>The p</w:t>
      </w:r>
      <w:r w:rsidRPr="007703EC">
        <w:rPr>
          <w:rFonts w:ascii="Times New Roman" w:hAnsi="Times New Roman" w:cs="Times New Roman"/>
          <w:sz w:val="22"/>
          <w:szCs w:val="22"/>
        </w:rPr>
        <w:t xml:space="preserve">rocess of allowing an algorithm to group and cluster data without labels. </w:t>
      </w:r>
    </w:p>
    <w:p w14:paraId="0795631C" w14:textId="1D3D94AE" w:rsidR="2ABFA66A" w:rsidRPr="007703EC" w:rsidRDefault="272B388F" w:rsidP="00E13E12">
      <w:pPr>
        <w:pStyle w:val="ListParagraph"/>
        <w:numPr>
          <w:ilvl w:val="0"/>
          <w:numId w:val="25"/>
        </w:numPr>
        <w:spacing w:line="480" w:lineRule="auto"/>
        <w:jc w:val="both"/>
        <w:rPr>
          <w:rFonts w:ascii="Times New Roman" w:eastAsiaTheme="minorEastAsia" w:hAnsi="Times New Roman" w:cs="Times New Roman"/>
          <w:sz w:val="22"/>
          <w:szCs w:val="22"/>
        </w:rPr>
      </w:pPr>
      <w:r w:rsidRPr="007703EC">
        <w:rPr>
          <w:rFonts w:ascii="Times New Roman" w:hAnsi="Times New Roman" w:cs="Times New Roman"/>
          <w:sz w:val="22"/>
          <w:szCs w:val="22"/>
        </w:rPr>
        <w:t xml:space="preserve">Gradients and gradient optimization – </w:t>
      </w:r>
      <w:r w:rsidR="00D50D19" w:rsidRPr="007703EC">
        <w:rPr>
          <w:rFonts w:ascii="Times New Roman" w:hAnsi="Times New Roman" w:cs="Times New Roman"/>
          <w:sz w:val="22"/>
          <w:szCs w:val="22"/>
        </w:rPr>
        <w:t>G</w:t>
      </w:r>
      <w:r w:rsidRPr="007703EC">
        <w:rPr>
          <w:rFonts w:ascii="Times New Roman" w:hAnsi="Times New Roman" w:cs="Times New Roman"/>
          <w:sz w:val="22"/>
          <w:szCs w:val="22"/>
        </w:rPr>
        <w:t xml:space="preserve">radients are the derivative vectors of the multivariate functions used in </w:t>
      </w:r>
      <w:r w:rsidR="00564B9B">
        <w:rPr>
          <w:rFonts w:ascii="Times New Roman" w:hAnsi="Times New Roman" w:cs="Times New Roman"/>
          <w:sz w:val="22"/>
          <w:szCs w:val="22"/>
        </w:rPr>
        <w:t>ML</w:t>
      </w:r>
      <w:r w:rsidRPr="007703EC">
        <w:rPr>
          <w:rFonts w:ascii="Times New Roman" w:hAnsi="Times New Roman" w:cs="Times New Roman"/>
          <w:sz w:val="22"/>
          <w:szCs w:val="22"/>
        </w:rPr>
        <w:t xml:space="preserve"> and may be used as metrics to guide and assess training. Algorithms exist to optimize gradient descent, known as gradient optimization. </w:t>
      </w:r>
    </w:p>
    <w:p w14:paraId="09B8F2E4" w14:textId="0058ADF8" w:rsidR="2ABFA66A" w:rsidRPr="007703EC" w:rsidRDefault="48AAAE17" w:rsidP="00E13E12">
      <w:pPr>
        <w:pStyle w:val="ListParagraph"/>
        <w:numPr>
          <w:ilvl w:val="0"/>
          <w:numId w:val="25"/>
        </w:numPr>
        <w:spacing w:line="480" w:lineRule="auto"/>
        <w:jc w:val="both"/>
        <w:rPr>
          <w:rFonts w:ascii="Times New Roman" w:hAnsi="Times New Roman" w:cs="Times New Roman"/>
          <w:sz w:val="22"/>
          <w:szCs w:val="22"/>
        </w:rPr>
      </w:pPr>
      <w:r w:rsidRPr="007703EC">
        <w:rPr>
          <w:rFonts w:ascii="Times New Roman" w:eastAsiaTheme="minorEastAsia" w:hAnsi="Times New Roman" w:cs="Times New Roman"/>
          <w:sz w:val="22"/>
          <w:szCs w:val="22"/>
        </w:rPr>
        <w:t xml:space="preserve">Overfitting – The tendency of ML models to “memorize” training data. In other words, a model learns only the patterns of training data whether a mathematical relationship between parameters exists or not. This reduces the generalizability of a model. It is often a concern when using data sets that contain large numbers of features. </w:t>
      </w:r>
    </w:p>
    <w:p w14:paraId="785320C0" w14:textId="041FBF49" w:rsidR="2ABFA66A" w:rsidRPr="007703EC" w:rsidRDefault="48AAAE17" w:rsidP="00E13E12">
      <w:pPr>
        <w:pStyle w:val="ListParagraph"/>
        <w:numPr>
          <w:ilvl w:val="0"/>
          <w:numId w:val="25"/>
        </w:numPr>
        <w:spacing w:line="480" w:lineRule="auto"/>
        <w:jc w:val="both"/>
        <w:rPr>
          <w:rFonts w:ascii="Times New Roman" w:hAnsi="Times New Roman" w:cs="Times New Roman"/>
          <w:sz w:val="22"/>
          <w:szCs w:val="22"/>
        </w:rPr>
      </w:pPr>
      <w:r w:rsidRPr="007703EC">
        <w:rPr>
          <w:rFonts w:ascii="Times New Roman" w:eastAsiaTheme="minorEastAsia" w:hAnsi="Times New Roman" w:cs="Times New Roman"/>
          <w:sz w:val="22"/>
          <w:szCs w:val="22"/>
        </w:rPr>
        <w:t>Hyperparameters/parameters - Parameters are internal values of a model that are derived from the data set. Hyperparameters are permanent parameters set prior to model training that often have a large impact on other model parameters.</w:t>
      </w:r>
    </w:p>
    <w:p w14:paraId="5D503CFA" w14:textId="2F441C92" w:rsidR="2ABFA66A" w:rsidRPr="007703EC" w:rsidRDefault="272B388F" w:rsidP="00E13E12">
      <w:pPr>
        <w:pStyle w:val="ListParagraph"/>
        <w:numPr>
          <w:ilvl w:val="0"/>
          <w:numId w:val="25"/>
        </w:num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Error measurements – </w:t>
      </w:r>
      <w:r w:rsidR="00962F63" w:rsidRPr="007703EC">
        <w:rPr>
          <w:rFonts w:ascii="Times New Roman" w:hAnsi="Times New Roman" w:cs="Times New Roman"/>
          <w:sz w:val="22"/>
          <w:szCs w:val="22"/>
        </w:rPr>
        <w:t>These are q</w:t>
      </w:r>
      <w:r w:rsidRPr="007703EC">
        <w:rPr>
          <w:rFonts w:ascii="Times New Roman" w:hAnsi="Times New Roman" w:cs="Times New Roman"/>
          <w:sz w:val="22"/>
          <w:szCs w:val="22"/>
        </w:rPr>
        <w:t>uantifiable measurements of error calculated using equations such as root mean squared error.</w:t>
      </w:r>
      <w:r w:rsidR="0056010C" w:rsidRPr="007703EC">
        <w:rPr>
          <w:rFonts w:ascii="Times New Roman" w:hAnsi="Times New Roman" w:cs="Times New Roman"/>
          <w:sz w:val="22"/>
          <w:szCs w:val="22"/>
        </w:rPr>
        <w:t xml:space="preserve"> </w:t>
      </w:r>
      <w:r w:rsidR="0056010C" w:rsidRPr="007703EC">
        <w:rPr>
          <w:rFonts w:ascii="Times New Roman" w:hAnsi="Times New Roman" w:cs="Times New Roman"/>
          <w:sz w:val="22"/>
          <w:szCs w:val="22"/>
        </w:rPr>
        <w:fldChar w:fldCharType="begin">
          <w:fldData xml:space="preserve">PEVuZE5vdGU+PENpdGU+PEF1dGhvcj5BbHBheWRpbjwvQXV0aG9yPjxZZWFyPjIwMjA8L1llYXI+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</w:fldData>
        </w:fldChar>
      </w:r>
      <w:r w:rsidR="005E3FA0" w:rsidRPr="007703EC">
        <w:rPr>
          <w:rFonts w:ascii="Times New Roman" w:hAnsi="Times New Roman" w:cs="Times New Roman"/>
          <w:sz w:val="22"/>
          <w:szCs w:val="22"/>
        </w:rPr>
        <w:instrText xml:space="preserve"> ADDIN EN.CITE </w:instrText>
      </w:r>
      <w:r w:rsidR="005E3FA0" w:rsidRPr="007703EC">
        <w:rPr>
          <w:rFonts w:ascii="Times New Roman" w:hAnsi="Times New Roman" w:cs="Times New Roman"/>
          <w:sz w:val="22"/>
          <w:szCs w:val="22"/>
        </w:rPr>
        <w:fldChar w:fldCharType="begin">
          <w:fldData xml:space="preserve">PEVuZE5vdGU+PENpdGU+PEF1dGhvcj5BbHBheWRpbjwvQXV0aG9yPjxZZWFyPjIwMjA8L1llYXI+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</w:fldData>
        </w:fldChar>
      </w:r>
      <w:r w:rsidR="005E3FA0" w:rsidRPr="007703EC">
        <w:rPr>
          <w:rFonts w:ascii="Times New Roman" w:hAnsi="Times New Roman" w:cs="Times New Roman"/>
          <w:sz w:val="22"/>
          <w:szCs w:val="22"/>
        </w:rPr>
        <w:instrText xml:space="preserve"> ADDIN EN.CITE.DATA </w:instrText>
      </w:r>
      <w:r w:rsidR="005E3FA0" w:rsidRPr="007703EC">
        <w:rPr>
          <w:rFonts w:ascii="Times New Roman" w:hAnsi="Times New Roman" w:cs="Times New Roman"/>
          <w:sz w:val="22"/>
          <w:szCs w:val="22"/>
        </w:rPr>
      </w:r>
      <w:r w:rsidR="005E3FA0" w:rsidRPr="007703EC">
        <w:rPr>
          <w:rFonts w:ascii="Times New Roman" w:hAnsi="Times New Roman" w:cs="Times New Roman"/>
          <w:sz w:val="22"/>
          <w:szCs w:val="22"/>
        </w:rPr>
        <w:fldChar w:fldCharType="end"/>
      </w:r>
      <w:r w:rsidR="0056010C" w:rsidRPr="007703EC">
        <w:rPr>
          <w:rFonts w:ascii="Times New Roman" w:hAnsi="Times New Roman" w:cs="Times New Roman"/>
          <w:sz w:val="22"/>
          <w:szCs w:val="22"/>
        </w:rPr>
      </w:r>
      <w:r w:rsidR="0056010C" w:rsidRPr="007703EC">
        <w:rPr>
          <w:rFonts w:ascii="Times New Roman" w:hAnsi="Times New Roman" w:cs="Times New Roman"/>
          <w:sz w:val="22"/>
          <w:szCs w:val="22"/>
        </w:rPr>
        <w:fldChar w:fldCharType="separate"/>
      </w:r>
      <w:r w:rsidR="005E3FA0" w:rsidRPr="007703EC">
        <w:rPr>
          <w:rFonts w:ascii="Times New Roman" w:hAnsi="Times New Roman" w:cs="Times New Roman"/>
          <w:noProof/>
          <w:sz w:val="22"/>
          <w:szCs w:val="22"/>
        </w:rPr>
        <w:t>[2, 11]</w:t>
      </w:r>
      <w:r w:rsidR="0056010C" w:rsidRPr="007703EC">
        <w:rPr>
          <w:rFonts w:ascii="Times New Roman" w:hAnsi="Times New Roman" w:cs="Times New Roman"/>
          <w:sz w:val="22"/>
          <w:szCs w:val="22"/>
        </w:rPr>
        <w:fldChar w:fldCharType="end"/>
      </w:r>
      <w:r w:rsidRPr="007703EC">
        <w:rPr>
          <w:rFonts w:ascii="Times New Roman" w:hAnsi="Times New Roman" w:cs="Times New Roman"/>
          <w:sz w:val="22"/>
          <w:szCs w:val="22"/>
        </w:rPr>
        <w:t xml:space="preserve"> </w:t>
      </w:r>
    </w:p>
    <w:p w14:paraId="7F4360F1" w14:textId="11D612B0" w:rsidR="0056010C" w:rsidRPr="007703EC" w:rsidRDefault="0056010C" w:rsidP="00E13E12">
      <w:pPr>
        <w:pStyle w:val="ListParagraph"/>
        <w:spacing w:line="480" w:lineRule="auto"/>
        <w:jc w:val="both"/>
        <w:rPr>
          <w:rFonts w:ascii="Times New Roman" w:hAnsi="Times New Roman" w:cs="Times New Roman"/>
          <w:color w:val="4472C4" w:themeColor="accent1"/>
          <w:sz w:val="22"/>
          <w:szCs w:val="22"/>
        </w:rPr>
      </w:pPr>
    </w:p>
    <w:p w14:paraId="6973DA70" w14:textId="03B476A6" w:rsidR="2ABFA66A" w:rsidRPr="007703EC" w:rsidRDefault="09CD87AC" w:rsidP="00E13E12">
      <w:pPr>
        <w:spacing w:line="480" w:lineRule="auto"/>
        <w:jc w:val="both"/>
        <w:rPr>
          <w:rFonts w:ascii="Times New Roman" w:hAnsi="Times New Roman" w:cs="Times New Roman"/>
          <w:sz w:val="22"/>
          <w:szCs w:val="22"/>
        </w:rPr>
      </w:pPr>
      <w:r w:rsidRPr="09CD87AC">
        <w:rPr>
          <w:rFonts w:ascii="Times New Roman" w:hAnsi="Times New Roman" w:cs="Times New Roman"/>
          <w:sz w:val="22"/>
          <w:szCs w:val="22"/>
        </w:rPr>
        <w:t xml:space="preserve">Prior to selection of an appropriate algorithm, a data set must be constructed. Data format directly impact the algorithm being used and the intended application. Data sets are generally split into training data and testing data. Training data may be labeled or unlabeled, depending on whether supervised or unsupervised learning is desired. Some data is reserved as validation or test data in order to confirm the algorithm has been successfully trained </w:t>
      </w:r>
      <w:r w:rsidR="00830342" w:rsidRPr="09CD87AC">
        <w:rPr>
          <w:rFonts w:ascii="Times New Roman" w:hAnsi="Times New Roman" w:cs="Times New Roman"/>
          <w:sz w:val="22"/>
          <w:szCs w:val="22"/>
        </w:rPr>
        <w:fldChar w:fldCharType="begin"/>
      </w:r>
      <w:r w:rsidR="00830342" w:rsidRPr="09CD87AC">
        <w:rPr>
          <w:rFonts w:ascii="Times New Roman" w:hAnsi="Times New Roman" w:cs="Times New Roman"/>
          <w:sz w:val="22"/>
          <w:szCs w:val="22"/>
        </w:rPr>
        <w:instrText xml:space="preserve"> ADDIN EN.CITE &lt;EndNote&gt;&lt;Cite&gt;&lt;Author&gt;Alpaydin&lt;/Author&gt;&lt;Year&gt;2020&lt;/Year&gt;&lt;RecNum&gt;118&lt;/RecNum&gt;&lt;DisplayText&gt;[2]&lt;/DisplayText&gt;&lt;record&gt;&lt;rec-number&gt;118&lt;/rec-number&gt;&lt;foreign-keys&gt;&lt;key app="EN" db-id="wra9w02tnv5exoeedwtpwvdavvaedaffvpaf" timestamp="1657917007" guid="c7d98802-4175-4283-aef1-fd882077b865"&gt;118&lt;/key&gt;&lt;/foreign-keys&gt;&lt;ref-type name="Book"&gt;6&lt;/ref-type&gt;&lt;contributors&gt;&lt;authors&gt;&lt;author&gt;Alpaydin, Ethem&lt;/author&gt;&lt;/authors&gt;&lt;/contributors&gt;&lt;titles&gt;&lt;title&gt;Introduction to machine learning&lt;/title&gt;&lt;/titles&gt;&lt;dates&gt;&lt;year&gt;2020&lt;/year&gt;&lt;/dates&gt;&lt;publisher&gt;MIT press&lt;/publisher&gt;&lt;isbn&gt;0262043793&lt;/isbn&gt;&lt;urls&gt;&lt;/urls&gt;&lt;/record&gt;&lt;/Cite&gt;&lt;/EndNote&gt;</w:instrText>
      </w:r>
      <w:r w:rsidR="00830342" w:rsidRPr="09CD87AC">
        <w:rPr>
          <w:rFonts w:ascii="Times New Roman" w:hAnsi="Times New Roman" w:cs="Times New Roman"/>
          <w:sz w:val="22"/>
          <w:szCs w:val="22"/>
        </w:rPr>
        <w:fldChar w:fldCharType="separate"/>
      </w:r>
      <w:r w:rsidRPr="09CD87AC">
        <w:rPr>
          <w:rFonts w:ascii="Times New Roman" w:hAnsi="Times New Roman" w:cs="Times New Roman"/>
          <w:noProof/>
          <w:sz w:val="22"/>
          <w:szCs w:val="22"/>
        </w:rPr>
        <w:t>[2]</w:t>
      </w:r>
      <w:r w:rsidR="00830342" w:rsidRPr="09CD87AC">
        <w:rPr>
          <w:rFonts w:ascii="Times New Roman" w:hAnsi="Times New Roman" w:cs="Times New Roman"/>
          <w:sz w:val="22"/>
          <w:szCs w:val="22"/>
        </w:rPr>
        <w:fldChar w:fldCharType="end"/>
      </w:r>
      <w:r w:rsidRPr="09CD87AC">
        <w:rPr>
          <w:rFonts w:ascii="Times New Roman" w:hAnsi="Times New Roman" w:cs="Times New Roman"/>
          <w:sz w:val="22"/>
          <w:szCs w:val="22"/>
        </w:rPr>
        <w:t xml:space="preserve">. Larger datasets are nearly universally desirable to enhance model usefulness. However, when only smaller data sets are available, statistical methods are available to increase the number of data points available to improve predictive power. This method is more useful for testing ML approaches than for training new models and is less preferable to using real world data.  </w:t>
      </w:r>
    </w:p>
    <w:p w14:paraId="7E9F6319" w14:textId="3DF56629" w:rsidR="2ABFA66A" w:rsidRPr="007703EC" w:rsidRDefault="2ABFA66A" w:rsidP="00E13E12">
      <w:pPr>
        <w:spacing w:line="480" w:lineRule="auto"/>
        <w:jc w:val="both"/>
        <w:rPr>
          <w:rFonts w:ascii="Times New Roman" w:hAnsi="Times New Roman" w:cs="Times New Roman"/>
          <w:sz w:val="22"/>
          <w:szCs w:val="22"/>
        </w:rPr>
      </w:pPr>
    </w:p>
    <w:p w14:paraId="42603779" w14:textId="0A5878B1" w:rsidR="2ABFA66A" w:rsidRPr="007703EC" w:rsidRDefault="272B388F"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Once data has been selected and subdivided, features must be extracted. These features may be manually identified, a time-consuming process, or automatically identified as a function of a given algorithm. This often </w:t>
      </w:r>
      <w:r w:rsidR="001C6670" w:rsidRPr="007703EC">
        <w:rPr>
          <w:rFonts w:ascii="Times New Roman" w:hAnsi="Times New Roman" w:cs="Times New Roman"/>
          <w:sz w:val="22"/>
          <w:szCs w:val="22"/>
        </w:rPr>
        <w:t xml:space="preserve">represents </w:t>
      </w:r>
      <w:r w:rsidRPr="007703EC">
        <w:rPr>
          <w:rFonts w:ascii="Times New Roman" w:hAnsi="Times New Roman" w:cs="Times New Roman"/>
          <w:sz w:val="22"/>
          <w:szCs w:val="22"/>
        </w:rPr>
        <w:t xml:space="preserve">a critical stage in model development </w:t>
      </w:r>
      <w:r w:rsidR="0056010C" w:rsidRPr="007703EC">
        <w:rPr>
          <w:rFonts w:ascii="Times New Roman" w:hAnsi="Times New Roman" w:cs="Times New Roman"/>
          <w:sz w:val="22"/>
          <w:szCs w:val="22"/>
        </w:rPr>
        <w:fldChar w:fldCharType="begin">
          <w:fldData xml:space="preserve">PEVuZE5vdGU+PENpdGU+PEF1dGhvcj5Hcm9zc2Jlcmc8L0F1dGhvcj48WWVhcj4xOTg4PC9ZZWFy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</w:fldData>
        </w:fldChar>
      </w:r>
      <w:r w:rsidR="005E3FA0" w:rsidRPr="007703EC">
        <w:rPr>
          <w:rFonts w:ascii="Times New Roman" w:hAnsi="Times New Roman" w:cs="Times New Roman"/>
          <w:sz w:val="22"/>
          <w:szCs w:val="22"/>
        </w:rPr>
        <w:instrText xml:space="preserve"> ADDIN EN.CITE </w:instrText>
      </w:r>
      <w:r w:rsidR="005E3FA0" w:rsidRPr="007703EC">
        <w:rPr>
          <w:rFonts w:ascii="Times New Roman" w:hAnsi="Times New Roman" w:cs="Times New Roman"/>
          <w:sz w:val="22"/>
          <w:szCs w:val="22"/>
        </w:rPr>
        <w:fldChar w:fldCharType="begin">
          <w:fldData xml:space="preserve">PEVuZE5vdGU+PENpdGU+PEF1dGhvcj5Hcm9zc2Jlcmc8L0F1dGhvcj48WWVhcj4xOTg4PC9ZZWFy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</w:fldData>
        </w:fldChar>
      </w:r>
      <w:r w:rsidR="005E3FA0" w:rsidRPr="007703EC">
        <w:rPr>
          <w:rFonts w:ascii="Times New Roman" w:hAnsi="Times New Roman" w:cs="Times New Roman"/>
          <w:sz w:val="22"/>
          <w:szCs w:val="22"/>
        </w:rPr>
        <w:instrText xml:space="preserve"> ADDIN EN.CITE.DATA </w:instrText>
      </w:r>
      <w:r w:rsidR="005E3FA0" w:rsidRPr="007703EC">
        <w:rPr>
          <w:rFonts w:ascii="Times New Roman" w:hAnsi="Times New Roman" w:cs="Times New Roman"/>
          <w:sz w:val="22"/>
          <w:szCs w:val="22"/>
        </w:rPr>
      </w:r>
      <w:r w:rsidR="005E3FA0" w:rsidRPr="007703EC">
        <w:rPr>
          <w:rFonts w:ascii="Times New Roman" w:hAnsi="Times New Roman" w:cs="Times New Roman"/>
          <w:sz w:val="22"/>
          <w:szCs w:val="22"/>
        </w:rPr>
        <w:fldChar w:fldCharType="end"/>
      </w:r>
      <w:r w:rsidR="0056010C" w:rsidRPr="007703EC">
        <w:rPr>
          <w:rFonts w:ascii="Times New Roman" w:hAnsi="Times New Roman" w:cs="Times New Roman"/>
          <w:sz w:val="22"/>
          <w:szCs w:val="22"/>
        </w:rPr>
      </w:r>
      <w:r w:rsidR="0056010C" w:rsidRPr="007703EC">
        <w:rPr>
          <w:rFonts w:ascii="Times New Roman" w:hAnsi="Times New Roman" w:cs="Times New Roman"/>
          <w:sz w:val="22"/>
          <w:szCs w:val="22"/>
        </w:rPr>
        <w:fldChar w:fldCharType="separate"/>
      </w:r>
      <w:r w:rsidR="005E3FA0" w:rsidRPr="007703EC">
        <w:rPr>
          <w:rFonts w:ascii="Times New Roman" w:hAnsi="Times New Roman" w:cs="Times New Roman"/>
          <w:noProof/>
          <w:sz w:val="22"/>
          <w:szCs w:val="22"/>
        </w:rPr>
        <w:t>[5, 12]</w:t>
      </w:r>
      <w:r w:rsidR="0056010C" w:rsidRPr="007703EC">
        <w:rPr>
          <w:rFonts w:ascii="Times New Roman" w:hAnsi="Times New Roman" w:cs="Times New Roman"/>
          <w:sz w:val="22"/>
          <w:szCs w:val="22"/>
        </w:rPr>
        <w:fldChar w:fldCharType="end"/>
      </w:r>
      <w:r w:rsidR="0056010C" w:rsidRPr="007703EC">
        <w:rPr>
          <w:rFonts w:ascii="Times New Roman" w:hAnsi="Times New Roman" w:cs="Times New Roman"/>
          <w:sz w:val="22"/>
          <w:szCs w:val="22"/>
        </w:rPr>
        <w:t>.</w:t>
      </w:r>
    </w:p>
    <w:p w14:paraId="16CF1886" w14:textId="77777777" w:rsidR="0056010C" w:rsidRPr="007703EC" w:rsidRDefault="0056010C" w:rsidP="00E13E12">
      <w:pPr>
        <w:spacing w:line="480" w:lineRule="auto"/>
        <w:jc w:val="both"/>
        <w:rPr>
          <w:rFonts w:ascii="Times New Roman" w:hAnsi="Times New Roman" w:cs="Times New Roman"/>
          <w:sz w:val="22"/>
          <w:szCs w:val="22"/>
        </w:rPr>
      </w:pPr>
    </w:p>
    <w:p w14:paraId="68EE6208" w14:textId="6473E791" w:rsidR="2ABFA66A" w:rsidRPr="007703EC" w:rsidRDefault="272B388F"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Finally, after the above steps have been completed, a </w:t>
      </w:r>
      <w:r w:rsidR="00BE3124" w:rsidRPr="007703EC">
        <w:rPr>
          <w:rFonts w:ascii="Times New Roman" w:hAnsi="Times New Roman" w:cs="Times New Roman"/>
          <w:sz w:val="22"/>
          <w:szCs w:val="22"/>
        </w:rPr>
        <w:t xml:space="preserve">model </w:t>
      </w:r>
      <w:r w:rsidRPr="007703EC">
        <w:rPr>
          <w:rFonts w:ascii="Times New Roman" w:hAnsi="Times New Roman" w:cs="Times New Roman"/>
          <w:sz w:val="22"/>
          <w:szCs w:val="22"/>
        </w:rPr>
        <w:t>may be trained. Training is guided by rules or equations that seek to balance speed, performance, and generalizability. Training data is often passed through an algorithm in batches</w:t>
      </w:r>
      <w:r w:rsidR="0087037D" w:rsidRPr="007703EC">
        <w:rPr>
          <w:rFonts w:ascii="Times New Roman" w:hAnsi="Times New Roman" w:cs="Times New Roman"/>
          <w:sz w:val="22"/>
          <w:szCs w:val="22"/>
        </w:rPr>
        <w:t xml:space="preserve"> that allow </w:t>
      </w:r>
      <w:r w:rsidR="003822D2" w:rsidRPr="007703EC">
        <w:rPr>
          <w:rFonts w:ascii="Times New Roman" w:hAnsi="Times New Roman" w:cs="Times New Roman"/>
          <w:sz w:val="22"/>
          <w:szCs w:val="22"/>
        </w:rPr>
        <w:t xml:space="preserve">massive data sets to be </w:t>
      </w:r>
      <w:r w:rsidR="00F378A2" w:rsidRPr="007703EC">
        <w:rPr>
          <w:rFonts w:ascii="Times New Roman" w:hAnsi="Times New Roman" w:cs="Times New Roman"/>
          <w:sz w:val="22"/>
          <w:szCs w:val="22"/>
        </w:rPr>
        <w:t xml:space="preserve">partitioned in smaller chunks and </w:t>
      </w:r>
      <w:r w:rsidR="009B1D20" w:rsidRPr="007703EC">
        <w:rPr>
          <w:rFonts w:ascii="Times New Roman" w:hAnsi="Times New Roman" w:cs="Times New Roman"/>
          <w:sz w:val="22"/>
          <w:szCs w:val="22"/>
        </w:rPr>
        <w:t>processed without overwhelming computer hardware</w:t>
      </w:r>
      <w:r w:rsidRPr="007703EC">
        <w:rPr>
          <w:rFonts w:ascii="Times New Roman" w:hAnsi="Times New Roman" w:cs="Times New Roman"/>
          <w:sz w:val="22"/>
          <w:szCs w:val="22"/>
        </w:rPr>
        <w:t xml:space="preserve">. It </w:t>
      </w:r>
      <w:r w:rsidR="00F378A2" w:rsidRPr="007703EC">
        <w:rPr>
          <w:rFonts w:ascii="Times New Roman" w:hAnsi="Times New Roman" w:cs="Times New Roman"/>
          <w:sz w:val="22"/>
          <w:szCs w:val="22"/>
        </w:rPr>
        <w:t xml:space="preserve">can </w:t>
      </w:r>
      <w:r w:rsidRPr="007703EC">
        <w:rPr>
          <w:rFonts w:ascii="Times New Roman" w:hAnsi="Times New Roman" w:cs="Times New Roman"/>
          <w:sz w:val="22"/>
          <w:szCs w:val="22"/>
        </w:rPr>
        <w:t>also aid in training optimization</w:t>
      </w:r>
      <w:r w:rsidR="00862F08" w:rsidRPr="007703EC">
        <w:rPr>
          <w:rFonts w:ascii="Times New Roman" w:hAnsi="Times New Roman" w:cs="Times New Roman"/>
          <w:sz w:val="22"/>
          <w:szCs w:val="22"/>
        </w:rPr>
        <w:t xml:space="preserve"> </w:t>
      </w:r>
      <w:r w:rsidR="00935F5E" w:rsidRPr="007703EC">
        <w:rPr>
          <w:rFonts w:ascii="Times New Roman" w:hAnsi="Times New Roman" w:cs="Times New Roman"/>
          <w:sz w:val="22"/>
          <w:szCs w:val="22"/>
        </w:rPr>
        <w:fldChar w:fldCharType="begin"/>
      </w:r>
      <w:r w:rsidR="005E3FA0" w:rsidRPr="007703EC">
        <w:rPr>
          <w:rFonts w:ascii="Times New Roman" w:hAnsi="Times New Roman" w:cs="Times New Roman"/>
          <w:sz w:val="22"/>
          <w:szCs w:val="22"/>
        </w:rPr>
        <w:instrText xml:space="preserve"> ADDIN EN.CITE &lt;EndNote&gt;&lt;Cite&gt;&lt;Author&gt;Alpaydin&lt;/Author&gt;&lt;Year&gt;2020&lt;/Year&gt;&lt;RecNum&gt;118&lt;/RecNum&gt;&lt;DisplayText&gt;[2]&lt;/DisplayText&gt;&lt;record&gt;&lt;rec-number&gt;118&lt;/rec-number&gt;&lt;foreign-keys&gt;&lt;key app="EN" db-id="wra9w02tnv5exoeedwtpwvdavvaedaffvpaf" timestamp="1657917007" guid="c7d98802-4175-4283-aef1-fd882077b865"&gt;118&lt;/key&gt;&lt;/foreign-keys&gt;&lt;ref-type name="Book"&gt;6&lt;/ref-type&gt;&lt;contributors&gt;&lt;authors&gt;&lt;author&gt;Alpaydin, Ethem&lt;/author&gt;&lt;/authors&gt;&lt;/contributors&gt;&lt;titles&gt;&lt;title&gt;Introduction to machine learning&lt;/title&gt;&lt;/titles&gt;&lt;dates&gt;&lt;year&gt;2020&lt;/year&gt;&lt;/dates&gt;&lt;publisher&gt;MIT press&lt;/publisher&gt;&lt;isbn&gt;0262043793&lt;/isbn&gt;&lt;urls&gt;&lt;/urls&gt;&lt;/record&gt;&lt;/Cite&gt;&lt;/EndNote&gt;</w:instrText>
      </w:r>
      <w:r w:rsidR="00935F5E" w:rsidRPr="007703EC">
        <w:rPr>
          <w:rFonts w:ascii="Times New Roman" w:hAnsi="Times New Roman" w:cs="Times New Roman"/>
          <w:sz w:val="22"/>
          <w:szCs w:val="22"/>
        </w:rPr>
        <w:fldChar w:fldCharType="separate"/>
      </w:r>
      <w:r w:rsidR="005E3FA0" w:rsidRPr="007703EC">
        <w:rPr>
          <w:rFonts w:ascii="Times New Roman" w:hAnsi="Times New Roman" w:cs="Times New Roman"/>
          <w:noProof/>
          <w:sz w:val="22"/>
          <w:szCs w:val="22"/>
        </w:rPr>
        <w:t>[2]</w:t>
      </w:r>
      <w:r w:rsidR="00935F5E" w:rsidRPr="007703EC">
        <w:rPr>
          <w:rFonts w:ascii="Times New Roman" w:hAnsi="Times New Roman" w:cs="Times New Roman"/>
          <w:sz w:val="22"/>
          <w:szCs w:val="22"/>
        </w:rPr>
        <w:fldChar w:fldCharType="end"/>
      </w:r>
      <w:r w:rsidR="00935F5E" w:rsidRPr="007703EC">
        <w:rPr>
          <w:rFonts w:ascii="Times New Roman" w:hAnsi="Times New Roman" w:cs="Times New Roman"/>
          <w:sz w:val="22"/>
          <w:szCs w:val="22"/>
        </w:rPr>
        <w:t>.</w:t>
      </w:r>
      <w:r w:rsidRPr="007703EC">
        <w:rPr>
          <w:rFonts w:ascii="Times New Roman" w:hAnsi="Times New Roman" w:cs="Times New Roman"/>
          <w:sz w:val="22"/>
          <w:szCs w:val="22"/>
        </w:rPr>
        <w:t xml:space="preserve"> </w:t>
      </w:r>
    </w:p>
    <w:p w14:paraId="2C932F77" w14:textId="05320AD5" w:rsidR="2ABFA66A" w:rsidRPr="007703EC" w:rsidRDefault="2ABFA66A" w:rsidP="00E13E12">
      <w:pPr>
        <w:spacing w:line="480" w:lineRule="auto"/>
        <w:jc w:val="both"/>
        <w:rPr>
          <w:rFonts w:ascii="Times New Roman" w:hAnsi="Times New Roman" w:cs="Times New Roman"/>
          <w:sz w:val="22"/>
          <w:szCs w:val="22"/>
        </w:rPr>
      </w:pPr>
    </w:p>
    <w:p w14:paraId="68811405" w14:textId="5F5D145F" w:rsidR="2ABFA66A" w:rsidRPr="007703EC" w:rsidRDefault="2ABFA66A"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1.3. Proper validation and evaluation. </w:t>
      </w:r>
    </w:p>
    <w:p w14:paraId="3C84F625" w14:textId="3873F5DE" w:rsidR="2ABFA66A" w:rsidRPr="007703EC" w:rsidRDefault="2ABFA66A" w:rsidP="00E13E12">
      <w:pPr>
        <w:spacing w:line="480" w:lineRule="auto"/>
        <w:jc w:val="both"/>
        <w:rPr>
          <w:rFonts w:ascii="Times New Roman" w:hAnsi="Times New Roman" w:cs="Times New Roman"/>
          <w:sz w:val="22"/>
          <w:szCs w:val="22"/>
        </w:rPr>
      </w:pPr>
    </w:p>
    <w:p w14:paraId="30319C37" w14:textId="3DEA1E7F" w:rsidR="1B74F6BD" w:rsidRPr="007703EC" w:rsidRDefault="006F4B38"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Following model </w:t>
      </w:r>
      <w:r w:rsidR="272B388F" w:rsidRPr="007703EC">
        <w:rPr>
          <w:rFonts w:ascii="Times New Roman" w:hAnsi="Times New Roman" w:cs="Times New Roman"/>
          <w:sz w:val="22"/>
          <w:szCs w:val="22"/>
        </w:rPr>
        <w:t xml:space="preserve">training, validation and evaluation can occur. Proper validation and evaluation rely on several components: </w:t>
      </w:r>
      <w:r w:rsidR="006471CB" w:rsidRPr="007703EC">
        <w:rPr>
          <w:rFonts w:ascii="Times New Roman" w:hAnsi="Times New Roman" w:cs="Times New Roman"/>
          <w:sz w:val="22"/>
          <w:szCs w:val="22"/>
        </w:rPr>
        <w:t>distinct</w:t>
      </w:r>
      <w:r w:rsidR="005008E2" w:rsidRPr="007703EC">
        <w:rPr>
          <w:rFonts w:ascii="Times New Roman" w:hAnsi="Times New Roman" w:cs="Times New Roman"/>
          <w:sz w:val="22"/>
          <w:szCs w:val="22"/>
        </w:rPr>
        <w:t xml:space="preserve"> </w:t>
      </w:r>
      <w:r w:rsidR="272B388F" w:rsidRPr="007703EC">
        <w:rPr>
          <w:rFonts w:ascii="Times New Roman" w:hAnsi="Times New Roman" w:cs="Times New Roman"/>
          <w:sz w:val="22"/>
          <w:szCs w:val="22"/>
        </w:rPr>
        <w:t>training and testing data</w:t>
      </w:r>
      <w:r w:rsidR="00AD7473" w:rsidRPr="007703EC">
        <w:rPr>
          <w:rFonts w:ascii="Times New Roman" w:hAnsi="Times New Roman" w:cs="Times New Roman"/>
          <w:sz w:val="22"/>
          <w:szCs w:val="22"/>
        </w:rPr>
        <w:t xml:space="preserve"> sets</w:t>
      </w:r>
      <w:r w:rsidR="272B388F" w:rsidRPr="007703EC">
        <w:rPr>
          <w:rFonts w:ascii="Times New Roman" w:hAnsi="Times New Roman" w:cs="Times New Roman"/>
          <w:sz w:val="22"/>
          <w:szCs w:val="22"/>
        </w:rPr>
        <w:t>, an appropriate error metric, simulated data in the case of small</w:t>
      </w:r>
      <w:r w:rsidR="007A36BE" w:rsidRPr="007703EC">
        <w:rPr>
          <w:rFonts w:ascii="Times New Roman" w:hAnsi="Times New Roman" w:cs="Times New Roman"/>
          <w:sz w:val="22"/>
          <w:szCs w:val="22"/>
        </w:rPr>
        <w:t>er</w:t>
      </w:r>
      <w:r w:rsidR="272B388F" w:rsidRPr="007703EC">
        <w:rPr>
          <w:rFonts w:ascii="Times New Roman" w:hAnsi="Times New Roman" w:cs="Times New Roman"/>
          <w:sz w:val="22"/>
          <w:szCs w:val="22"/>
        </w:rPr>
        <w:t xml:space="preserve"> data set</w:t>
      </w:r>
      <w:r w:rsidR="007A36BE" w:rsidRPr="007703EC">
        <w:rPr>
          <w:rFonts w:ascii="Times New Roman" w:hAnsi="Times New Roman" w:cs="Times New Roman"/>
          <w:sz w:val="22"/>
          <w:szCs w:val="22"/>
        </w:rPr>
        <w:t>s</w:t>
      </w:r>
      <w:r w:rsidR="272B388F" w:rsidRPr="007703EC">
        <w:rPr>
          <w:rFonts w:ascii="Times New Roman" w:hAnsi="Times New Roman" w:cs="Times New Roman"/>
          <w:sz w:val="22"/>
          <w:szCs w:val="22"/>
        </w:rPr>
        <w:t xml:space="preserve">, </w:t>
      </w:r>
      <w:r w:rsidR="001B04A1" w:rsidRPr="007703EC">
        <w:rPr>
          <w:rFonts w:ascii="Times New Roman" w:hAnsi="Times New Roman" w:cs="Times New Roman"/>
          <w:sz w:val="22"/>
          <w:szCs w:val="22"/>
        </w:rPr>
        <w:t xml:space="preserve">and </w:t>
      </w:r>
      <w:r w:rsidR="272B388F" w:rsidRPr="007703EC">
        <w:rPr>
          <w:rFonts w:ascii="Times New Roman" w:hAnsi="Times New Roman" w:cs="Times New Roman"/>
          <w:sz w:val="22"/>
          <w:szCs w:val="22"/>
        </w:rPr>
        <w:t xml:space="preserve">an understanding of common pitfalls in </w:t>
      </w:r>
      <w:r w:rsidR="00564B9B">
        <w:rPr>
          <w:rFonts w:ascii="Times New Roman" w:hAnsi="Times New Roman" w:cs="Times New Roman"/>
          <w:sz w:val="22"/>
          <w:szCs w:val="22"/>
        </w:rPr>
        <w:t>ML</w:t>
      </w:r>
      <w:r w:rsidR="272B388F" w:rsidRPr="007703EC">
        <w:rPr>
          <w:rFonts w:ascii="Times New Roman" w:hAnsi="Times New Roman" w:cs="Times New Roman"/>
          <w:sz w:val="22"/>
          <w:szCs w:val="22"/>
        </w:rPr>
        <w:t xml:space="preserve"> </w:t>
      </w:r>
      <w:r w:rsidR="00862F08" w:rsidRPr="007703EC">
        <w:rPr>
          <w:rFonts w:ascii="Times New Roman" w:hAnsi="Times New Roman" w:cs="Times New Roman"/>
          <w:sz w:val="22"/>
          <w:szCs w:val="22"/>
        </w:rPr>
        <w:fldChar w:fldCharType="begin">
          <w:fldData xml:space="preserve">PEVuZE5vdGU+PENpdGU+PEF1dGhvcj5MaXU8L0F1dGhvcj48WWVhcj4yMDE5PC9ZZWFyPjxSZWNO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</w:fldData>
        </w:fldChar>
      </w:r>
      <w:r w:rsidR="005E3FA0" w:rsidRPr="007703EC">
        <w:rPr>
          <w:rFonts w:ascii="Times New Roman" w:hAnsi="Times New Roman" w:cs="Times New Roman"/>
          <w:sz w:val="22"/>
          <w:szCs w:val="22"/>
        </w:rPr>
        <w:instrText xml:space="preserve"> ADDIN EN.CITE </w:instrText>
      </w:r>
      <w:r w:rsidR="005E3FA0" w:rsidRPr="007703EC">
        <w:rPr>
          <w:rFonts w:ascii="Times New Roman" w:hAnsi="Times New Roman" w:cs="Times New Roman"/>
          <w:sz w:val="22"/>
          <w:szCs w:val="22"/>
        </w:rPr>
        <w:fldChar w:fldCharType="begin">
          <w:fldData xml:space="preserve">PEVuZE5vdGU+PENpdGU+PEF1dGhvcj5MaXU8L0F1dGhvcj48WWVhcj4yMDE5PC9ZZWFyPjxSZWNO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</w:fldData>
        </w:fldChar>
      </w:r>
      <w:r w:rsidR="005E3FA0" w:rsidRPr="007703EC">
        <w:rPr>
          <w:rFonts w:ascii="Times New Roman" w:hAnsi="Times New Roman" w:cs="Times New Roman"/>
          <w:sz w:val="22"/>
          <w:szCs w:val="22"/>
        </w:rPr>
        <w:instrText xml:space="preserve"> ADDIN EN.CITE.DATA </w:instrText>
      </w:r>
      <w:r w:rsidR="005E3FA0" w:rsidRPr="007703EC">
        <w:rPr>
          <w:rFonts w:ascii="Times New Roman" w:hAnsi="Times New Roman" w:cs="Times New Roman"/>
          <w:sz w:val="22"/>
          <w:szCs w:val="22"/>
        </w:rPr>
      </w:r>
      <w:r w:rsidR="005E3FA0" w:rsidRPr="007703EC">
        <w:rPr>
          <w:rFonts w:ascii="Times New Roman" w:hAnsi="Times New Roman" w:cs="Times New Roman"/>
          <w:sz w:val="22"/>
          <w:szCs w:val="22"/>
        </w:rPr>
        <w:fldChar w:fldCharType="end"/>
      </w:r>
      <w:r w:rsidR="00862F08" w:rsidRPr="007703EC">
        <w:rPr>
          <w:rFonts w:ascii="Times New Roman" w:hAnsi="Times New Roman" w:cs="Times New Roman"/>
          <w:sz w:val="22"/>
          <w:szCs w:val="22"/>
        </w:rPr>
      </w:r>
      <w:r w:rsidR="00862F08" w:rsidRPr="007703EC">
        <w:rPr>
          <w:rFonts w:ascii="Times New Roman" w:hAnsi="Times New Roman" w:cs="Times New Roman"/>
          <w:sz w:val="22"/>
          <w:szCs w:val="22"/>
        </w:rPr>
        <w:fldChar w:fldCharType="separate"/>
      </w:r>
      <w:r w:rsidR="005E3FA0" w:rsidRPr="007703EC">
        <w:rPr>
          <w:rFonts w:ascii="Times New Roman" w:hAnsi="Times New Roman" w:cs="Times New Roman"/>
          <w:noProof/>
          <w:sz w:val="22"/>
          <w:szCs w:val="22"/>
        </w:rPr>
        <w:t>[11, 13]</w:t>
      </w:r>
      <w:r w:rsidR="00862F08" w:rsidRPr="007703EC">
        <w:rPr>
          <w:rFonts w:ascii="Times New Roman" w:hAnsi="Times New Roman" w:cs="Times New Roman"/>
          <w:sz w:val="22"/>
          <w:szCs w:val="22"/>
        </w:rPr>
        <w:fldChar w:fldCharType="end"/>
      </w:r>
      <w:r w:rsidR="00862F08" w:rsidRPr="007703EC">
        <w:rPr>
          <w:rFonts w:ascii="Times New Roman" w:hAnsi="Times New Roman" w:cs="Times New Roman"/>
          <w:sz w:val="22"/>
          <w:szCs w:val="22"/>
        </w:rPr>
        <w:t xml:space="preserve">. The current standard for validation is </w:t>
      </w:r>
      <w:r w:rsidR="00862F08" w:rsidRPr="007703EC">
        <w:rPr>
          <w:rFonts w:ascii="Times New Roman" w:hAnsi="Times New Roman" w:cs="Times New Roman"/>
          <w:i/>
          <w:iCs/>
          <w:sz w:val="22"/>
          <w:szCs w:val="22"/>
        </w:rPr>
        <w:t>K</w:t>
      </w:r>
      <w:r w:rsidR="00862F08" w:rsidRPr="007703EC">
        <w:rPr>
          <w:rFonts w:ascii="Times New Roman" w:hAnsi="Times New Roman" w:cs="Times New Roman"/>
          <w:sz w:val="22"/>
          <w:szCs w:val="22"/>
        </w:rPr>
        <w:t xml:space="preserve">-fold cross validation. With </w:t>
      </w:r>
      <w:r w:rsidR="00862F08" w:rsidRPr="007703EC">
        <w:rPr>
          <w:rFonts w:ascii="Times New Roman" w:hAnsi="Times New Roman" w:cs="Times New Roman"/>
          <w:i/>
          <w:iCs/>
          <w:sz w:val="22"/>
          <w:szCs w:val="22"/>
        </w:rPr>
        <w:t>K</w:t>
      </w:r>
      <w:r w:rsidR="00862F08" w:rsidRPr="007703EC">
        <w:rPr>
          <w:rFonts w:ascii="Times New Roman" w:hAnsi="Times New Roman" w:cs="Times New Roman"/>
          <w:sz w:val="22"/>
          <w:szCs w:val="22"/>
        </w:rPr>
        <w:t xml:space="preserve"> equal to 10, for example, the data is randomly split into 10 equal sections with 9 used for training and 1 reserved for validation. These sections are then shuffled to ensure generalizability </w:t>
      </w:r>
      <w:r w:rsidR="000004B2" w:rsidRPr="007703EC">
        <w:rPr>
          <w:rFonts w:ascii="Times New Roman" w:hAnsi="Times New Roman" w:cs="Times New Roman"/>
          <w:sz w:val="22"/>
          <w:szCs w:val="22"/>
        </w:rPr>
        <w:fldChar w:fldCharType="begin"/>
      </w:r>
      <w:r w:rsidR="005E3FA0" w:rsidRPr="007703EC">
        <w:rPr>
          <w:rFonts w:ascii="Times New Roman" w:hAnsi="Times New Roman" w:cs="Times New Roman"/>
          <w:sz w:val="22"/>
          <w:szCs w:val="22"/>
        </w:rPr>
        <w:instrText xml:space="preserve"> ADDIN EN.CITE &lt;EndNote&gt;&lt;Cite&gt;&lt;Author&gt;Fushiki&lt;/Author&gt;&lt;Year&gt;2009&lt;/Year&gt;&lt;RecNum&gt;145&lt;/RecNum&gt;&lt;DisplayText&gt;[14]&lt;/DisplayText&gt;&lt;record&gt;&lt;rec-number&gt;145&lt;/rec-number&gt;&lt;foreign-keys&gt;&lt;key app="EN" db-id="wra9w02tnv5exoeedwtpwvdavvaedaffvpaf" timestamp="1658344211" guid="a8dc9337-00a3-48c8-8c06-9a3db9ca7e2f"&gt;145&lt;/key&gt;&lt;/foreign-keys&gt;&lt;ref-type name="Journal Article"&gt;17&lt;/ref-type&gt;&lt;contributors&gt;&lt;authors&gt;&lt;author&gt;Fushiki, Tadayoshi&lt;/author&gt;&lt;/authors&gt;&lt;/contributors&gt;&lt;titles&gt;&lt;title&gt;Estimation of prediction error by using K-fold cross-validation&lt;/title&gt;&lt;secondary-title&gt;Statistics and Computing&lt;/secondary-title&gt;&lt;/titles&gt;&lt;periodical&gt;&lt;full-title&gt;Statistics and Computing&lt;/full-title&gt;&lt;/periodical&gt;&lt;pages&gt;137-146&lt;/pages&gt;&lt;volume&gt;21&lt;/volume&gt;&lt;number&gt;2&lt;/number&gt;&lt;section&gt;137&lt;/section&gt;&lt;dates&gt;&lt;year&gt;2009&lt;/year&gt;&lt;pub-dates&gt;&lt;date&gt;2011/04/01&lt;/date&gt;&lt;/pub-dates&gt;&lt;/dates&gt;&lt;isbn&gt;0960-3174&amp;#xD;1573-1375&lt;/isbn&gt;&lt;urls&gt;&lt;related-urls&gt;&lt;url&gt;https://doi.org/10.1007/s11222-009-9153-8&lt;/url&gt;&lt;url&gt;https://link.springer.com/article/10.1007/s11222-009-9153-8&lt;/url&gt;&lt;/related-urls&gt;&lt;/urls&gt;&lt;electronic-resource-num&gt;10.1007/s11222-009-9153-8&lt;/electronic-resource-num&gt;&lt;/record&gt;&lt;/Cite&gt;&lt;/EndNote&gt;</w:instrText>
      </w:r>
      <w:r w:rsidR="000004B2" w:rsidRPr="007703EC">
        <w:rPr>
          <w:rFonts w:ascii="Times New Roman" w:hAnsi="Times New Roman" w:cs="Times New Roman"/>
          <w:sz w:val="22"/>
          <w:szCs w:val="22"/>
        </w:rPr>
        <w:fldChar w:fldCharType="separate"/>
      </w:r>
      <w:r w:rsidR="005E3FA0" w:rsidRPr="007703EC">
        <w:rPr>
          <w:rFonts w:ascii="Times New Roman" w:hAnsi="Times New Roman" w:cs="Times New Roman"/>
          <w:noProof/>
          <w:sz w:val="22"/>
          <w:szCs w:val="22"/>
        </w:rPr>
        <w:t>[14]</w:t>
      </w:r>
      <w:r w:rsidR="000004B2" w:rsidRPr="007703EC">
        <w:rPr>
          <w:rFonts w:ascii="Times New Roman" w:hAnsi="Times New Roman" w:cs="Times New Roman"/>
          <w:sz w:val="22"/>
          <w:szCs w:val="22"/>
        </w:rPr>
        <w:fldChar w:fldCharType="end"/>
      </w:r>
      <w:r w:rsidR="00862F08" w:rsidRPr="007703EC">
        <w:rPr>
          <w:rFonts w:ascii="Times New Roman" w:hAnsi="Times New Roman" w:cs="Times New Roman"/>
          <w:sz w:val="22"/>
          <w:szCs w:val="22"/>
        </w:rPr>
        <w:t>. O</w:t>
      </w:r>
      <w:r w:rsidR="272B388F" w:rsidRPr="007703EC">
        <w:rPr>
          <w:rFonts w:ascii="Times New Roman" w:hAnsi="Times New Roman" w:cs="Times New Roman"/>
          <w:sz w:val="22"/>
          <w:szCs w:val="22"/>
        </w:rPr>
        <w:t xml:space="preserve">ther techniques commonly used for validation are outside the scope of this discussion, but it is important to note that most approaches are based on shuffling or randomization of training data. </w:t>
      </w:r>
    </w:p>
    <w:p w14:paraId="3F0F5321" w14:textId="2C8A22A4" w:rsidR="27AC089F" w:rsidRPr="007703EC" w:rsidRDefault="27AC089F" w:rsidP="00E13E12">
      <w:pPr>
        <w:spacing w:line="480" w:lineRule="auto"/>
        <w:jc w:val="both"/>
        <w:rPr>
          <w:rFonts w:ascii="Times New Roman" w:hAnsi="Times New Roman" w:cs="Times New Roman"/>
          <w:sz w:val="22"/>
          <w:szCs w:val="22"/>
        </w:rPr>
      </w:pPr>
    </w:p>
    <w:p w14:paraId="2E20719F" w14:textId="49C92C80" w:rsidR="1B74F6BD" w:rsidRPr="007703EC" w:rsidRDefault="597275DC" w:rsidP="00E13E12">
      <w:pPr>
        <w:pStyle w:val="ListParagraph"/>
        <w:numPr>
          <w:ilvl w:val="0"/>
          <w:numId w:val="28"/>
        </w:numPr>
        <w:spacing w:line="480" w:lineRule="auto"/>
        <w:jc w:val="both"/>
        <w:rPr>
          <w:rFonts w:ascii="Times New Roman" w:hAnsi="Times New Roman" w:cs="Times New Roman"/>
          <w:b/>
          <w:bCs/>
          <w:sz w:val="22"/>
          <w:szCs w:val="22"/>
        </w:rPr>
      </w:pPr>
      <w:r w:rsidRPr="007703EC">
        <w:rPr>
          <w:rFonts w:ascii="Times New Roman" w:hAnsi="Times New Roman" w:cs="Times New Roman"/>
          <w:b/>
          <w:bCs/>
          <w:sz w:val="22"/>
          <w:szCs w:val="22"/>
        </w:rPr>
        <w:t xml:space="preserve">Methods </w:t>
      </w:r>
    </w:p>
    <w:p w14:paraId="05A93B53" w14:textId="7C2443C5" w:rsidR="7E06C8E4" w:rsidRPr="007703EC" w:rsidRDefault="7E06C8E4" w:rsidP="00E13E12">
      <w:pPr>
        <w:spacing w:line="480" w:lineRule="auto"/>
        <w:jc w:val="both"/>
        <w:rPr>
          <w:rFonts w:ascii="Times New Roman" w:hAnsi="Times New Roman" w:cs="Times New Roman"/>
          <w:b/>
          <w:bCs/>
          <w:sz w:val="22"/>
          <w:szCs w:val="22"/>
        </w:rPr>
      </w:pPr>
    </w:p>
    <w:p w14:paraId="3E036A09" w14:textId="6DD1E075" w:rsidR="7E06C8E4" w:rsidRPr="007703EC" w:rsidRDefault="2E80FB1E" w:rsidP="00E13E12">
      <w:pPr>
        <w:pStyle w:val="ListParagraph"/>
        <w:spacing w:line="480" w:lineRule="auto"/>
        <w:ind w:left="0"/>
        <w:jc w:val="both"/>
        <w:rPr>
          <w:rFonts w:ascii="Times New Roman" w:hAnsi="Times New Roman" w:cs="Times New Roman"/>
          <w:sz w:val="22"/>
          <w:szCs w:val="22"/>
        </w:rPr>
      </w:pPr>
      <w:r w:rsidRPr="007703EC">
        <w:rPr>
          <w:rFonts w:ascii="Times New Roman" w:hAnsi="Times New Roman" w:cs="Times New Roman"/>
          <w:sz w:val="22"/>
          <w:szCs w:val="22"/>
        </w:rPr>
        <w:t xml:space="preserve">A comprehensive literature review was conducted using Ovid Discovery Search and Google Scholar, which provided compiled results from many databases. </w:t>
      </w:r>
      <w:r w:rsidR="0E5DA1F1" w:rsidRPr="007703EC">
        <w:rPr>
          <w:rFonts w:ascii="Times New Roman" w:hAnsi="Times New Roman" w:cs="Times New Roman"/>
          <w:sz w:val="22"/>
          <w:szCs w:val="22"/>
        </w:rPr>
        <w:t>PubMed</w:t>
      </w:r>
      <w:r w:rsidRPr="007703EC">
        <w:rPr>
          <w:rFonts w:ascii="Times New Roman" w:hAnsi="Times New Roman" w:cs="Times New Roman"/>
          <w:sz w:val="22"/>
          <w:szCs w:val="22"/>
        </w:rPr>
        <w:t>/Medline</w:t>
      </w:r>
      <w:r w:rsidRPr="00CE6183">
        <w:rPr>
          <w:rFonts w:ascii="Times New Roman" w:hAnsi="Times New Roman" w:cs="Times New Roman"/>
          <w:sz w:val="22"/>
          <w:szCs w:val="22"/>
        </w:rPr>
        <w:t xml:space="preserve">, </w:t>
      </w:r>
      <w:r w:rsidR="00CE6183" w:rsidRPr="00CE6183">
        <w:rPr>
          <w:rStyle w:val="normaltextrun"/>
          <w:rFonts w:ascii="Calibri" w:hAnsi="Calibri" w:cs="Calibri"/>
          <w:shd w:val="clear" w:color="auto" w:fill="FFFFFF"/>
        </w:rPr>
        <w:t xml:space="preserve">Institute of Electrical and </w:t>
      </w:r>
      <w:r w:rsidR="00CE6183" w:rsidRPr="00CE6183">
        <w:rPr>
          <w:rStyle w:val="normaltextrun"/>
          <w:rFonts w:ascii="Calibri" w:hAnsi="Calibri" w:cs="Calibri"/>
          <w:shd w:val="clear" w:color="auto" w:fill="FFFFFF"/>
        </w:rPr>
        <w:lastRenderedPageBreak/>
        <w:t>Electronics Engineers (IEEE)/Institute of Engineering and Technology (IET)</w:t>
      </w:r>
      <w:r w:rsidRPr="007703EC">
        <w:rPr>
          <w:rFonts w:ascii="Times New Roman" w:hAnsi="Times New Roman" w:cs="Times New Roman"/>
          <w:sz w:val="22"/>
          <w:szCs w:val="22"/>
        </w:rPr>
        <w:t xml:space="preserve">, and ScienceDirect were accessed individually as well. A focus was placed on papers </w:t>
      </w:r>
      <w:r w:rsidR="00CE24F1" w:rsidRPr="007703EC">
        <w:rPr>
          <w:rFonts w:ascii="Times New Roman" w:hAnsi="Times New Roman" w:cs="Times New Roman"/>
          <w:sz w:val="22"/>
          <w:szCs w:val="22"/>
        </w:rPr>
        <w:t>published from</w:t>
      </w:r>
      <w:r w:rsidR="00771C8E" w:rsidRPr="007703EC">
        <w:rPr>
          <w:rFonts w:ascii="Times New Roman" w:hAnsi="Times New Roman" w:cs="Times New Roman"/>
          <w:sz w:val="22"/>
          <w:szCs w:val="22"/>
        </w:rPr>
        <w:t xml:space="preserve"> </w:t>
      </w:r>
      <w:r w:rsidR="0014147A" w:rsidRPr="007703EC">
        <w:rPr>
          <w:rFonts w:ascii="Times New Roman" w:hAnsi="Times New Roman" w:cs="Times New Roman"/>
          <w:sz w:val="22"/>
          <w:szCs w:val="22"/>
        </w:rPr>
        <w:t>20</w:t>
      </w:r>
      <w:r w:rsidR="00B74511" w:rsidRPr="007703EC">
        <w:rPr>
          <w:rFonts w:ascii="Times New Roman" w:hAnsi="Times New Roman" w:cs="Times New Roman"/>
          <w:sz w:val="22"/>
          <w:szCs w:val="22"/>
        </w:rPr>
        <w:t>1</w:t>
      </w:r>
      <w:r w:rsidR="00F45EF8" w:rsidRPr="007703EC">
        <w:rPr>
          <w:rFonts w:ascii="Times New Roman" w:hAnsi="Times New Roman" w:cs="Times New Roman"/>
          <w:sz w:val="22"/>
          <w:szCs w:val="22"/>
        </w:rPr>
        <w:t>7</w:t>
      </w:r>
      <w:r w:rsidR="00B74511" w:rsidRPr="007703EC">
        <w:rPr>
          <w:rFonts w:ascii="Times New Roman" w:hAnsi="Times New Roman" w:cs="Times New Roman"/>
          <w:sz w:val="22"/>
          <w:szCs w:val="22"/>
        </w:rPr>
        <w:t xml:space="preserve">-2022, </w:t>
      </w:r>
      <w:r w:rsidRPr="007703EC">
        <w:rPr>
          <w:rFonts w:ascii="Times New Roman" w:hAnsi="Times New Roman" w:cs="Times New Roman"/>
          <w:sz w:val="22"/>
          <w:szCs w:val="22"/>
        </w:rPr>
        <w:t xml:space="preserve">although older papers </w:t>
      </w:r>
      <w:r w:rsidR="003B4160" w:rsidRPr="007703EC">
        <w:rPr>
          <w:rFonts w:ascii="Times New Roman" w:hAnsi="Times New Roman" w:cs="Times New Roman"/>
          <w:sz w:val="22"/>
          <w:szCs w:val="22"/>
        </w:rPr>
        <w:t>were</w:t>
      </w:r>
      <w:r w:rsidR="00627365" w:rsidRPr="007703EC">
        <w:rPr>
          <w:rFonts w:ascii="Times New Roman" w:hAnsi="Times New Roman" w:cs="Times New Roman"/>
          <w:sz w:val="22"/>
          <w:szCs w:val="22"/>
        </w:rPr>
        <w:t xml:space="preserve"> referenced </w:t>
      </w:r>
      <w:r w:rsidRPr="007703EC">
        <w:rPr>
          <w:rFonts w:ascii="Times New Roman" w:hAnsi="Times New Roman" w:cs="Times New Roman"/>
          <w:sz w:val="22"/>
          <w:szCs w:val="22"/>
        </w:rPr>
        <w:t xml:space="preserve">for background. Algorithms were selected based on a preliminary literature review and included K-Nearest Neighbor (KNN), </w:t>
      </w:r>
      <w:r w:rsidRPr="007703EC">
        <w:rPr>
          <w:rFonts w:ascii="Times New Roman" w:hAnsi="Times New Roman" w:cs="Times New Roman"/>
          <w:i/>
          <w:iCs/>
          <w:sz w:val="22"/>
          <w:szCs w:val="22"/>
        </w:rPr>
        <w:t>K</w:t>
      </w:r>
      <w:r w:rsidRPr="007703EC">
        <w:rPr>
          <w:rFonts w:ascii="Times New Roman" w:hAnsi="Times New Roman" w:cs="Times New Roman"/>
          <w:sz w:val="22"/>
          <w:szCs w:val="22"/>
        </w:rPr>
        <w:t xml:space="preserve">-means, decision tree, random forest, gradient boosting and Adaboost, and neural networks. Search terms </w:t>
      </w:r>
      <w:r w:rsidR="3364D226" w:rsidRPr="007703EC">
        <w:rPr>
          <w:rFonts w:ascii="Times New Roman" w:hAnsi="Times New Roman" w:cs="Times New Roman"/>
          <w:sz w:val="22"/>
          <w:szCs w:val="22"/>
        </w:rPr>
        <w:t>were</w:t>
      </w:r>
      <w:r w:rsidRPr="007703EC">
        <w:rPr>
          <w:rFonts w:ascii="Times New Roman" w:hAnsi="Times New Roman" w:cs="Times New Roman"/>
          <w:sz w:val="22"/>
          <w:szCs w:val="22"/>
        </w:rPr>
        <w:t xml:space="preserve"> “</w:t>
      </w:r>
      <w:r w:rsidRPr="007703EC">
        <w:rPr>
          <w:rFonts w:ascii="Times New Roman" w:hAnsi="Times New Roman" w:cs="Times New Roman"/>
          <w:i/>
          <w:iCs/>
          <w:sz w:val="22"/>
          <w:szCs w:val="22"/>
        </w:rPr>
        <w:t xml:space="preserve">algorithm name” </w:t>
      </w:r>
      <w:r w:rsidRPr="007703EC">
        <w:rPr>
          <w:rFonts w:ascii="Times New Roman" w:hAnsi="Times New Roman" w:cs="Times New Roman"/>
          <w:sz w:val="22"/>
          <w:szCs w:val="22"/>
        </w:rPr>
        <w:t>+ “sport</w:t>
      </w:r>
      <w:r w:rsidR="008C21EC" w:rsidRPr="007703EC">
        <w:rPr>
          <w:rFonts w:ascii="Times New Roman" w:hAnsi="Times New Roman" w:cs="Times New Roman"/>
          <w:sz w:val="22"/>
          <w:szCs w:val="22"/>
        </w:rPr>
        <w:t>” + “</w:t>
      </w:r>
      <w:r w:rsidR="00E45FAF" w:rsidRPr="007703EC">
        <w:rPr>
          <w:rFonts w:ascii="Times New Roman" w:hAnsi="Times New Roman" w:cs="Times New Roman"/>
          <w:sz w:val="22"/>
          <w:szCs w:val="22"/>
        </w:rPr>
        <w:t>injury” for</w:t>
      </w:r>
      <w:r w:rsidRPr="007703EC">
        <w:rPr>
          <w:rFonts w:ascii="Times New Roman" w:hAnsi="Times New Roman" w:cs="Times New Roman"/>
          <w:sz w:val="22"/>
          <w:szCs w:val="22"/>
        </w:rPr>
        <w:t xml:space="preserve"> each algorithm e.g., “neural network” + “sport</w:t>
      </w:r>
      <w:r w:rsidR="00E274EB" w:rsidRPr="007703EC">
        <w:rPr>
          <w:rFonts w:ascii="Times New Roman" w:hAnsi="Times New Roman" w:cs="Times New Roman"/>
          <w:sz w:val="22"/>
          <w:szCs w:val="22"/>
        </w:rPr>
        <w:t>” +</w:t>
      </w:r>
      <w:r w:rsidRPr="007703EC">
        <w:rPr>
          <w:rFonts w:ascii="Times New Roman" w:hAnsi="Times New Roman" w:cs="Times New Roman"/>
          <w:sz w:val="22"/>
          <w:szCs w:val="22"/>
        </w:rPr>
        <w:t xml:space="preserve"> </w:t>
      </w:r>
      <w:r w:rsidR="00E274EB" w:rsidRPr="007703EC">
        <w:rPr>
          <w:rFonts w:ascii="Times New Roman" w:hAnsi="Times New Roman" w:cs="Times New Roman"/>
          <w:sz w:val="22"/>
          <w:szCs w:val="22"/>
        </w:rPr>
        <w:t>“</w:t>
      </w:r>
      <w:r w:rsidRPr="007703EC">
        <w:rPr>
          <w:rFonts w:ascii="Times New Roman" w:hAnsi="Times New Roman" w:cs="Times New Roman"/>
          <w:sz w:val="22"/>
          <w:szCs w:val="22"/>
        </w:rPr>
        <w:t>injury”.</w:t>
      </w:r>
      <w:r w:rsidR="00802070" w:rsidRPr="007703EC">
        <w:rPr>
          <w:rFonts w:ascii="Times New Roman" w:hAnsi="Times New Roman" w:cs="Times New Roman"/>
          <w:sz w:val="22"/>
          <w:szCs w:val="22"/>
        </w:rPr>
        <w:t xml:space="preserve"> A</w:t>
      </w:r>
      <w:r w:rsidR="009A47DB" w:rsidRPr="007703EC">
        <w:rPr>
          <w:rFonts w:ascii="Times New Roman" w:hAnsi="Times New Roman" w:cs="Times New Roman"/>
          <w:sz w:val="22"/>
          <w:szCs w:val="22"/>
        </w:rPr>
        <w:t>n a</w:t>
      </w:r>
      <w:r w:rsidR="00802070" w:rsidRPr="007703EC">
        <w:rPr>
          <w:rFonts w:ascii="Times New Roman" w:hAnsi="Times New Roman" w:cs="Times New Roman"/>
          <w:sz w:val="22"/>
          <w:szCs w:val="22"/>
        </w:rPr>
        <w:t>ttempt w</w:t>
      </w:r>
      <w:r w:rsidR="009A47DB" w:rsidRPr="007703EC">
        <w:rPr>
          <w:rFonts w:ascii="Times New Roman" w:hAnsi="Times New Roman" w:cs="Times New Roman"/>
          <w:sz w:val="22"/>
          <w:szCs w:val="22"/>
        </w:rPr>
        <w:t>as</w:t>
      </w:r>
      <w:r w:rsidR="00802070" w:rsidRPr="007703EC">
        <w:rPr>
          <w:rFonts w:ascii="Times New Roman" w:hAnsi="Times New Roman" w:cs="Times New Roman"/>
          <w:sz w:val="22"/>
          <w:szCs w:val="22"/>
        </w:rPr>
        <w:t xml:space="preserve"> made to include </w:t>
      </w:r>
      <w:r w:rsidR="009A47DB" w:rsidRPr="007703EC">
        <w:rPr>
          <w:rFonts w:ascii="Times New Roman" w:hAnsi="Times New Roman" w:cs="Times New Roman"/>
          <w:sz w:val="22"/>
          <w:szCs w:val="22"/>
        </w:rPr>
        <w:t xml:space="preserve">variations in </w:t>
      </w:r>
      <w:r w:rsidR="001E66CB" w:rsidRPr="007703EC">
        <w:rPr>
          <w:rFonts w:ascii="Times New Roman" w:hAnsi="Times New Roman" w:cs="Times New Roman"/>
          <w:sz w:val="22"/>
          <w:szCs w:val="22"/>
        </w:rPr>
        <w:t xml:space="preserve">algorithm name </w:t>
      </w:r>
      <w:r w:rsidR="3CD56D01" w:rsidRPr="007703EC">
        <w:rPr>
          <w:rFonts w:ascii="Times New Roman" w:hAnsi="Times New Roman" w:cs="Times New Roman"/>
          <w:sz w:val="22"/>
          <w:szCs w:val="22"/>
        </w:rPr>
        <w:t>and</w:t>
      </w:r>
      <w:r w:rsidR="3AC0E85E" w:rsidRPr="007703EC">
        <w:rPr>
          <w:rFonts w:ascii="Times New Roman" w:hAnsi="Times New Roman" w:cs="Times New Roman"/>
          <w:sz w:val="22"/>
          <w:szCs w:val="22"/>
        </w:rPr>
        <w:t xml:space="preserve"> abbreviation.</w:t>
      </w:r>
      <w:r w:rsidR="001E66CB" w:rsidRPr="007703EC">
        <w:rPr>
          <w:rFonts w:ascii="Times New Roman" w:hAnsi="Times New Roman" w:cs="Times New Roman"/>
          <w:sz w:val="22"/>
          <w:szCs w:val="22"/>
        </w:rPr>
        <w:t xml:space="preserve"> </w:t>
      </w:r>
      <w:r w:rsidRPr="007703EC">
        <w:rPr>
          <w:rFonts w:ascii="Times New Roman" w:hAnsi="Times New Roman" w:cs="Times New Roman"/>
          <w:sz w:val="22"/>
          <w:szCs w:val="22"/>
        </w:rPr>
        <w:t>Papers concerning prediction</w:t>
      </w:r>
      <w:r w:rsidR="00AD4B10" w:rsidRPr="007703EC">
        <w:rPr>
          <w:rFonts w:ascii="Times New Roman" w:hAnsi="Times New Roman" w:cs="Times New Roman"/>
          <w:sz w:val="22"/>
          <w:szCs w:val="22"/>
        </w:rPr>
        <w:t xml:space="preserve"> and analysis </w:t>
      </w:r>
      <w:r w:rsidRPr="007703EC">
        <w:rPr>
          <w:rFonts w:ascii="Times New Roman" w:hAnsi="Times New Roman" w:cs="Times New Roman"/>
          <w:sz w:val="22"/>
          <w:szCs w:val="22"/>
        </w:rPr>
        <w:t>of sports injuries were included.</w:t>
      </w:r>
      <w:r w:rsidR="008D0F1A" w:rsidRPr="007703EC">
        <w:rPr>
          <w:rFonts w:ascii="Times New Roman" w:hAnsi="Times New Roman" w:cs="Times New Roman"/>
          <w:sz w:val="22"/>
          <w:szCs w:val="22"/>
        </w:rPr>
        <w:t xml:space="preserve"> </w:t>
      </w:r>
      <w:r w:rsidR="00C96D09" w:rsidRPr="007703EC">
        <w:rPr>
          <w:rFonts w:ascii="Times New Roman" w:hAnsi="Times New Roman" w:cs="Times New Roman"/>
          <w:sz w:val="22"/>
          <w:szCs w:val="22"/>
        </w:rPr>
        <w:t xml:space="preserve">Any papers that could not be accessed or where not </w:t>
      </w:r>
      <w:r w:rsidR="00AD4B10" w:rsidRPr="007703EC">
        <w:rPr>
          <w:rFonts w:ascii="Times New Roman" w:hAnsi="Times New Roman" w:cs="Times New Roman"/>
          <w:sz w:val="22"/>
          <w:szCs w:val="22"/>
        </w:rPr>
        <w:t>available</w:t>
      </w:r>
      <w:r w:rsidR="00C96D09" w:rsidRPr="007703EC">
        <w:rPr>
          <w:rFonts w:ascii="Times New Roman" w:hAnsi="Times New Roman" w:cs="Times New Roman"/>
          <w:sz w:val="22"/>
          <w:szCs w:val="22"/>
        </w:rPr>
        <w:t xml:space="preserve"> in English were excluded. </w:t>
      </w:r>
      <w:r w:rsidR="0086242B" w:rsidRPr="007703EC">
        <w:rPr>
          <w:rFonts w:ascii="Times New Roman" w:hAnsi="Times New Roman" w:cs="Times New Roman"/>
          <w:sz w:val="22"/>
          <w:szCs w:val="22"/>
        </w:rPr>
        <w:t>Forty</w:t>
      </w:r>
      <w:r w:rsidR="000826EF" w:rsidRPr="007703EC">
        <w:rPr>
          <w:rFonts w:ascii="Times New Roman" w:hAnsi="Times New Roman" w:cs="Times New Roman"/>
          <w:sz w:val="22"/>
          <w:szCs w:val="22"/>
        </w:rPr>
        <w:t xml:space="preserve"> </w:t>
      </w:r>
      <w:r w:rsidR="001C2DAF" w:rsidRPr="007703EC">
        <w:rPr>
          <w:rFonts w:ascii="Times New Roman" w:hAnsi="Times New Roman" w:cs="Times New Roman"/>
          <w:sz w:val="22"/>
          <w:szCs w:val="22"/>
        </w:rPr>
        <w:t xml:space="preserve">original research papers </w:t>
      </w:r>
      <w:r w:rsidR="00B536A7" w:rsidRPr="007703EC">
        <w:rPr>
          <w:rFonts w:ascii="Times New Roman" w:hAnsi="Times New Roman" w:cs="Times New Roman"/>
          <w:sz w:val="22"/>
          <w:szCs w:val="22"/>
        </w:rPr>
        <w:t>and</w:t>
      </w:r>
      <w:r w:rsidR="001C5F8D" w:rsidRPr="007703EC">
        <w:rPr>
          <w:rFonts w:ascii="Times New Roman" w:hAnsi="Times New Roman" w:cs="Times New Roman"/>
          <w:sz w:val="22"/>
          <w:szCs w:val="22"/>
        </w:rPr>
        <w:t xml:space="preserve"> </w:t>
      </w:r>
      <w:r w:rsidR="0029650A" w:rsidRPr="007703EC">
        <w:rPr>
          <w:rFonts w:ascii="Times New Roman" w:hAnsi="Times New Roman" w:cs="Times New Roman"/>
          <w:sz w:val="22"/>
          <w:szCs w:val="22"/>
        </w:rPr>
        <w:t>eight</w:t>
      </w:r>
      <w:r w:rsidR="00C64ADF" w:rsidRPr="007703EC">
        <w:rPr>
          <w:rFonts w:ascii="Times New Roman" w:hAnsi="Times New Roman" w:cs="Times New Roman"/>
          <w:sz w:val="22"/>
          <w:szCs w:val="22"/>
        </w:rPr>
        <w:t xml:space="preserve"> review articles</w:t>
      </w:r>
      <w:r w:rsidR="00B536A7" w:rsidRPr="007703EC">
        <w:rPr>
          <w:rFonts w:ascii="Times New Roman" w:hAnsi="Times New Roman" w:cs="Times New Roman"/>
          <w:sz w:val="22"/>
          <w:szCs w:val="22"/>
        </w:rPr>
        <w:t xml:space="preserve"> were selected based on the criteria described</w:t>
      </w:r>
      <w:r w:rsidR="00C64ADF" w:rsidRPr="007703EC">
        <w:rPr>
          <w:rFonts w:ascii="Times New Roman" w:hAnsi="Times New Roman" w:cs="Times New Roman"/>
          <w:sz w:val="22"/>
          <w:szCs w:val="22"/>
        </w:rPr>
        <w:t>.</w:t>
      </w:r>
      <w:r w:rsidRPr="007703EC">
        <w:rPr>
          <w:rFonts w:ascii="Times New Roman" w:hAnsi="Times New Roman" w:cs="Times New Roman"/>
          <w:sz w:val="22"/>
          <w:szCs w:val="22"/>
        </w:rPr>
        <w:t xml:space="preserve"> A brief background </w:t>
      </w:r>
      <w:r w:rsidR="00FC7ADA" w:rsidRPr="007703EC">
        <w:rPr>
          <w:rFonts w:ascii="Times New Roman" w:hAnsi="Times New Roman" w:cs="Times New Roman"/>
          <w:sz w:val="22"/>
          <w:szCs w:val="22"/>
        </w:rPr>
        <w:t xml:space="preserve">on each algorithm </w:t>
      </w:r>
      <w:r w:rsidRPr="007703EC">
        <w:rPr>
          <w:rFonts w:ascii="Times New Roman" w:hAnsi="Times New Roman" w:cs="Times New Roman"/>
          <w:sz w:val="22"/>
          <w:szCs w:val="22"/>
        </w:rPr>
        <w:t xml:space="preserve">was </w:t>
      </w:r>
      <w:r w:rsidR="00636BE5" w:rsidRPr="007703EC">
        <w:rPr>
          <w:rFonts w:ascii="Times New Roman" w:hAnsi="Times New Roman" w:cs="Times New Roman"/>
          <w:sz w:val="22"/>
          <w:szCs w:val="22"/>
        </w:rPr>
        <w:t>incorporated</w:t>
      </w:r>
      <w:r w:rsidRPr="007703EC">
        <w:rPr>
          <w:rFonts w:ascii="Times New Roman" w:hAnsi="Times New Roman" w:cs="Times New Roman"/>
          <w:sz w:val="22"/>
          <w:szCs w:val="22"/>
        </w:rPr>
        <w:t xml:space="preserve"> to provide context. </w:t>
      </w:r>
      <w:r w:rsidR="00060942" w:rsidRPr="007703EC">
        <w:rPr>
          <w:rFonts w:ascii="Times New Roman" w:hAnsi="Times New Roman" w:cs="Times New Roman"/>
          <w:sz w:val="22"/>
          <w:szCs w:val="22"/>
        </w:rPr>
        <w:t>Of note, we have exclude</w:t>
      </w:r>
      <w:r w:rsidR="00BC132B" w:rsidRPr="007703EC">
        <w:rPr>
          <w:rFonts w:ascii="Times New Roman" w:hAnsi="Times New Roman" w:cs="Times New Roman"/>
          <w:sz w:val="22"/>
          <w:szCs w:val="22"/>
        </w:rPr>
        <w:t>d</w:t>
      </w:r>
      <w:r w:rsidR="00060942" w:rsidRPr="007703EC">
        <w:rPr>
          <w:rFonts w:ascii="Times New Roman" w:hAnsi="Times New Roman" w:cs="Times New Roman"/>
          <w:sz w:val="22"/>
          <w:szCs w:val="22"/>
        </w:rPr>
        <w:t xml:space="preserve"> papers primarily relying on linear or logistic regression as we feel these algorithms </w:t>
      </w:r>
      <w:r w:rsidR="00101E32" w:rsidRPr="007703EC">
        <w:rPr>
          <w:rFonts w:ascii="Times New Roman" w:hAnsi="Times New Roman" w:cs="Times New Roman"/>
          <w:sz w:val="22"/>
          <w:szCs w:val="22"/>
        </w:rPr>
        <w:t xml:space="preserve">do not </w:t>
      </w:r>
      <w:r w:rsidR="00060942" w:rsidRPr="007703EC">
        <w:rPr>
          <w:rFonts w:ascii="Times New Roman" w:hAnsi="Times New Roman" w:cs="Times New Roman"/>
          <w:sz w:val="22"/>
          <w:szCs w:val="22"/>
        </w:rPr>
        <w:t>represent the cutting edge of predictive analysis</w:t>
      </w:r>
      <w:r w:rsidR="313D691F" w:rsidRPr="007703EC">
        <w:rPr>
          <w:rFonts w:ascii="Times New Roman" w:hAnsi="Times New Roman" w:cs="Times New Roman"/>
          <w:sz w:val="22"/>
          <w:szCs w:val="22"/>
        </w:rPr>
        <w:t xml:space="preserve"> and have been addressed elsewhere in the literature</w:t>
      </w:r>
      <w:r w:rsidR="00060942" w:rsidRPr="007703EC">
        <w:rPr>
          <w:rFonts w:ascii="Times New Roman" w:hAnsi="Times New Roman" w:cs="Times New Roman"/>
          <w:sz w:val="22"/>
          <w:szCs w:val="22"/>
        </w:rPr>
        <w:t>.</w:t>
      </w:r>
    </w:p>
    <w:p w14:paraId="7C720422" w14:textId="63283072" w:rsidR="1B74F6BD" w:rsidRPr="007703EC" w:rsidRDefault="1B74F6BD" w:rsidP="00E13E12">
      <w:pPr>
        <w:spacing w:line="480" w:lineRule="auto"/>
        <w:jc w:val="both"/>
        <w:rPr>
          <w:rFonts w:ascii="Times New Roman" w:hAnsi="Times New Roman" w:cs="Times New Roman"/>
          <w:b/>
          <w:bCs/>
          <w:sz w:val="22"/>
          <w:szCs w:val="22"/>
        </w:rPr>
      </w:pPr>
    </w:p>
    <w:p w14:paraId="310E6E0E" w14:textId="7B169F75" w:rsidR="03108F5F" w:rsidRPr="007703EC" w:rsidRDefault="09CD87AC" w:rsidP="00E13E12">
      <w:pPr>
        <w:pStyle w:val="ListParagraph"/>
        <w:numPr>
          <w:ilvl w:val="0"/>
          <w:numId w:val="28"/>
        </w:numPr>
        <w:spacing w:line="480" w:lineRule="auto"/>
        <w:jc w:val="both"/>
        <w:rPr>
          <w:rFonts w:ascii="Times New Roman" w:hAnsi="Times New Roman" w:cs="Times New Roman"/>
          <w:b/>
          <w:bCs/>
          <w:sz w:val="22"/>
          <w:szCs w:val="22"/>
        </w:rPr>
      </w:pPr>
      <w:r w:rsidRPr="09CD87AC">
        <w:rPr>
          <w:rFonts w:ascii="Times New Roman" w:hAnsi="Times New Roman" w:cs="Times New Roman"/>
          <w:b/>
          <w:bCs/>
          <w:sz w:val="22"/>
          <w:szCs w:val="22"/>
        </w:rPr>
        <w:t>Results</w:t>
      </w:r>
    </w:p>
    <w:p w14:paraId="0FF5A6ED" w14:textId="6E6B2D8A" w:rsidR="1B74F6BD" w:rsidRPr="007703EC" w:rsidRDefault="1B74F6BD" w:rsidP="00E13E12">
      <w:pPr>
        <w:spacing w:line="480" w:lineRule="auto"/>
        <w:jc w:val="both"/>
        <w:rPr>
          <w:rFonts w:ascii="Times New Roman" w:hAnsi="Times New Roman" w:cs="Times New Roman"/>
          <w:sz w:val="22"/>
          <w:szCs w:val="22"/>
        </w:rPr>
      </w:pPr>
    </w:p>
    <w:p w14:paraId="15CF678E" w14:textId="389E2190" w:rsidR="00D45F69" w:rsidRDefault="593C7D33"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R</w:t>
      </w:r>
      <w:r w:rsidR="07B86669" w:rsidRPr="007703EC">
        <w:rPr>
          <w:rFonts w:ascii="Times New Roman" w:hAnsi="Times New Roman" w:cs="Times New Roman"/>
          <w:sz w:val="22"/>
          <w:szCs w:val="22"/>
        </w:rPr>
        <w:t xml:space="preserve">esults of the comprehensive literature review </w:t>
      </w:r>
      <w:r w:rsidR="00BA6806" w:rsidRPr="007703EC">
        <w:rPr>
          <w:rFonts w:ascii="Times New Roman" w:hAnsi="Times New Roman" w:cs="Times New Roman"/>
          <w:sz w:val="22"/>
          <w:szCs w:val="22"/>
        </w:rPr>
        <w:t>are</w:t>
      </w:r>
      <w:r w:rsidR="07B86669" w:rsidRPr="007703EC">
        <w:rPr>
          <w:rFonts w:ascii="Times New Roman" w:hAnsi="Times New Roman" w:cs="Times New Roman"/>
          <w:sz w:val="22"/>
          <w:szCs w:val="22"/>
        </w:rPr>
        <w:t xml:space="preserve"> summarized below. </w:t>
      </w:r>
      <w:r w:rsidR="5B37D763" w:rsidRPr="007703EC">
        <w:rPr>
          <w:rFonts w:ascii="Times New Roman" w:hAnsi="Times New Roman" w:cs="Times New Roman"/>
          <w:sz w:val="22"/>
          <w:szCs w:val="22"/>
        </w:rPr>
        <w:t>Each s</w:t>
      </w:r>
      <w:r w:rsidR="1FC7BF30" w:rsidRPr="007703EC">
        <w:rPr>
          <w:rFonts w:ascii="Times New Roman" w:hAnsi="Times New Roman" w:cs="Times New Roman"/>
          <w:sz w:val="22"/>
          <w:szCs w:val="22"/>
        </w:rPr>
        <w:t>ection</w:t>
      </w:r>
      <w:r w:rsidR="5B37D763" w:rsidRPr="007703EC">
        <w:rPr>
          <w:rFonts w:ascii="Times New Roman" w:hAnsi="Times New Roman" w:cs="Times New Roman"/>
          <w:sz w:val="22"/>
          <w:szCs w:val="22"/>
        </w:rPr>
        <w:t xml:space="preserve"> includes a brief background</w:t>
      </w:r>
      <w:r w:rsidR="06F46105" w:rsidRPr="007703EC">
        <w:rPr>
          <w:rFonts w:ascii="Times New Roman" w:hAnsi="Times New Roman" w:cs="Times New Roman"/>
          <w:sz w:val="22"/>
          <w:szCs w:val="22"/>
        </w:rPr>
        <w:t xml:space="preserve"> on the relevant algorithm</w:t>
      </w:r>
      <w:r w:rsidR="5B37D763" w:rsidRPr="007703EC">
        <w:rPr>
          <w:rFonts w:ascii="Times New Roman" w:hAnsi="Times New Roman" w:cs="Times New Roman"/>
          <w:sz w:val="22"/>
          <w:szCs w:val="22"/>
        </w:rPr>
        <w:t xml:space="preserve"> </w:t>
      </w:r>
      <w:r w:rsidR="00D62AE5" w:rsidRPr="007703EC">
        <w:rPr>
          <w:rFonts w:ascii="Times New Roman" w:hAnsi="Times New Roman" w:cs="Times New Roman"/>
          <w:sz w:val="22"/>
          <w:szCs w:val="22"/>
        </w:rPr>
        <w:t>to</w:t>
      </w:r>
      <w:r w:rsidR="5B37D763" w:rsidRPr="007703EC">
        <w:rPr>
          <w:rFonts w:ascii="Times New Roman" w:hAnsi="Times New Roman" w:cs="Times New Roman"/>
          <w:sz w:val="22"/>
          <w:szCs w:val="22"/>
        </w:rPr>
        <w:t xml:space="preserve"> provide context. Results of </w:t>
      </w:r>
      <w:r w:rsidR="237DBAB8" w:rsidRPr="007703EC">
        <w:rPr>
          <w:rFonts w:ascii="Times New Roman" w:hAnsi="Times New Roman" w:cs="Times New Roman"/>
          <w:sz w:val="22"/>
          <w:szCs w:val="22"/>
        </w:rPr>
        <w:t xml:space="preserve">articles surveyed are then summarized in each </w:t>
      </w:r>
      <w:r w:rsidR="237DBAB8" w:rsidRPr="007703EC">
        <w:rPr>
          <w:rFonts w:ascii="Times New Roman" w:hAnsi="Times New Roman" w:cs="Times New Roman"/>
          <w:i/>
          <w:iCs/>
          <w:sz w:val="22"/>
          <w:szCs w:val="22"/>
        </w:rPr>
        <w:t xml:space="preserve">Applications </w:t>
      </w:r>
      <w:r w:rsidR="237DBAB8" w:rsidRPr="007703EC">
        <w:rPr>
          <w:rFonts w:ascii="Times New Roman" w:hAnsi="Times New Roman" w:cs="Times New Roman"/>
          <w:sz w:val="22"/>
          <w:szCs w:val="22"/>
        </w:rPr>
        <w:t xml:space="preserve">section. </w:t>
      </w:r>
      <w:r w:rsidR="07B86669" w:rsidRPr="007703EC">
        <w:rPr>
          <w:rFonts w:ascii="Times New Roman" w:hAnsi="Times New Roman" w:cs="Times New Roman"/>
          <w:sz w:val="22"/>
          <w:szCs w:val="22"/>
        </w:rPr>
        <w:t xml:space="preserve">Papers </w:t>
      </w:r>
      <w:r w:rsidR="04FD94B9" w:rsidRPr="007703EC">
        <w:rPr>
          <w:rFonts w:ascii="Times New Roman" w:hAnsi="Times New Roman" w:cs="Times New Roman"/>
          <w:sz w:val="22"/>
          <w:szCs w:val="22"/>
        </w:rPr>
        <w:t>were sorted</w:t>
      </w:r>
      <w:r w:rsidR="2C45F526" w:rsidRPr="007703EC">
        <w:rPr>
          <w:rFonts w:ascii="Times New Roman" w:hAnsi="Times New Roman" w:cs="Times New Roman"/>
          <w:sz w:val="22"/>
          <w:szCs w:val="22"/>
        </w:rPr>
        <w:t xml:space="preserve"> into these sections</w:t>
      </w:r>
      <w:r w:rsidR="04FD94B9" w:rsidRPr="007703EC">
        <w:rPr>
          <w:rFonts w:ascii="Times New Roman" w:hAnsi="Times New Roman" w:cs="Times New Roman"/>
          <w:sz w:val="22"/>
          <w:szCs w:val="22"/>
        </w:rPr>
        <w:t xml:space="preserve"> based on algorithm tested.</w:t>
      </w:r>
      <w:r w:rsidR="46E17DBC" w:rsidRPr="007703EC">
        <w:rPr>
          <w:rFonts w:ascii="Times New Roman" w:hAnsi="Times New Roman" w:cs="Times New Roman"/>
          <w:sz w:val="22"/>
          <w:szCs w:val="22"/>
        </w:rPr>
        <w:t xml:space="preserve"> </w:t>
      </w:r>
      <w:r w:rsidR="005704EA" w:rsidRPr="007703EC">
        <w:rPr>
          <w:rFonts w:ascii="Times New Roman" w:hAnsi="Times New Roman" w:cs="Times New Roman"/>
          <w:sz w:val="22"/>
          <w:szCs w:val="22"/>
        </w:rPr>
        <w:t>When</w:t>
      </w:r>
      <w:r w:rsidR="3D407F99" w:rsidRPr="007703EC">
        <w:rPr>
          <w:rFonts w:ascii="Times New Roman" w:hAnsi="Times New Roman" w:cs="Times New Roman"/>
          <w:sz w:val="22"/>
          <w:szCs w:val="22"/>
        </w:rPr>
        <w:t xml:space="preserve"> </w:t>
      </w:r>
      <w:r w:rsidR="46E17DBC" w:rsidRPr="007703EC">
        <w:rPr>
          <w:rFonts w:ascii="Times New Roman" w:hAnsi="Times New Roman" w:cs="Times New Roman"/>
          <w:sz w:val="22"/>
          <w:szCs w:val="22"/>
        </w:rPr>
        <w:t xml:space="preserve">more than one algorithm was </w:t>
      </w:r>
      <w:r w:rsidR="6AFE9CB0" w:rsidRPr="007703EC">
        <w:rPr>
          <w:rFonts w:ascii="Times New Roman" w:hAnsi="Times New Roman" w:cs="Times New Roman"/>
          <w:sz w:val="22"/>
          <w:szCs w:val="22"/>
        </w:rPr>
        <w:t>explored</w:t>
      </w:r>
      <w:r w:rsidR="46E17DBC" w:rsidRPr="007703EC">
        <w:rPr>
          <w:rFonts w:ascii="Times New Roman" w:hAnsi="Times New Roman" w:cs="Times New Roman"/>
          <w:sz w:val="22"/>
          <w:szCs w:val="22"/>
        </w:rPr>
        <w:t xml:space="preserve">, </w:t>
      </w:r>
      <w:r w:rsidR="002F66B9" w:rsidRPr="00B03490">
        <w:rPr>
          <w:rFonts w:ascii="Times New Roman" w:hAnsi="Times New Roman" w:cs="Times New Roman"/>
          <w:color w:val="333333"/>
          <w:sz w:val="22"/>
          <w:szCs w:val="22"/>
          <w:shd w:val="clear" w:color="auto" w:fill="FFFFFF"/>
        </w:rPr>
        <w:t>papers were included in the section with the most effective algorithm and in sections with algorithms that were nearly as successful</w:t>
      </w:r>
      <w:r w:rsidR="0001174A">
        <w:rPr>
          <w:rFonts w:ascii="Times New Roman" w:hAnsi="Times New Roman" w:cs="Times New Roman"/>
          <w:color w:val="333333"/>
          <w:sz w:val="22"/>
          <w:szCs w:val="22"/>
          <w:shd w:val="clear" w:color="auto" w:fill="FFFFFF"/>
        </w:rPr>
        <w:t xml:space="preserve"> where appropriate</w:t>
      </w:r>
      <w:r w:rsidR="007C7CBA" w:rsidRPr="007703EC">
        <w:rPr>
          <w:rFonts w:ascii="Times New Roman" w:hAnsi="Times New Roman" w:cs="Times New Roman"/>
          <w:sz w:val="22"/>
          <w:szCs w:val="22"/>
        </w:rPr>
        <w:t xml:space="preserve">.  </w:t>
      </w:r>
      <w:r w:rsidR="605ECA35" w:rsidRPr="007703EC">
        <w:rPr>
          <w:rFonts w:ascii="Times New Roman" w:hAnsi="Times New Roman" w:cs="Times New Roman"/>
          <w:sz w:val="22"/>
          <w:szCs w:val="22"/>
        </w:rPr>
        <w:t xml:space="preserve">Due to variable study design, and often disparate aims, </w:t>
      </w:r>
      <w:r w:rsidR="588FDAE0" w:rsidRPr="007703EC">
        <w:rPr>
          <w:rFonts w:ascii="Times New Roman" w:hAnsi="Times New Roman" w:cs="Times New Roman"/>
          <w:sz w:val="22"/>
          <w:szCs w:val="22"/>
        </w:rPr>
        <w:t>no</w:t>
      </w:r>
      <w:r w:rsidR="605ECA35" w:rsidRPr="007703EC">
        <w:rPr>
          <w:rFonts w:ascii="Times New Roman" w:hAnsi="Times New Roman" w:cs="Times New Roman"/>
          <w:sz w:val="22"/>
          <w:szCs w:val="22"/>
        </w:rPr>
        <w:t xml:space="preserve"> attempt has been made to directly compare or otherwise aggregate results quantitatively. </w:t>
      </w:r>
      <w:r w:rsidR="053901B9" w:rsidRPr="007703EC">
        <w:rPr>
          <w:rFonts w:ascii="Times New Roman" w:hAnsi="Times New Roman" w:cs="Times New Roman"/>
          <w:sz w:val="22"/>
          <w:szCs w:val="22"/>
        </w:rPr>
        <w:t xml:space="preserve">Instead, we </w:t>
      </w:r>
      <w:r w:rsidR="390C1932" w:rsidRPr="007703EC">
        <w:rPr>
          <w:rFonts w:ascii="Times New Roman" w:hAnsi="Times New Roman" w:cs="Times New Roman"/>
          <w:sz w:val="22"/>
          <w:szCs w:val="22"/>
        </w:rPr>
        <w:t xml:space="preserve">present </w:t>
      </w:r>
      <w:r w:rsidR="053901B9" w:rsidRPr="007703EC">
        <w:rPr>
          <w:rFonts w:ascii="Times New Roman" w:hAnsi="Times New Roman" w:cs="Times New Roman"/>
          <w:sz w:val="22"/>
          <w:szCs w:val="22"/>
        </w:rPr>
        <w:t>overall trends in the discussion. Likewise, trends of shortcomings or pitfalls have been addressed in the discussion section</w:t>
      </w:r>
      <w:r w:rsidR="4453DFF2" w:rsidRPr="007703EC">
        <w:rPr>
          <w:rFonts w:ascii="Times New Roman" w:hAnsi="Times New Roman" w:cs="Times New Roman"/>
          <w:sz w:val="22"/>
          <w:szCs w:val="22"/>
        </w:rPr>
        <w:t xml:space="preserve">. </w:t>
      </w:r>
      <w:r w:rsidR="461EFDA4" w:rsidRPr="007703EC">
        <w:rPr>
          <w:rFonts w:ascii="Times New Roman" w:hAnsi="Times New Roman" w:cs="Times New Roman"/>
          <w:sz w:val="22"/>
          <w:szCs w:val="22"/>
        </w:rPr>
        <w:t xml:space="preserve">Note that due to the diversity of neural network implementations, papers pertaining to </w:t>
      </w:r>
      <w:r w:rsidR="403C9962" w:rsidRPr="007703EC">
        <w:rPr>
          <w:rFonts w:ascii="Times New Roman" w:hAnsi="Times New Roman" w:cs="Times New Roman"/>
          <w:sz w:val="22"/>
          <w:szCs w:val="22"/>
        </w:rPr>
        <w:t xml:space="preserve">neural networks have been further subdivided following a brief introduction to </w:t>
      </w:r>
      <w:r w:rsidR="729883ED" w:rsidRPr="007703EC">
        <w:rPr>
          <w:rFonts w:ascii="Times New Roman" w:hAnsi="Times New Roman" w:cs="Times New Roman"/>
          <w:sz w:val="22"/>
          <w:szCs w:val="22"/>
        </w:rPr>
        <w:t xml:space="preserve">general algorithm </w:t>
      </w:r>
      <w:r w:rsidR="403C9962" w:rsidRPr="007703EC">
        <w:rPr>
          <w:rFonts w:ascii="Times New Roman" w:hAnsi="Times New Roman" w:cs="Times New Roman"/>
          <w:sz w:val="22"/>
          <w:szCs w:val="22"/>
        </w:rPr>
        <w:t xml:space="preserve">architecture. </w:t>
      </w:r>
    </w:p>
    <w:p w14:paraId="16680339" w14:textId="007B5097" w:rsidR="03108F5F" w:rsidRPr="007703EC" w:rsidRDefault="593C7D33"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lastRenderedPageBreak/>
        <w:br/>
      </w:r>
      <w:r w:rsidR="0F35DAEA" w:rsidRPr="007703EC">
        <w:rPr>
          <w:rFonts w:ascii="Times New Roman" w:hAnsi="Times New Roman" w:cs="Times New Roman"/>
          <w:sz w:val="22"/>
          <w:szCs w:val="22"/>
        </w:rPr>
        <w:t xml:space="preserve">3.1. KNN </w:t>
      </w:r>
    </w:p>
    <w:p w14:paraId="745F0A9C" w14:textId="0442696C" w:rsidR="03108F5F" w:rsidRPr="007703EC" w:rsidRDefault="03108F5F" w:rsidP="00E13E12">
      <w:pPr>
        <w:spacing w:line="480" w:lineRule="auto"/>
        <w:jc w:val="both"/>
        <w:rPr>
          <w:rFonts w:ascii="Times New Roman" w:hAnsi="Times New Roman" w:cs="Times New Roman"/>
          <w:i/>
          <w:iCs/>
          <w:sz w:val="22"/>
          <w:szCs w:val="22"/>
        </w:rPr>
      </w:pPr>
    </w:p>
    <w:p w14:paraId="04196DE0" w14:textId="7E972F50" w:rsidR="03108F5F" w:rsidRPr="007703EC" w:rsidRDefault="1814EBAE"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i/>
          <w:iCs/>
          <w:sz w:val="22"/>
          <w:szCs w:val="22"/>
        </w:rPr>
        <w:t>3.1.1. Background</w:t>
      </w:r>
    </w:p>
    <w:p w14:paraId="05A4703B" w14:textId="7A49291B" w:rsidR="03108F5F" w:rsidRPr="007703EC" w:rsidRDefault="03108F5F" w:rsidP="00E13E12">
      <w:pPr>
        <w:spacing w:line="480" w:lineRule="auto"/>
        <w:jc w:val="both"/>
        <w:rPr>
          <w:rFonts w:ascii="Times New Roman" w:hAnsi="Times New Roman" w:cs="Times New Roman"/>
          <w:i/>
          <w:iCs/>
          <w:sz w:val="22"/>
          <w:szCs w:val="22"/>
        </w:rPr>
      </w:pPr>
    </w:p>
    <w:p w14:paraId="3A000BF0" w14:textId="05A67035" w:rsidR="03108F5F" w:rsidRPr="007703EC" w:rsidRDefault="09CD87AC" w:rsidP="00E13E12">
      <w:pPr>
        <w:spacing w:line="480" w:lineRule="auto"/>
        <w:jc w:val="both"/>
        <w:rPr>
          <w:rFonts w:ascii="Times New Roman" w:hAnsi="Times New Roman" w:cs="Times New Roman"/>
          <w:sz w:val="22"/>
          <w:szCs w:val="22"/>
        </w:rPr>
      </w:pPr>
      <w:r w:rsidRPr="09CD87AC">
        <w:rPr>
          <w:rFonts w:ascii="Times New Roman" w:eastAsia="Calibri" w:hAnsi="Times New Roman" w:cs="Times New Roman"/>
          <w:sz w:val="22"/>
          <w:szCs w:val="22"/>
        </w:rPr>
        <w:t xml:space="preserve">K-Nearest Neighbor is a supervised ML algorithm that uses similarity to group data points together to solve regression and classification problems. </w:t>
      </w:r>
      <w:r w:rsidRPr="09CD87AC">
        <w:rPr>
          <w:rFonts w:ascii="Times New Roman" w:hAnsi="Times New Roman" w:cs="Times New Roman"/>
          <w:sz w:val="22"/>
          <w:szCs w:val="22"/>
        </w:rPr>
        <w:t xml:space="preserve">It is widely used in other fields of medicine. For example, in oncology, research using KNN has been able to classify different subtypes of acute myeloid leukemia cells which aid in identifying blood cell ratios </w:t>
      </w:r>
      <w:r w:rsidR="5266A422" w:rsidRPr="09CD87AC">
        <w:rPr>
          <w:rFonts w:ascii="Times New Roman" w:hAnsi="Times New Roman" w:cs="Times New Roman"/>
          <w:sz w:val="22"/>
          <w:szCs w:val="22"/>
        </w:rPr>
        <w:fldChar w:fldCharType="begin"/>
      </w:r>
      <w:r w:rsidR="5266A422" w:rsidRPr="09CD87AC">
        <w:rPr>
          <w:rFonts w:ascii="Times New Roman" w:hAnsi="Times New Roman" w:cs="Times New Roman"/>
          <w:sz w:val="22"/>
          <w:szCs w:val="22"/>
        </w:rPr>
        <w:instrText xml:space="preserve"> ADDIN EN.CITE &lt;EndNote&gt;&lt;Cite SharedGroups="1"&gt;&lt;Author&gt;Prakisya&lt;/Author&gt;&lt;Year&gt;2021&lt;/Year&gt;&lt;RecNum&gt;0&lt;/RecNum&gt;&lt;IDText&gt;Utilization of &amp;lt;i&amp;gt;K&amp;lt;/i&amp;gt;-nearest neighbor algorithm for classification of white blood cells in AML M4, M5, and M7&lt;/IDText&gt;&lt;DisplayText&gt;[15]&lt;/DisplayText&gt;&lt;record&gt;&lt;dates&gt;&lt;pub-dates&gt;&lt;date&gt;2021-05-05&lt;/date&gt;&lt;/pub-dates&gt;&lt;year&gt;2021&lt;/year&gt;&lt;/dates&gt;&lt;isbn&gt;2391-5439&lt;/isbn&gt;&lt;titles&gt;&lt;title&gt;Utilization of &amp;lt;i&amp;gt;K&amp;lt;/i&amp;gt;-nearest neighbor algorithm for classification of white blood cells in AML M4, M5, and M7&lt;/title&gt;&lt;secondary-title&gt;Open Engineering&lt;/secondary-title&gt;&lt;/titles&gt;&lt;pages&gt;662-668&lt;/pages&gt;&lt;number&gt;1&lt;/number&gt;&lt;access-date&gt;2022-07-20T22:17:03&lt;/access-date&gt;&lt;contributors&gt;&lt;authors&gt;&lt;author&gt;Prakisya, Nurcahya Pradana Taufik&lt;/author&gt;&lt;author&gt;Liantoni, Febri&lt;/author&gt;&lt;author&gt;Hatta, Puspanda&lt;/author&gt;&lt;author&gt;Aristyagama, Yusfia Hafid&lt;/author&gt;&lt;author&gt;Setiawan, Andika&lt;/author&gt;&lt;/authors&gt;&lt;/contributors&gt;&lt;added-date format="utc"&gt;1658355459&lt;/added-date&gt;&lt;ref-type name="Journal Article"&gt;17&lt;/ref-type&gt;&lt;rec-number&gt;82&lt;/rec-number&gt;&lt;publisher&gt;Walter de Gruyter GmbH&lt;/publisher&gt;&lt;last-updated-date format="utc"&gt;1658355459&lt;/last-updated-date&gt;&lt;electronic-resource-num&gt;10.1515/eng-2021-0065&lt;/electronic-resource-num&gt;&lt;volume&gt;11&lt;/volume&gt;&lt;/record&gt;&lt;/Cite&gt;&lt;/EndNote&gt;</w:instrText>
      </w:r>
      <w:r w:rsidR="5266A422" w:rsidRPr="09CD87AC">
        <w:rPr>
          <w:rFonts w:ascii="Times New Roman" w:hAnsi="Times New Roman" w:cs="Times New Roman"/>
          <w:sz w:val="22"/>
          <w:szCs w:val="22"/>
        </w:rPr>
        <w:fldChar w:fldCharType="separate"/>
      </w:r>
      <w:r w:rsidRPr="09CD87AC">
        <w:rPr>
          <w:rFonts w:ascii="Times New Roman" w:hAnsi="Times New Roman" w:cs="Times New Roman"/>
          <w:noProof/>
          <w:sz w:val="22"/>
          <w:szCs w:val="22"/>
        </w:rPr>
        <w:t>[15]</w:t>
      </w:r>
      <w:r w:rsidR="5266A422" w:rsidRPr="09CD87AC">
        <w:rPr>
          <w:rFonts w:ascii="Times New Roman" w:hAnsi="Times New Roman" w:cs="Times New Roman"/>
          <w:sz w:val="22"/>
          <w:szCs w:val="22"/>
        </w:rPr>
        <w:fldChar w:fldCharType="end"/>
      </w:r>
      <w:r w:rsidRPr="09CD87AC">
        <w:rPr>
          <w:rFonts w:ascii="Times New Roman" w:hAnsi="Times New Roman" w:cs="Times New Roman"/>
          <w:sz w:val="22"/>
          <w:szCs w:val="22"/>
        </w:rPr>
        <w:t>. K</w:t>
      </w:r>
      <w:r w:rsidRPr="09CD87AC">
        <w:rPr>
          <w:rFonts w:ascii="Times New Roman" w:eastAsia="Calibri" w:hAnsi="Times New Roman" w:cs="Times New Roman"/>
          <w:sz w:val="22"/>
          <w:szCs w:val="22"/>
        </w:rPr>
        <w:t>-Nearest Neighbor</w:t>
      </w:r>
      <w:r w:rsidRPr="09CD87AC">
        <w:rPr>
          <w:rFonts w:ascii="Times New Roman" w:hAnsi="Times New Roman" w:cs="Times New Roman"/>
          <w:sz w:val="22"/>
          <w:szCs w:val="22"/>
        </w:rPr>
        <w:t xml:space="preserve"> has also been used to evaluate and classify degenerative knee joint vibroarthrographic  signals </w:t>
      </w:r>
      <w:r w:rsidR="5266A422" w:rsidRPr="09CD87AC">
        <w:rPr>
          <w:rFonts w:ascii="Times New Roman" w:hAnsi="Times New Roman" w:cs="Times New Roman"/>
          <w:sz w:val="22"/>
          <w:szCs w:val="22"/>
        </w:rPr>
        <w:fldChar w:fldCharType="begin"/>
      </w:r>
      <w:r w:rsidR="5266A422" w:rsidRPr="09CD87AC">
        <w:rPr>
          <w:rFonts w:ascii="Times New Roman" w:hAnsi="Times New Roman" w:cs="Times New Roman"/>
          <w:sz w:val="22"/>
          <w:szCs w:val="22"/>
        </w:rPr>
        <w:instrText xml:space="preserve"> ADDIN EN.CITE &lt;EndNote&gt;&lt;Cite&gt;&lt;Author&gt;Liu&lt;/Author&gt;&lt;Year&gt;2014&lt;/Year&gt;&lt;RecNum&gt;161&lt;/RecNum&gt;&lt;DisplayText&gt;[16]&lt;/DisplayText&gt;&lt;record&gt;&lt;rec-number&gt;161&lt;/rec-number&gt;&lt;foreign-keys&gt;&lt;key app="EN" db-id="wra9w02tnv5exoeedwtpwvdavvaedaffvpaf" timestamp="1658370261" guid="6dd91620-f3f0-46a8-a9fd-462005a4dc33"&gt;161&lt;/key&gt;&lt;/foreign-keys&gt;&lt;ref-type name="Conference Proceedings"&gt;10&lt;/ref-type&gt;&lt;contributors&gt;&lt;authors&gt;&lt;author&gt;K. Liu&lt;/author&gt;&lt;author&gt;X. Luo&lt;/author&gt;&lt;author&gt;S. Yang&lt;/author&gt;&lt;author&gt;S. Cai&lt;/author&gt;&lt;author&gt;F. Zheng&lt;/author&gt;&lt;author&gt;Y. Wu&lt;/author&gt;&lt;/authors&gt;&lt;/contributors&gt;&lt;titles&gt;&lt;title&gt;Classification of knee joint vibroarthrographic signals using k-nearest neighbor algorithm&lt;/title&gt;&lt;secondary-title&gt;2014 IEEE 27th Canadian Conference on Electrical and Computer Engineering (CCECE)&lt;/secondary-title&gt;&lt;alt-title&gt;2014 IEEE 27th Canadian Conference on Electrical and Computer Engineering (CCECE)&lt;/alt-title&gt;&lt;/titles&gt;&lt;pages&gt;1-4&lt;/pages&gt;&lt;dates&gt;&lt;year&gt;2014&lt;/year&gt;&lt;pub-dates&gt;&lt;date&gt;4-7 May 2014&lt;/date&gt;&lt;/pub-dates&gt;&lt;/dates&gt;&lt;isbn&gt;0840-7789&lt;/isbn&gt;&lt;urls&gt;&lt;related-urls&gt;&lt;url&gt;https://ieeexplore.ieee.org/document/6900933/&lt;/url&gt;&lt;/related-urls&gt;&lt;/urls&gt;&lt;electronic-resource-num&gt;10.1109/CCECE.2014.6900933&lt;/electronic-resource-num&gt;&lt;/record&gt;&lt;/Cite&gt;&lt;/EndNote&gt;</w:instrText>
      </w:r>
      <w:r w:rsidR="5266A422" w:rsidRPr="09CD87AC">
        <w:rPr>
          <w:rFonts w:ascii="Times New Roman" w:hAnsi="Times New Roman" w:cs="Times New Roman"/>
          <w:sz w:val="22"/>
          <w:szCs w:val="22"/>
        </w:rPr>
        <w:fldChar w:fldCharType="separate"/>
      </w:r>
      <w:r w:rsidRPr="09CD87AC">
        <w:rPr>
          <w:rFonts w:ascii="Times New Roman" w:hAnsi="Times New Roman" w:cs="Times New Roman"/>
          <w:noProof/>
          <w:sz w:val="22"/>
          <w:szCs w:val="22"/>
        </w:rPr>
        <w:t>[16]</w:t>
      </w:r>
      <w:r w:rsidR="5266A422" w:rsidRPr="09CD87AC">
        <w:rPr>
          <w:rFonts w:ascii="Times New Roman" w:hAnsi="Times New Roman" w:cs="Times New Roman"/>
          <w:sz w:val="22"/>
          <w:szCs w:val="22"/>
        </w:rPr>
        <w:fldChar w:fldCharType="end"/>
      </w:r>
      <w:r w:rsidRPr="09CD87AC">
        <w:rPr>
          <w:rFonts w:ascii="Times New Roman" w:hAnsi="Times New Roman" w:cs="Times New Roman"/>
          <w:sz w:val="22"/>
          <w:szCs w:val="22"/>
        </w:rPr>
        <w:t xml:space="preserve">. </w:t>
      </w:r>
      <w:r w:rsidRPr="09CD87AC">
        <w:rPr>
          <w:rFonts w:ascii="Times New Roman" w:eastAsia="Calibri" w:hAnsi="Times New Roman" w:cs="Times New Roman"/>
          <w:sz w:val="22"/>
          <w:szCs w:val="22"/>
        </w:rPr>
        <w:t xml:space="preserve">The algorithm assumes that similar data points will be found </w:t>
      </w:r>
      <w:proofErr w:type="gramStart"/>
      <w:r w:rsidRPr="09CD87AC">
        <w:rPr>
          <w:rFonts w:ascii="Times New Roman" w:eastAsia="Calibri" w:hAnsi="Times New Roman" w:cs="Times New Roman"/>
          <w:sz w:val="22"/>
          <w:szCs w:val="22"/>
        </w:rPr>
        <w:t>in close proximity to</w:t>
      </w:r>
      <w:proofErr w:type="gramEnd"/>
      <w:r w:rsidRPr="09CD87AC">
        <w:rPr>
          <w:rFonts w:ascii="Times New Roman" w:eastAsia="Calibri" w:hAnsi="Times New Roman" w:cs="Times New Roman"/>
          <w:sz w:val="22"/>
          <w:szCs w:val="22"/>
        </w:rPr>
        <w:t xml:space="preserve"> one another with respect to a given distance function. So, in a basic classification problem, KNN will assign a class to any given data point based on the class of its neighbors. In practice, KNN applies a weighted smoothing function to estimate data density. Weighting is based on </w:t>
      </w:r>
      <w:r w:rsidRPr="09CD87AC">
        <w:rPr>
          <w:rFonts w:ascii="Times New Roman" w:eastAsia="Calibri" w:hAnsi="Times New Roman" w:cs="Times New Roman"/>
          <w:i/>
          <w:iCs/>
          <w:sz w:val="22"/>
          <w:szCs w:val="22"/>
        </w:rPr>
        <w:t xml:space="preserve">K </w:t>
      </w:r>
      <w:r w:rsidRPr="09CD87AC">
        <w:rPr>
          <w:rFonts w:ascii="Times New Roman" w:eastAsia="Calibri" w:hAnsi="Times New Roman" w:cs="Times New Roman"/>
          <w:sz w:val="22"/>
          <w:szCs w:val="22"/>
        </w:rPr>
        <w:t xml:space="preserve">number of neighbors, in essence setting the bin size, resulting in small bins in high density areas and large bins in low density areas. Kernel functions may be applied to further smooth the density estimates. The advantages of KNN include its relative simplicity and ease of implementation, as well as its ability to make accurate predictions using a small data set </w:t>
      </w:r>
      <w:r w:rsidR="5266A422" w:rsidRPr="09CD87AC">
        <w:rPr>
          <w:rFonts w:ascii="Times New Roman" w:eastAsia="Calibri" w:hAnsi="Times New Roman" w:cs="Times New Roman"/>
          <w:sz w:val="22"/>
          <w:szCs w:val="22"/>
        </w:rPr>
        <w:fldChar w:fldCharType="begin"/>
      </w:r>
      <w:r w:rsidR="5266A422" w:rsidRPr="09CD87AC">
        <w:rPr>
          <w:rFonts w:ascii="Times New Roman" w:eastAsia="Calibri" w:hAnsi="Times New Roman" w:cs="Times New Roman"/>
          <w:sz w:val="22"/>
          <w:szCs w:val="22"/>
        </w:rPr>
        <w:instrText xml:space="preserve"> ADDIN EN.CITE &lt;EndNote&gt;&lt;Cite&gt;&lt;Author&gt;Bressan&lt;/Author&gt;&lt;Year&gt;2003&lt;/Year&gt;&lt;RecNum&gt;160&lt;/RecNum&gt;&lt;DisplayText&gt;[17]&lt;/DisplayText&gt;&lt;record&gt;&lt;rec-number&gt;160&lt;/rec-number&gt;&lt;foreign-keys&gt;&lt;key app="EN" db-id="wra9w02tnv5exoeedwtpwvdavvaedaffvpaf" timestamp="1658368034" guid="171bba88-b3dd-41e9-85ea-e428802d49b3"&gt;160&lt;/key&gt;&lt;/foreign-keys&gt;&lt;ref-type name="Journal Article"&gt;17&lt;/ref-type&gt;&lt;contributors&gt;&lt;authors&gt;&lt;author&gt;Bressan, M.&lt;/author&gt;&lt;author&gt;Vitrià, J.&lt;/author&gt;&lt;/authors&gt;&lt;/contributors&gt;&lt;titles&gt;&lt;title&gt;Nonparametric discriminant analysis and nearest neighbor classification&lt;/title&gt;&lt;secondary-title&gt;Pattern Recognition Letters&lt;/secondary-title&gt;&lt;/titles&gt;&lt;periodical&gt;&lt;full-title&gt;Pattern Recognition Letters&lt;/full-title&gt;&lt;/periodical&gt;&lt;pages&gt;2743-2749&lt;/pages&gt;&lt;volume&gt;24&lt;/volume&gt;&lt;number&gt;15&lt;/number&gt;&lt;section&gt;2743&lt;/section&gt;&lt;keywords&gt;&lt;keyword&gt;Nearest neighbors classifier&lt;/keyword&gt;&lt;keyword&gt;Nonparametric discriminant analysis&lt;/keyword&gt;&lt;keyword&gt;Face recognition&lt;/keyword&gt;&lt;/keywords&gt;&lt;dates&gt;&lt;year&gt;2003&lt;/year&gt;&lt;pub-dates&gt;&lt;date&gt;2003/11/01/&lt;/date&gt;&lt;/pub-dates&gt;&lt;/dates&gt;&lt;isbn&gt;01678655&lt;/isbn&gt;&lt;urls&gt;&lt;related-urls&gt;&lt;url&gt;https://www.sciencedirect.com/science/article/pii/S016786550300117X&lt;/url&gt;&lt;/related-urls&gt;&lt;/urls&gt;&lt;electronic-resource-num&gt;10.1016/s0167-8655(03)00117-x&lt;/electronic-resource-num&gt;&lt;/record&gt;&lt;/Cite&gt;&lt;/EndNote&gt;</w:instrText>
      </w:r>
      <w:r w:rsidR="5266A422" w:rsidRPr="09CD87AC">
        <w:rPr>
          <w:rFonts w:ascii="Times New Roman" w:eastAsia="Calibri" w:hAnsi="Times New Roman" w:cs="Times New Roman"/>
          <w:sz w:val="22"/>
          <w:szCs w:val="22"/>
        </w:rPr>
        <w:fldChar w:fldCharType="separate"/>
      </w:r>
      <w:r w:rsidRPr="09CD87AC">
        <w:rPr>
          <w:rFonts w:ascii="Times New Roman" w:eastAsia="Calibri" w:hAnsi="Times New Roman" w:cs="Times New Roman"/>
          <w:noProof/>
          <w:sz w:val="22"/>
          <w:szCs w:val="22"/>
        </w:rPr>
        <w:t>[17]</w:t>
      </w:r>
      <w:r w:rsidR="5266A422" w:rsidRPr="09CD87AC">
        <w:rPr>
          <w:rFonts w:ascii="Times New Roman" w:eastAsia="Calibri" w:hAnsi="Times New Roman" w:cs="Times New Roman"/>
          <w:sz w:val="22"/>
          <w:szCs w:val="22"/>
        </w:rPr>
        <w:fldChar w:fldCharType="end"/>
      </w:r>
      <w:r w:rsidRPr="09CD87AC">
        <w:rPr>
          <w:rFonts w:ascii="Times New Roman" w:eastAsia="Calibri" w:hAnsi="Times New Roman" w:cs="Times New Roman"/>
          <w:sz w:val="22"/>
          <w:szCs w:val="22"/>
        </w:rPr>
        <w:t xml:space="preserve">. However, when applied to very large data sets, the KNN algorithm becomes proportionally more complex and inefficient. While this problem is not insurmountable, it does necessitate mathematical condensing as well as dimensionality reduction </w:t>
      </w:r>
      <w:r w:rsidR="5266A422" w:rsidRPr="09CD87AC">
        <w:rPr>
          <w:rFonts w:ascii="Times New Roman" w:eastAsia="Calibri" w:hAnsi="Times New Roman" w:cs="Times New Roman"/>
          <w:sz w:val="22"/>
          <w:szCs w:val="22"/>
        </w:rPr>
        <w:fldChar w:fldCharType="begin"/>
      </w:r>
      <w:r w:rsidR="5266A422" w:rsidRPr="09CD87AC">
        <w:rPr>
          <w:rFonts w:ascii="Times New Roman" w:eastAsia="Calibri" w:hAnsi="Times New Roman" w:cs="Times New Roman"/>
          <w:sz w:val="22"/>
          <w:szCs w:val="22"/>
        </w:rPr>
        <w:instrText xml:space="preserve"> ADDIN EN.CITE &lt;EndNote&gt;&lt;Cite&gt;&lt;Author&gt;Alpaydin&lt;/Author&gt;&lt;Year&gt;2020&lt;/Year&gt;&lt;RecNum&gt;118&lt;/RecNum&gt;&lt;DisplayText&gt;[2, 18]&lt;/DisplayText&gt;&lt;record&gt;&lt;rec-number&gt;118&lt;/rec-number&gt;&lt;foreign-keys&gt;&lt;key app="EN" db-id="wra9w02tnv5exoeedwtpwvdavvaedaffvpaf" timestamp="1657917007" guid="c7d98802-4175-4283-aef1-fd882077b865"&gt;118&lt;/key&gt;&lt;/foreign-keys&gt;&lt;ref-type name="Book"&gt;6&lt;/ref-type&gt;&lt;contributors&gt;&lt;authors&gt;&lt;author&gt;Alpaydin, Ethem&lt;/author&gt;&lt;/authors&gt;&lt;/contributors&gt;&lt;titles&gt;&lt;title&gt;Introduction to machine learning&lt;/title&gt;&lt;/titles&gt;&lt;dates&gt;&lt;year&gt;2020&lt;/year&gt;&lt;/dates&gt;&lt;publisher&gt;MIT press&lt;/publisher&gt;&lt;isbn&gt;0262043793&lt;/isbn&gt;&lt;urls&gt;&lt;/urls&gt;&lt;/record&gt;&lt;/Cite&gt;&lt;Cite SharedGroups="1"&gt;&lt;Author&gt;Zhang&lt;/Author&gt;&lt;Year&gt;2016&lt;/Year&gt;&lt;RecNum&gt;0&lt;/RecNum&gt;&lt;IDText&gt;Introduction to machine learning: k-nearest neighbors&lt;/IDText&gt;&lt;record&gt;&lt;dates&gt;&lt;pub-dates&gt;&lt;date&gt;2016-06-01&lt;/date&gt;&lt;/pub-dates&gt;&lt;year&gt;2016&lt;/year&gt;&lt;/dates&gt;&lt;urls&gt;&lt;related-urls&gt;&lt;url&gt;http://europepmc.org/articles/pmc4916348?pdf=render&lt;/url&gt;&lt;/related-urls&gt;&lt;/urls&gt;&lt;isbn&gt;2305-5839&lt;/isbn&gt;&lt;titles&gt;&lt;title&gt;Introduction to machine learning: k-nearest neighbors&lt;/title&gt;&lt;secondary-title&gt;Annals of Translational Medicine&lt;/secondary-title&gt;&lt;/titles&gt;&lt;pages&gt;218-218&lt;/pages&gt;&lt;number&gt;11&lt;/number&gt;&lt;access-date&gt;2022-07-20T18:24:20&lt;/access-date&gt;&lt;contributors&gt;&lt;authors&gt;&lt;author&gt;Zhang, Zhongheng&lt;/author&gt;&lt;/authors&gt;&lt;/contributors&gt;&lt;added-date format="utc"&gt;1658356641&lt;/added-date&gt;&lt;notes&gt;OA status: green_published&lt;/notes&gt;&lt;ref-type name="Journal Article"&gt;17&lt;/ref-type&gt;&lt;rec-number&gt;84&lt;/rec-number&gt;&lt;publisher&gt;AME Publishing Company&lt;/publisher&gt;&lt;last-updated-date format="utc"&gt;1658356641&lt;/last-updated-date&gt;&lt;electronic-resource-num&gt;10.21037/atm.2016.03.37&lt;/electronic-resource-num&gt;&lt;volume&gt;4&lt;/volume&gt;&lt;/record&gt;&lt;/Cite&gt;&lt;/EndNote&gt;</w:instrText>
      </w:r>
      <w:r w:rsidR="5266A422" w:rsidRPr="09CD87AC">
        <w:rPr>
          <w:rFonts w:ascii="Times New Roman" w:eastAsia="Calibri" w:hAnsi="Times New Roman" w:cs="Times New Roman"/>
          <w:sz w:val="22"/>
          <w:szCs w:val="22"/>
        </w:rPr>
        <w:fldChar w:fldCharType="separate"/>
      </w:r>
      <w:r w:rsidRPr="09CD87AC">
        <w:rPr>
          <w:rFonts w:ascii="Times New Roman" w:eastAsia="Calibri" w:hAnsi="Times New Roman" w:cs="Times New Roman"/>
          <w:noProof/>
          <w:sz w:val="22"/>
          <w:szCs w:val="22"/>
        </w:rPr>
        <w:t>[2, 18]</w:t>
      </w:r>
      <w:r w:rsidR="5266A422" w:rsidRPr="09CD87AC">
        <w:rPr>
          <w:rFonts w:ascii="Times New Roman" w:eastAsia="Calibri" w:hAnsi="Times New Roman" w:cs="Times New Roman"/>
          <w:sz w:val="22"/>
          <w:szCs w:val="22"/>
        </w:rPr>
        <w:fldChar w:fldCharType="end"/>
      </w:r>
      <w:r w:rsidRPr="09CD87AC">
        <w:rPr>
          <w:rFonts w:ascii="Times New Roman" w:eastAsia="Calibri" w:hAnsi="Times New Roman" w:cs="Times New Roman"/>
          <w:sz w:val="22"/>
          <w:szCs w:val="22"/>
        </w:rPr>
        <w:t xml:space="preserve">. </w:t>
      </w:r>
    </w:p>
    <w:p w14:paraId="0670B814" w14:textId="07502F8E" w:rsidR="03108F5F" w:rsidRPr="007703EC" w:rsidRDefault="03108F5F" w:rsidP="00E13E12">
      <w:pPr>
        <w:spacing w:line="480" w:lineRule="auto"/>
        <w:jc w:val="both"/>
        <w:rPr>
          <w:rFonts w:ascii="Times New Roman" w:hAnsi="Times New Roman" w:cs="Times New Roman"/>
          <w:i/>
          <w:iCs/>
          <w:sz w:val="22"/>
          <w:szCs w:val="22"/>
        </w:rPr>
      </w:pPr>
    </w:p>
    <w:p w14:paraId="21847F09" w14:textId="08885CCD" w:rsidR="03108F5F" w:rsidRPr="007703EC" w:rsidRDefault="00DA1D45"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i/>
          <w:iCs/>
          <w:sz w:val="22"/>
          <w:szCs w:val="22"/>
        </w:rPr>
        <w:t>3.1.2. Application</w:t>
      </w:r>
    </w:p>
    <w:p w14:paraId="33221509" w14:textId="7EF402E2" w:rsidR="03108F5F" w:rsidRPr="007703EC" w:rsidRDefault="03108F5F" w:rsidP="00E13E12">
      <w:pPr>
        <w:spacing w:line="480" w:lineRule="auto"/>
        <w:jc w:val="both"/>
        <w:rPr>
          <w:rFonts w:ascii="Times New Roman" w:hAnsi="Times New Roman" w:cs="Times New Roman"/>
          <w:i/>
          <w:iCs/>
          <w:sz w:val="22"/>
          <w:szCs w:val="22"/>
        </w:rPr>
      </w:pPr>
    </w:p>
    <w:p w14:paraId="27EC1FAD" w14:textId="54B7EC7C" w:rsidR="03108F5F" w:rsidRPr="007703EC" w:rsidRDefault="09CD87AC" w:rsidP="00E13E12">
      <w:pPr>
        <w:spacing w:line="480" w:lineRule="auto"/>
        <w:jc w:val="both"/>
        <w:rPr>
          <w:rFonts w:ascii="Times New Roman" w:hAnsi="Times New Roman" w:cs="Times New Roman"/>
          <w:sz w:val="22"/>
          <w:szCs w:val="22"/>
        </w:rPr>
      </w:pPr>
      <w:r w:rsidRPr="09CD87AC">
        <w:rPr>
          <w:rFonts w:ascii="Times New Roman" w:hAnsi="Times New Roman" w:cs="Times New Roman"/>
          <w:sz w:val="22"/>
          <w:szCs w:val="22"/>
        </w:rPr>
        <w:t xml:space="preserve">In sports medicine, special sensors like accelerometers, gyroscopes, infrared sensors, and magnetometers can be attached to athletes to collect data. Using data collected from different body parts of athletes, KNN analyzes and determines certain behaviors for athletes in unique sporting events. With this recognition model, patterns predisposing to injury can be determined, allowing for potential injury prevention </w:t>
      </w:r>
      <w:r w:rsidR="64525B28" w:rsidRPr="09CD87AC">
        <w:rPr>
          <w:rFonts w:ascii="Times New Roman" w:hAnsi="Times New Roman" w:cs="Times New Roman"/>
          <w:sz w:val="22"/>
          <w:szCs w:val="22"/>
        </w:rPr>
        <w:fldChar w:fldCharType="begin"/>
      </w:r>
      <w:r w:rsidR="64525B28" w:rsidRPr="09CD87AC">
        <w:rPr>
          <w:rFonts w:ascii="Times New Roman" w:hAnsi="Times New Roman" w:cs="Times New Roman"/>
          <w:sz w:val="22"/>
          <w:szCs w:val="22"/>
        </w:rPr>
        <w:instrText xml:space="preserve"> ADDIN EN.CITE &lt;EndNote&gt;&lt;Cite&gt;&lt;Author&gt;Chen&lt;/Author&gt;&lt;Year&gt;2021&lt;/Year&gt;&lt;RecNum&gt;78&lt;/RecNum&gt;&lt;DisplayText&gt;[19]&lt;/DisplayText&gt;&lt;record&gt;&lt;rec-number&gt;78&lt;/rec-number&gt;&lt;foreign-keys&gt;&lt;key app="EN" db-id="wra9w02tnv5exoeedwtpwvdavvaedaffvpaf" timestamp="1655337725" guid="e0db99d9-de01-4916-9f0b-195a4a803af8"&gt;78&lt;/key&gt;&lt;/foreign-keys&gt;&lt;ref-type name="Journal Article"&gt;17&lt;/ref-type&gt;&lt;contributors&gt;&lt;authors&gt;&lt;author&gt;Chen, Xiao&lt;/author&gt;&lt;author&gt;Yuan, Guoliang&lt;/author&gt;&lt;author&gt;Khan, Fazlullah&lt;/author&gt;&lt;/authors&gt;&lt;secondary-authors&gt;&lt;author&gt;Khan, Fazlullah&lt;/author&gt;&lt;/secondary-authors&gt;&lt;/contributors&gt;&lt;titles&gt;&lt;title&gt;Sports Injury Rehabilitation Intervention Algorithm Based on Visual Analysis Technology&lt;/title&gt;&lt;secondary-title&gt;Mobile Information Systems&lt;/secondary-title&gt;&lt;/titles&gt;&lt;periodical&gt;&lt;full-title&gt;Mobile Information Systems&lt;/full-title&gt;&lt;/periodical&gt;&lt;pages&gt;1-8&lt;/pages&gt;&lt;volume&gt;2021&lt;/volume&gt;&lt;section&gt;1&lt;/section&gt;&lt;dates&gt;&lt;year&gt;2021&lt;/year&gt;&lt;pub-dates&gt;&lt;date&gt;2021/05/24&lt;/date&gt;&lt;/pub-dates&gt;&lt;/dates&gt;&lt;publisher&gt;Hindawi&lt;/publisher&gt;&lt;isbn&gt;1875-905X&amp;#xD;1574-017X&lt;/isbn&gt;&lt;urls&gt;&lt;related-urls&gt;&lt;url&gt;https://doi.org/10.1155/2021/9993677&lt;/url&gt;&lt;url&gt;https://downloads.hindawi.com/journals/misy/2021/9993677.pdf&lt;/url&gt;&lt;/related-urls&gt;&lt;/urls&gt;&lt;electronic-resource-num&gt;10.1155/2021/9993677&lt;/electronic-resource-num&gt;&lt;/record&gt;&lt;/Cite&gt;&lt;/EndNote&gt;</w:instrText>
      </w:r>
      <w:r w:rsidR="64525B28" w:rsidRPr="09CD87AC">
        <w:rPr>
          <w:rFonts w:ascii="Times New Roman" w:hAnsi="Times New Roman" w:cs="Times New Roman"/>
          <w:sz w:val="22"/>
          <w:szCs w:val="22"/>
        </w:rPr>
        <w:fldChar w:fldCharType="separate"/>
      </w:r>
      <w:r w:rsidRPr="09CD87AC">
        <w:rPr>
          <w:rFonts w:ascii="Times New Roman" w:hAnsi="Times New Roman" w:cs="Times New Roman"/>
          <w:noProof/>
          <w:sz w:val="22"/>
          <w:szCs w:val="22"/>
        </w:rPr>
        <w:t>[19]</w:t>
      </w:r>
      <w:r w:rsidR="64525B28" w:rsidRPr="09CD87AC">
        <w:rPr>
          <w:rFonts w:ascii="Times New Roman" w:hAnsi="Times New Roman" w:cs="Times New Roman"/>
          <w:sz w:val="22"/>
          <w:szCs w:val="22"/>
        </w:rPr>
        <w:fldChar w:fldCharType="end"/>
      </w:r>
      <w:r w:rsidRPr="09CD87AC">
        <w:rPr>
          <w:rFonts w:ascii="Times New Roman" w:hAnsi="Times New Roman" w:cs="Times New Roman"/>
          <w:sz w:val="22"/>
          <w:szCs w:val="22"/>
        </w:rPr>
        <w:t xml:space="preserve">. In </w:t>
      </w:r>
      <w:r w:rsidRPr="09CD87AC">
        <w:rPr>
          <w:rFonts w:ascii="Times New Roman" w:hAnsi="Times New Roman" w:cs="Times New Roman"/>
          <w:sz w:val="22"/>
          <w:szCs w:val="22"/>
        </w:rPr>
        <w:lastRenderedPageBreak/>
        <w:t xml:space="preserve">addition to their general use as comparison algorithms, a 2018 paper applied KNN as part of a larger model, including both </w:t>
      </w:r>
      <w:r w:rsidRPr="09CD87AC">
        <w:rPr>
          <w:rFonts w:ascii="Times New Roman" w:hAnsi="Times New Roman" w:cs="Times New Roman"/>
          <w:i/>
          <w:iCs/>
          <w:sz w:val="22"/>
          <w:szCs w:val="22"/>
        </w:rPr>
        <w:t>K</w:t>
      </w:r>
      <w:r w:rsidRPr="09CD87AC">
        <w:rPr>
          <w:rFonts w:ascii="Times New Roman" w:hAnsi="Times New Roman" w:cs="Times New Roman"/>
          <w:sz w:val="22"/>
          <w:szCs w:val="22"/>
        </w:rPr>
        <w:t xml:space="preserve">-means and SVM, for injury prediction </w:t>
      </w:r>
      <w:r w:rsidR="64525B28" w:rsidRPr="09CD87AC">
        <w:rPr>
          <w:rFonts w:ascii="Times New Roman" w:hAnsi="Times New Roman" w:cs="Times New Roman"/>
          <w:sz w:val="22"/>
          <w:szCs w:val="22"/>
        </w:rPr>
        <w:fldChar w:fldCharType="begin"/>
      </w:r>
      <w:r w:rsidR="64525B28" w:rsidRPr="09CD87AC">
        <w:rPr>
          <w:rFonts w:ascii="Times New Roman" w:hAnsi="Times New Roman" w:cs="Times New Roman"/>
          <w:sz w:val="22"/>
          <w:szCs w:val="22"/>
        </w:rPr>
        <w:instrText xml:space="preserve"> ADDIN EN.CITE &lt;EndNote&gt;&lt;Cite&gt;&lt;Author&gt;Naglah&lt;/Author&gt;&lt;Year&gt;2018&lt;/Year&gt;&lt;RecNum&gt;34&lt;/RecNum&gt;&lt;DisplayText&gt;[20]&lt;/DisplayText&gt;&lt;record&gt;&lt;rec-number&gt;34&lt;/rec-number&gt;&lt;foreign-keys&gt;&lt;key app="EN" db-id="wra9w02tnv5exoeedwtpwvdavvaedaffvpaf" timestamp="1654277922" guid="a4e4438c-8f95-4f2d-9b8c-e8b4c788203c"&gt;34&lt;/key&gt;&lt;/foreign-keys&gt;&lt;ref-type name="Conference Proceedings"&gt;10&lt;/ref-type&gt;&lt;contributors&gt;&lt;authors&gt;&lt;author&gt;A. Naglah&lt;/author&gt;&lt;author&gt;F. Khalifa&lt;/author&gt;&lt;author&gt;A. Mahmoud&lt;/author&gt;&lt;author&gt;M. Ghazal&lt;/author&gt;&lt;author&gt;P. Jones&lt;/author&gt;&lt;author&gt;T. Murray&lt;/author&gt;&lt;author&gt;A. S. Elmaghraby&lt;/author&gt;&lt;author&gt;A. El-baz&lt;/author&gt;&lt;/authors&gt;&lt;/contributors&gt;&lt;titles&gt;&lt;title&gt;Athlete-Customized Injury Prediction using Training Load Statistical Records and Machine Learning&lt;/title&gt;&lt;secondary-title&gt;2018 IEEE International Symposium on Signal Processing and Information Technology (ISSPIT)&lt;/secondary-title&gt;&lt;alt-title&gt;2018 IEEE International Symposium on Signal Processing and Information Technology (ISSPIT)&lt;/alt-title&gt;&lt;/titles&gt;&lt;pages&gt;459-464&lt;/pages&gt;&lt;dates&gt;&lt;year&gt;2018&lt;/year&gt;&lt;pub-dates&gt;&lt;date&gt;6-8 Dec. 2018&lt;/date&gt;&lt;/pub-dates&gt;&lt;/dates&gt;&lt;isbn&gt;2162-7843&lt;/isbn&gt;&lt;urls&gt;&lt;related-urls&gt;&lt;url&gt;https://ieeexplore.ieee.org/document/8642739/&lt;/url&gt;&lt;/related-urls&gt;&lt;/urls&gt;&lt;electronic-resource-num&gt;10.1109/ISSPIT.2018.8642739&lt;/electronic-resource-num&gt;&lt;/record&gt;&lt;/Cite&gt;&lt;/EndNote&gt;</w:instrText>
      </w:r>
      <w:r w:rsidR="64525B28" w:rsidRPr="09CD87AC">
        <w:rPr>
          <w:rFonts w:ascii="Times New Roman" w:hAnsi="Times New Roman" w:cs="Times New Roman"/>
          <w:sz w:val="22"/>
          <w:szCs w:val="22"/>
        </w:rPr>
        <w:fldChar w:fldCharType="separate"/>
      </w:r>
      <w:r w:rsidRPr="09CD87AC">
        <w:rPr>
          <w:rFonts w:ascii="Times New Roman" w:hAnsi="Times New Roman" w:cs="Times New Roman"/>
          <w:noProof/>
          <w:sz w:val="22"/>
          <w:szCs w:val="22"/>
        </w:rPr>
        <w:t>[20]</w:t>
      </w:r>
      <w:r w:rsidR="64525B28" w:rsidRPr="09CD87AC">
        <w:rPr>
          <w:rFonts w:ascii="Times New Roman" w:hAnsi="Times New Roman" w:cs="Times New Roman"/>
          <w:sz w:val="22"/>
          <w:szCs w:val="22"/>
        </w:rPr>
        <w:fldChar w:fldCharType="end"/>
      </w:r>
      <w:r w:rsidRPr="09CD87AC">
        <w:rPr>
          <w:rFonts w:ascii="Times New Roman" w:hAnsi="Times New Roman" w:cs="Times New Roman"/>
          <w:sz w:val="22"/>
          <w:szCs w:val="22"/>
        </w:rPr>
        <w:t xml:space="preserve">. </w:t>
      </w:r>
    </w:p>
    <w:p w14:paraId="1096C83F" w14:textId="6C0403E1" w:rsidR="03108F5F" w:rsidRPr="007703EC" w:rsidRDefault="03108F5F" w:rsidP="00E13E12">
      <w:pPr>
        <w:spacing w:line="480" w:lineRule="auto"/>
        <w:jc w:val="both"/>
        <w:rPr>
          <w:rFonts w:ascii="Times New Roman" w:hAnsi="Times New Roman" w:cs="Times New Roman"/>
          <w:i/>
          <w:sz w:val="22"/>
          <w:szCs w:val="22"/>
        </w:rPr>
      </w:pPr>
    </w:p>
    <w:p w14:paraId="21ED1B46" w14:textId="37AB7228" w:rsidR="03108F5F" w:rsidRPr="007703EC" w:rsidRDefault="4504B74A" w:rsidP="00E13E12">
      <w:pPr>
        <w:spacing w:line="480" w:lineRule="auto"/>
        <w:jc w:val="both"/>
        <w:rPr>
          <w:rFonts w:ascii="Times New Roman" w:hAnsi="Times New Roman" w:cs="Times New Roman"/>
          <w:b/>
          <w:sz w:val="22"/>
          <w:szCs w:val="22"/>
        </w:rPr>
      </w:pPr>
      <w:r w:rsidRPr="007703EC">
        <w:rPr>
          <w:rFonts w:ascii="Times New Roman" w:hAnsi="Times New Roman" w:cs="Times New Roman"/>
          <w:sz w:val="22"/>
          <w:szCs w:val="22"/>
        </w:rPr>
        <w:t xml:space="preserve">3.2. </w:t>
      </w:r>
      <w:r w:rsidR="003926CF" w:rsidRPr="007703EC">
        <w:rPr>
          <w:rFonts w:ascii="Times New Roman" w:hAnsi="Times New Roman" w:cs="Times New Roman"/>
          <w:i/>
          <w:iCs/>
          <w:sz w:val="22"/>
          <w:szCs w:val="22"/>
        </w:rPr>
        <w:t>K</w:t>
      </w:r>
      <w:r w:rsidR="003926CF" w:rsidRPr="007703EC">
        <w:rPr>
          <w:rFonts w:ascii="Times New Roman" w:hAnsi="Times New Roman" w:cs="Times New Roman"/>
          <w:sz w:val="22"/>
          <w:szCs w:val="22"/>
        </w:rPr>
        <w:t>-</w:t>
      </w:r>
      <w:r w:rsidR="03108F5F" w:rsidRPr="007703EC">
        <w:rPr>
          <w:rFonts w:ascii="Times New Roman" w:hAnsi="Times New Roman" w:cs="Times New Roman"/>
          <w:sz w:val="22"/>
          <w:szCs w:val="22"/>
        </w:rPr>
        <w:t xml:space="preserve">Means </w:t>
      </w:r>
    </w:p>
    <w:p w14:paraId="781B967E" w14:textId="652DECA9" w:rsidR="03108F5F" w:rsidRPr="007703EC" w:rsidRDefault="03108F5F" w:rsidP="00E13E12">
      <w:pPr>
        <w:spacing w:line="480" w:lineRule="auto"/>
        <w:jc w:val="both"/>
        <w:rPr>
          <w:rFonts w:ascii="Times New Roman" w:hAnsi="Times New Roman" w:cs="Times New Roman"/>
          <w:sz w:val="22"/>
          <w:szCs w:val="22"/>
        </w:rPr>
      </w:pPr>
    </w:p>
    <w:p w14:paraId="163048AD" w14:textId="5A5FB982" w:rsidR="07C3AAAF" w:rsidRPr="007703EC" w:rsidRDefault="45A2DEF4" w:rsidP="00E13E12">
      <w:pPr>
        <w:spacing w:line="480" w:lineRule="auto"/>
        <w:jc w:val="both"/>
        <w:rPr>
          <w:rFonts w:ascii="Times New Roman" w:hAnsi="Times New Roman" w:cs="Times New Roman"/>
          <w:sz w:val="22"/>
          <w:szCs w:val="22"/>
        </w:rPr>
      </w:pPr>
      <w:r w:rsidRPr="007703EC">
        <w:rPr>
          <w:rFonts w:ascii="Times New Roman" w:hAnsi="Times New Roman" w:cs="Times New Roman"/>
          <w:i/>
          <w:iCs/>
          <w:sz w:val="22"/>
          <w:szCs w:val="22"/>
        </w:rPr>
        <w:t xml:space="preserve">3.2.1 </w:t>
      </w:r>
      <w:r w:rsidR="07C3AAAF" w:rsidRPr="007703EC">
        <w:rPr>
          <w:rFonts w:ascii="Times New Roman" w:hAnsi="Times New Roman" w:cs="Times New Roman"/>
          <w:i/>
          <w:iCs/>
          <w:sz w:val="22"/>
          <w:szCs w:val="22"/>
        </w:rPr>
        <w:t>Background</w:t>
      </w:r>
    </w:p>
    <w:p w14:paraId="728D190C" w14:textId="2031B2F2" w:rsidR="07C3AAAF" w:rsidRPr="007703EC" w:rsidRDefault="07C3AAAF" w:rsidP="00E13E12">
      <w:pPr>
        <w:spacing w:line="480" w:lineRule="auto"/>
        <w:jc w:val="both"/>
        <w:rPr>
          <w:rFonts w:ascii="Times New Roman" w:hAnsi="Times New Roman" w:cs="Times New Roman"/>
          <w:sz w:val="22"/>
          <w:szCs w:val="22"/>
        </w:rPr>
      </w:pPr>
    </w:p>
    <w:p w14:paraId="3C6D0D7F" w14:textId="414EF697" w:rsidR="00D669BD" w:rsidRPr="007703EC" w:rsidRDefault="63FA7F1C" w:rsidP="00E13E12">
      <w:pPr>
        <w:spacing w:line="480" w:lineRule="auto"/>
        <w:jc w:val="both"/>
        <w:rPr>
          <w:rFonts w:ascii="Times New Roman" w:hAnsi="Times New Roman" w:cs="Times New Roman"/>
          <w:sz w:val="22"/>
          <w:szCs w:val="22"/>
        </w:rPr>
      </w:pPr>
      <w:bookmarkStart w:id="0" w:name="_Int_qvz8jIeN"/>
      <w:r w:rsidRPr="007703EC">
        <w:rPr>
          <w:rFonts w:ascii="Times New Roman" w:hAnsi="Times New Roman" w:cs="Times New Roman"/>
          <w:sz w:val="22"/>
          <w:szCs w:val="22"/>
        </w:rPr>
        <w:t xml:space="preserve">Due to its simplicity, K means is one of the most widely used clustering </w:t>
      </w:r>
      <w:r w:rsidR="1DB59DE4" w:rsidRPr="007703EC">
        <w:rPr>
          <w:rFonts w:ascii="Times New Roman" w:hAnsi="Times New Roman" w:cs="Times New Roman"/>
          <w:sz w:val="22"/>
          <w:szCs w:val="22"/>
        </w:rPr>
        <w:t>algorithm</w:t>
      </w:r>
      <w:r w:rsidR="004F7A63" w:rsidRPr="007703EC">
        <w:rPr>
          <w:rFonts w:ascii="Times New Roman" w:hAnsi="Times New Roman" w:cs="Times New Roman"/>
          <w:sz w:val="22"/>
          <w:szCs w:val="22"/>
        </w:rPr>
        <w:t>s.</w:t>
      </w:r>
      <w:bookmarkEnd w:id="0"/>
      <w:r w:rsidR="009345D0" w:rsidRPr="007703EC" w:rsidDel="63FA7F1C">
        <w:rPr>
          <w:rFonts w:ascii="Times New Roman" w:hAnsi="Times New Roman" w:cs="Times New Roman"/>
          <w:sz w:val="22"/>
          <w:szCs w:val="22"/>
        </w:rPr>
        <w:t xml:space="preserve"> </w:t>
      </w:r>
      <w:r w:rsidRPr="007703EC">
        <w:rPr>
          <w:rFonts w:ascii="Times New Roman" w:hAnsi="Times New Roman" w:cs="Times New Roman"/>
          <w:i/>
          <w:sz w:val="22"/>
          <w:szCs w:val="22"/>
        </w:rPr>
        <w:t>K</w:t>
      </w:r>
      <w:r w:rsidR="004F7A63" w:rsidRPr="007703EC">
        <w:rPr>
          <w:rFonts w:ascii="Times New Roman" w:hAnsi="Times New Roman" w:cs="Times New Roman"/>
          <w:sz w:val="22"/>
          <w:szCs w:val="22"/>
        </w:rPr>
        <w:t>-</w:t>
      </w:r>
      <w:r w:rsidRPr="007703EC">
        <w:rPr>
          <w:rFonts w:ascii="Times New Roman" w:hAnsi="Times New Roman" w:cs="Times New Roman"/>
          <w:sz w:val="22"/>
          <w:szCs w:val="22"/>
        </w:rPr>
        <w:t xml:space="preserve">means is an iterative algorithm </w:t>
      </w:r>
      <w:r w:rsidR="1DB59DE4" w:rsidRPr="007703EC">
        <w:rPr>
          <w:rFonts w:ascii="Times New Roman" w:hAnsi="Times New Roman" w:cs="Times New Roman"/>
          <w:sz w:val="22"/>
          <w:szCs w:val="22"/>
        </w:rPr>
        <w:t xml:space="preserve">designed </w:t>
      </w:r>
      <w:r w:rsidRPr="007703EC">
        <w:rPr>
          <w:rFonts w:ascii="Times New Roman" w:hAnsi="Times New Roman" w:cs="Times New Roman"/>
          <w:sz w:val="22"/>
          <w:szCs w:val="22"/>
        </w:rPr>
        <w:t xml:space="preserve">to partition a data set into subgroups </w:t>
      </w:r>
      <w:r w:rsidR="1DB59DE4" w:rsidRPr="007703EC">
        <w:rPr>
          <w:rFonts w:ascii="Times New Roman" w:hAnsi="Times New Roman" w:cs="Times New Roman"/>
          <w:sz w:val="22"/>
          <w:szCs w:val="22"/>
        </w:rPr>
        <w:t xml:space="preserve">called </w:t>
      </w:r>
      <w:r w:rsidRPr="007703EC">
        <w:rPr>
          <w:rFonts w:ascii="Times New Roman" w:hAnsi="Times New Roman" w:cs="Times New Roman"/>
          <w:sz w:val="22"/>
          <w:szCs w:val="22"/>
        </w:rPr>
        <w:t>clusters</w:t>
      </w:r>
      <w:r w:rsidR="1DB59DE4" w:rsidRPr="007703EC">
        <w:rPr>
          <w:rFonts w:ascii="Times New Roman" w:hAnsi="Times New Roman" w:cs="Times New Roman"/>
          <w:sz w:val="22"/>
          <w:szCs w:val="22"/>
        </w:rPr>
        <w:t xml:space="preserve">. </w:t>
      </w:r>
      <w:bookmarkStart w:id="1" w:name="_Int_9j8WJNGY"/>
      <w:r w:rsidR="1DB59DE4" w:rsidRPr="007703EC">
        <w:rPr>
          <w:rFonts w:ascii="Times New Roman" w:hAnsi="Times New Roman" w:cs="Times New Roman"/>
          <w:sz w:val="22"/>
          <w:szCs w:val="22"/>
        </w:rPr>
        <w:t>These</w:t>
      </w:r>
      <w:r w:rsidRPr="007703EC">
        <w:rPr>
          <w:rFonts w:ascii="Times New Roman" w:hAnsi="Times New Roman" w:cs="Times New Roman"/>
          <w:sz w:val="22"/>
          <w:szCs w:val="22"/>
        </w:rPr>
        <w:t xml:space="preserve"> clusters are organized such that the sum of the squared distance between the data points and the </w:t>
      </w:r>
      <w:r w:rsidR="1DB59DE4" w:rsidRPr="007703EC">
        <w:rPr>
          <w:rFonts w:ascii="Times New Roman" w:hAnsi="Times New Roman" w:cs="Times New Roman"/>
          <w:sz w:val="22"/>
          <w:szCs w:val="22"/>
        </w:rPr>
        <w:t>clusters’</w:t>
      </w:r>
      <w:r w:rsidRPr="007703EC">
        <w:rPr>
          <w:rFonts w:ascii="Times New Roman" w:hAnsi="Times New Roman" w:cs="Times New Roman"/>
          <w:sz w:val="22"/>
          <w:szCs w:val="22"/>
        </w:rPr>
        <w:t xml:space="preserve"> centroids</w:t>
      </w:r>
      <w:r w:rsidR="008D0280" w:rsidRPr="007703EC">
        <w:rPr>
          <w:rFonts w:ascii="Times New Roman" w:hAnsi="Times New Roman" w:cs="Times New Roman"/>
          <w:sz w:val="22"/>
          <w:szCs w:val="22"/>
        </w:rPr>
        <w:t xml:space="preserve">, the </w:t>
      </w:r>
      <w:r w:rsidRPr="007703EC">
        <w:rPr>
          <w:rFonts w:ascii="Times New Roman" w:hAnsi="Times New Roman" w:cs="Times New Roman"/>
          <w:sz w:val="22"/>
          <w:szCs w:val="22"/>
        </w:rPr>
        <w:t>arithmetic mean of all the data points that belong to that cluster</w:t>
      </w:r>
      <w:r w:rsidR="008D0280" w:rsidRPr="007703EC">
        <w:rPr>
          <w:rFonts w:ascii="Times New Roman" w:hAnsi="Times New Roman" w:cs="Times New Roman"/>
          <w:sz w:val="22"/>
          <w:szCs w:val="22"/>
        </w:rPr>
        <w:t>,</w:t>
      </w:r>
      <w:r w:rsidRPr="007703EC">
        <w:rPr>
          <w:rFonts w:ascii="Times New Roman" w:hAnsi="Times New Roman" w:cs="Times New Roman"/>
          <w:sz w:val="22"/>
          <w:szCs w:val="22"/>
        </w:rPr>
        <w:t xml:space="preserve"> is </w:t>
      </w:r>
      <w:r w:rsidR="1DB59DE4" w:rsidRPr="007703EC">
        <w:rPr>
          <w:rFonts w:ascii="Times New Roman" w:hAnsi="Times New Roman" w:cs="Times New Roman"/>
          <w:sz w:val="22"/>
          <w:szCs w:val="22"/>
        </w:rPr>
        <w:t>minimized.</w:t>
      </w:r>
      <w:bookmarkEnd w:id="1"/>
      <w:r w:rsidRPr="007703EC">
        <w:rPr>
          <w:rFonts w:ascii="Times New Roman" w:hAnsi="Times New Roman" w:cs="Times New Roman"/>
          <w:sz w:val="22"/>
          <w:szCs w:val="22"/>
        </w:rPr>
        <w:t xml:space="preserve"> </w:t>
      </w:r>
      <w:r w:rsidR="1DB59DE4" w:rsidRPr="007703EC">
        <w:rPr>
          <w:rFonts w:ascii="Times New Roman" w:hAnsi="Times New Roman" w:cs="Times New Roman"/>
          <w:sz w:val="22"/>
          <w:szCs w:val="22"/>
        </w:rPr>
        <w:t>The less variation within a cluster, the more homogeneous the data points are within that cluster</w:t>
      </w:r>
      <w:r w:rsidR="004F7A63" w:rsidRPr="007703EC">
        <w:rPr>
          <w:rFonts w:ascii="Times New Roman" w:hAnsi="Times New Roman" w:cs="Times New Roman"/>
          <w:sz w:val="22"/>
          <w:szCs w:val="22"/>
        </w:rPr>
        <w:t xml:space="preserve"> </w:t>
      </w:r>
      <w:r w:rsidR="004F7A63" w:rsidRPr="007703EC">
        <w:rPr>
          <w:rFonts w:ascii="Times New Roman" w:hAnsi="Times New Roman" w:cs="Times New Roman"/>
          <w:sz w:val="22"/>
          <w:szCs w:val="22"/>
        </w:rPr>
        <w:fldChar w:fldCharType="begin"/>
      </w:r>
      <w:r w:rsidR="005E3FA0" w:rsidRPr="007703EC">
        <w:rPr>
          <w:rFonts w:ascii="Times New Roman" w:hAnsi="Times New Roman" w:cs="Times New Roman"/>
          <w:sz w:val="22"/>
          <w:szCs w:val="22"/>
        </w:rPr>
        <w:instrText xml:space="preserve"> ADDIN EN.CITE &lt;EndNote&gt;&lt;Cite&gt;&lt;Author&gt;MacQueen&lt;/Author&gt;&lt;Year&gt;1967&lt;/Year&gt;&lt;RecNum&gt;144&lt;/RecNum&gt;&lt;DisplayText&gt;[21]&lt;/DisplayText&gt;&lt;record&gt;&lt;rec-number&gt;144&lt;/rec-number&gt;&lt;foreign-keys&gt;&lt;key app="EN" db-id="wra9w02tnv5exoeedwtpwvdavvaedaffvpaf" timestamp="1658278371" guid="eef3434b-8fb1-47be-bba9-d873663dbba1"&gt;144&lt;/key&gt;&lt;/foreign-keys&gt;&lt;ref-type name="Conference Proceedings"&gt;10&lt;/ref-type&gt;&lt;contributors&gt;&lt;authors&gt;&lt;author&gt;MacQueen, J&lt;/author&gt;&lt;/authors&gt;&lt;/contributors&gt;&lt;titles&gt;&lt;title&gt;Classification and analysis of multivariate observations&lt;/title&gt;&lt;secondary-title&gt;5th Berkeley Symp. Math. Statist. Probability&lt;/secondary-title&gt;&lt;/titles&gt;&lt;pages&gt;281-297&lt;/pages&gt;&lt;dates&gt;&lt;year&gt;1967&lt;/year&gt;&lt;/dates&gt;&lt;urls&gt;&lt;/urls&gt;&lt;/record&gt;&lt;/Cite&gt;&lt;/EndNote&gt;</w:instrText>
      </w:r>
      <w:r w:rsidR="004F7A63" w:rsidRPr="007703EC">
        <w:rPr>
          <w:rFonts w:ascii="Times New Roman" w:hAnsi="Times New Roman" w:cs="Times New Roman"/>
          <w:sz w:val="22"/>
          <w:szCs w:val="22"/>
        </w:rPr>
        <w:fldChar w:fldCharType="separate"/>
      </w:r>
      <w:r w:rsidR="005E3FA0" w:rsidRPr="007703EC">
        <w:rPr>
          <w:rFonts w:ascii="Times New Roman" w:hAnsi="Times New Roman" w:cs="Times New Roman"/>
          <w:noProof/>
          <w:sz w:val="22"/>
          <w:szCs w:val="22"/>
        </w:rPr>
        <w:t>[21]</w:t>
      </w:r>
      <w:r w:rsidR="004F7A63" w:rsidRPr="007703EC">
        <w:rPr>
          <w:rFonts w:ascii="Times New Roman" w:hAnsi="Times New Roman" w:cs="Times New Roman"/>
          <w:sz w:val="22"/>
          <w:szCs w:val="22"/>
        </w:rPr>
        <w:fldChar w:fldCharType="end"/>
      </w:r>
      <w:r w:rsidR="1DB59DE4" w:rsidRPr="007703EC">
        <w:rPr>
          <w:rFonts w:ascii="Times New Roman" w:hAnsi="Times New Roman" w:cs="Times New Roman"/>
          <w:sz w:val="22"/>
          <w:szCs w:val="22"/>
        </w:rPr>
        <w:t xml:space="preserve">. </w:t>
      </w:r>
    </w:p>
    <w:p w14:paraId="2551E7EF" w14:textId="77777777" w:rsidR="007A6A87" w:rsidRPr="007703EC" w:rsidRDefault="007A6A87" w:rsidP="00E13E12">
      <w:pPr>
        <w:spacing w:line="480" w:lineRule="auto"/>
        <w:jc w:val="both"/>
        <w:rPr>
          <w:rFonts w:ascii="Times New Roman" w:hAnsi="Times New Roman" w:cs="Times New Roman"/>
          <w:sz w:val="22"/>
          <w:szCs w:val="22"/>
        </w:rPr>
      </w:pPr>
    </w:p>
    <w:p w14:paraId="5E6FFF5C" w14:textId="21142939" w:rsidR="00000AEF" w:rsidRDefault="54207074"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In practice, </w:t>
      </w:r>
      <w:r w:rsidRPr="007703EC">
        <w:rPr>
          <w:rFonts w:ascii="Times New Roman" w:hAnsi="Times New Roman" w:cs="Times New Roman"/>
          <w:i/>
          <w:iCs/>
          <w:sz w:val="22"/>
          <w:szCs w:val="22"/>
        </w:rPr>
        <w:t>K</w:t>
      </w:r>
      <w:r w:rsidRPr="007703EC">
        <w:rPr>
          <w:rFonts w:ascii="Times New Roman" w:hAnsi="Times New Roman" w:cs="Times New Roman"/>
          <w:sz w:val="22"/>
          <w:szCs w:val="22"/>
        </w:rPr>
        <w:t xml:space="preserve">-means relies on initial random selection of some number </w:t>
      </w:r>
      <w:r w:rsidR="003926CF" w:rsidRPr="007703EC">
        <w:rPr>
          <w:rFonts w:ascii="Times New Roman" w:hAnsi="Times New Roman" w:cs="Times New Roman"/>
          <w:i/>
          <w:iCs/>
          <w:sz w:val="22"/>
          <w:szCs w:val="22"/>
        </w:rPr>
        <w:t>K</w:t>
      </w:r>
      <w:r w:rsidRPr="007703EC">
        <w:rPr>
          <w:rFonts w:ascii="Times New Roman" w:hAnsi="Times New Roman" w:cs="Times New Roman"/>
          <w:i/>
          <w:iCs/>
          <w:sz w:val="22"/>
          <w:szCs w:val="22"/>
        </w:rPr>
        <w:t xml:space="preserve"> </w:t>
      </w:r>
      <w:r w:rsidRPr="007703EC">
        <w:rPr>
          <w:rFonts w:ascii="Times New Roman" w:hAnsi="Times New Roman" w:cs="Times New Roman"/>
          <w:sz w:val="22"/>
          <w:szCs w:val="22"/>
        </w:rPr>
        <w:t xml:space="preserve">centroids </w:t>
      </w:r>
      <w:r w:rsidR="693250A1" w:rsidRPr="007703EC">
        <w:rPr>
          <w:rFonts w:ascii="Times New Roman" w:hAnsi="Times New Roman" w:cs="Times New Roman"/>
          <w:sz w:val="22"/>
          <w:szCs w:val="22"/>
        </w:rPr>
        <w:t xml:space="preserve">chosen from a dataset containing </w:t>
      </w:r>
      <w:r w:rsidR="693250A1" w:rsidRPr="007703EC">
        <w:rPr>
          <w:rFonts w:ascii="Times New Roman" w:hAnsi="Times New Roman" w:cs="Times New Roman"/>
          <w:i/>
          <w:iCs/>
          <w:sz w:val="22"/>
          <w:szCs w:val="22"/>
        </w:rPr>
        <w:t xml:space="preserve">n </w:t>
      </w:r>
      <w:r w:rsidR="693250A1" w:rsidRPr="007703EC">
        <w:rPr>
          <w:rFonts w:ascii="Times New Roman" w:hAnsi="Times New Roman" w:cs="Times New Roman"/>
          <w:sz w:val="22"/>
          <w:szCs w:val="22"/>
        </w:rPr>
        <w:t>cluster objects</w:t>
      </w:r>
      <w:r w:rsidR="008D3578" w:rsidRPr="007703EC">
        <w:rPr>
          <w:rFonts w:ascii="Times New Roman" w:hAnsi="Times New Roman" w:cs="Times New Roman"/>
          <w:sz w:val="22"/>
          <w:szCs w:val="22"/>
        </w:rPr>
        <w:t xml:space="preserve"> </w:t>
      </w:r>
      <w:r w:rsidRPr="007703EC">
        <w:rPr>
          <w:rFonts w:ascii="Times New Roman" w:hAnsi="Times New Roman" w:cs="Times New Roman"/>
          <w:sz w:val="22"/>
          <w:szCs w:val="22"/>
        </w:rPr>
        <w:fldChar w:fldCharType="begin"/>
      </w:r>
      <w:r w:rsidR="005E3FA0" w:rsidRPr="007703EC">
        <w:rPr>
          <w:rFonts w:ascii="Times New Roman" w:hAnsi="Times New Roman" w:cs="Times New Roman"/>
          <w:sz w:val="22"/>
          <w:szCs w:val="22"/>
        </w:rPr>
        <w:instrText xml:space="preserve"> ADDIN EN.CITE &lt;EndNote&gt;&lt;Cite&gt;&lt;Author&gt;Hong&lt;/Author&gt;&lt;Year&gt;2021&lt;/Year&gt;&lt;RecNum&gt;146&lt;/RecNum&gt;&lt;DisplayText&gt;[22]&lt;/DisplayText&gt;&lt;record&gt;&lt;rec-number&gt;146&lt;/rec-number&gt;&lt;foreign-keys&gt;&lt;key app="EN" db-id="wra9w02tnv5exoeedwtpwvdavvaedaffvpaf" timestamp="1658344618" guid="7dce4397-399a-4cf9-a7f5-6df7f271f6fc"&gt;146&lt;/key&gt;&lt;/foreign-keys&gt;&lt;ref-type name="Journal Article"&gt;17&lt;/ref-type&gt;&lt;contributors&gt;&lt;authors&gt;&lt;author&gt;Hong, X.&lt;/author&gt;&lt;/authors&gt;&lt;secondary-authors&gt;&lt;author&gt;Khan, Fazlullah&lt;/author&gt;&lt;/secondary-authors&gt;&lt;/contributors&gt;&lt;auth-address&gt;College of Sports Science, Dali University, Dali 671003, Yunnan, China.&lt;/auth-address&gt;&lt;titles&gt;&lt;title&gt;Basketball Data Analysis Using Spark Framework and K-Means Algorithm&lt;/title&gt;&lt;secondary-title&gt;J Healthc Eng&lt;/secondary-title&gt;&lt;/titles&gt;&lt;pages&gt;6393560&lt;/pages&gt;&lt;volume&gt;2021&lt;/volume&gt;&lt;edition&gt;20210727&lt;/edition&gt;&lt;keywords&gt;&lt;keyword&gt;Algorithms&lt;/keyword&gt;&lt;keyword&gt;Athletes&lt;/keyword&gt;&lt;keyword&gt;*Basketball&lt;/keyword&gt;&lt;keyword&gt;Cluster Analysis&lt;/keyword&gt;&lt;keyword&gt;Data Analysis&lt;/keyword&gt;&lt;keyword&gt;Humans&lt;/keyword&gt;&lt;/keywords&gt;&lt;dates&gt;&lt;year&gt;2021&lt;/year&gt;&lt;pub-dates&gt;&lt;date&gt;2021/07/27&lt;/date&gt;&lt;/pub-dates&gt;&lt;/dates&gt;&lt;publisher&gt;Hindawi&lt;/publisher&gt;&lt;isbn&gt;2040-2309 (Electronic)&amp;#xD;2040-2295 (Linking)&lt;/isbn&gt;&lt;accession-num&gt;34531967&lt;/accession-num&gt;&lt;urls&gt;&lt;related-urls&gt;&lt;url&gt;https://www.ncbi.nlm.nih.gov/pubmed/34531967&lt;/url&gt;&lt;/related-urls&gt;&lt;/urls&gt;&lt;custom1&gt;The author declares that there are no conflicts of interest.&lt;/custom1&gt;&lt;custom2&gt;PMC8440079&lt;/custom2&gt;&lt;electronic-resource-num&gt;10.1155/2021/6393560&lt;/electronic-resource-num&gt;&lt;remote-database-name&gt;Medline&lt;/remote-database-name&gt;&lt;remote-database-provider&gt;NLM&lt;/remote-database-provider&gt;&lt;/record&gt;&lt;/Cite&gt;&lt;/EndNote&gt;</w:instrText>
      </w:r>
      <w:r w:rsidRPr="007703EC">
        <w:rPr>
          <w:rFonts w:ascii="Times New Roman" w:hAnsi="Times New Roman" w:cs="Times New Roman"/>
          <w:sz w:val="22"/>
          <w:szCs w:val="22"/>
        </w:rPr>
        <w:fldChar w:fldCharType="separate"/>
      </w:r>
      <w:r w:rsidR="005E3FA0" w:rsidRPr="007703EC">
        <w:rPr>
          <w:rFonts w:ascii="Times New Roman" w:hAnsi="Times New Roman" w:cs="Times New Roman"/>
          <w:noProof/>
          <w:sz w:val="22"/>
          <w:szCs w:val="22"/>
        </w:rPr>
        <w:t>[22]</w:t>
      </w:r>
      <w:r w:rsidRPr="007703EC">
        <w:rPr>
          <w:rFonts w:ascii="Times New Roman" w:hAnsi="Times New Roman" w:cs="Times New Roman"/>
          <w:sz w:val="22"/>
          <w:szCs w:val="22"/>
        </w:rPr>
        <w:fldChar w:fldCharType="end"/>
      </w:r>
      <w:r w:rsidR="00C161CA" w:rsidRPr="007703EC">
        <w:rPr>
          <w:rFonts w:ascii="Times New Roman" w:hAnsi="Times New Roman" w:cs="Times New Roman"/>
          <w:sz w:val="22"/>
          <w:szCs w:val="22"/>
        </w:rPr>
        <w:t xml:space="preserve">. </w:t>
      </w:r>
      <w:r w:rsidR="6D47947B" w:rsidRPr="007703EC">
        <w:rPr>
          <w:rFonts w:ascii="Times New Roman" w:hAnsi="Times New Roman" w:cs="Times New Roman"/>
          <w:sz w:val="22"/>
          <w:szCs w:val="22"/>
        </w:rPr>
        <w:t>Once selected,</w:t>
      </w:r>
      <w:r w:rsidR="2D332544" w:rsidRPr="007703EC">
        <w:rPr>
          <w:rFonts w:ascii="Times New Roman" w:hAnsi="Times New Roman" w:cs="Times New Roman"/>
          <w:sz w:val="22"/>
          <w:szCs w:val="22"/>
        </w:rPr>
        <w:t xml:space="preserve"> Euclidean distance is</w:t>
      </w:r>
      <w:r w:rsidR="1C6EFDD8" w:rsidRPr="007703EC">
        <w:rPr>
          <w:rFonts w:ascii="Times New Roman" w:hAnsi="Times New Roman" w:cs="Times New Roman"/>
          <w:sz w:val="22"/>
          <w:szCs w:val="22"/>
        </w:rPr>
        <w:t xml:space="preserve"> calculated </w:t>
      </w:r>
      <w:r w:rsidR="4161169A" w:rsidRPr="007703EC">
        <w:rPr>
          <w:rFonts w:ascii="Times New Roman" w:hAnsi="Times New Roman" w:cs="Times New Roman"/>
          <w:sz w:val="22"/>
          <w:szCs w:val="22"/>
        </w:rPr>
        <w:t xml:space="preserve">between all individual </w:t>
      </w:r>
      <w:r w:rsidR="1C6EFDD8" w:rsidRPr="007703EC">
        <w:rPr>
          <w:rFonts w:ascii="Times New Roman" w:hAnsi="Times New Roman" w:cs="Times New Roman"/>
          <w:sz w:val="22"/>
          <w:szCs w:val="22"/>
        </w:rPr>
        <w:t>data point</w:t>
      </w:r>
      <w:r w:rsidR="4161169A" w:rsidRPr="007703EC">
        <w:rPr>
          <w:rFonts w:ascii="Times New Roman" w:hAnsi="Times New Roman" w:cs="Times New Roman"/>
          <w:sz w:val="22"/>
          <w:szCs w:val="22"/>
        </w:rPr>
        <w:t>s</w:t>
      </w:r>
      <w:r w:rsidR="1C6EFDD8" w:rsidRPr="007703EC">
        <w:rPr>
          <w:rFonts w:ascii="Times New Roman" w:hAnsi="Times New Roman" w:cs="Times New Roman"/>
          <w:sz w:val="22"/>
          <w:szCs w:val="22"/>
        </w:rPr>
        <w:t xml:space="preserve"> and </w:t>
      </w:r>
      <w:r w:rsidR="6D47947B" w:rsidRPr="007703EC">
        <w:rPr>
          <w:rFonts w:ascii="Times New Roman" w:hAnsi="Times New Roman" w:cs="Times New Roman"/>
          <w:sz w:val="22"/>
          <w:szCs w:val="22"/>
        </w:rPr>
        <w:t xml:space="preserve">each </w:t>
      </w:r>
      <w:r w:rsidR="1C6EFDD8" w:rsidRPr="007703EC">
        <w:rPr>
          <w:rFonts w:ascii="Times New Roman" w:hAnsi="Times New Roman" w:cs="Times New Roman"/>
          <w:sz w:val="22"/>
          <w:szCs w:val="22"/>
        </w:rPr>
        <w:t>centroid</w:t>
      </w:r>
      <w:r w:rsidR="054D8267" w:rsidRPr="007703EC">
        <w:rPr>
          <w:rFonts w:ascii="Times New Roman" w:hAnsi="Times New Roman" w:cs="Times New Roman"/>
          <w:sz w:val="22"/>
          <w:szCs w:val="22"/>
        </w:rPr>
        <w:t xml:space="preserve">. Points are then assigned to a cluster based on this distance (see Fig. 1). Using the calculated mean of each cluster, centroids are adjusted. </w:t>
      </w:r>
      <w:r w:rsidR="46D611A7" w:rsidRPr="007703EC">
        <w:rPr>
          <w:rFonts w:ascii="Times New Roman" w:hAnsi="Times New Roman" w:cs="Times New Roman"/>
          <w:sz w:val="22"/>
          <w:szCs w:val="22"/>
        </w:rPr>
        <w:t>This process occurs iteratively until clustering improvement plateaus, identified by the stabilization of centroids</w:t>
      </w:r>
      <w:r w:rsidR="00450648" w:rsidRPr="007703EC">
        <w:rPr>
          <w:rFonts w:ascii="Times New Roman" w:hAnsi="Times New Roman" w:cs="Times New Roman"/>
          <w:sz w:val="22"/>
          <w:szCs w:val="22"/>
        </w:rPr>
        <w:t xml:space="preserve"> </w:t>
      </w:r>
      <w:r w:rsidRPr="007703EC">
        <w:rPr>
          <w:rFonts w:ascii="Times New Roman" w:hAnsi="Times New Roman" w:cs="Times New Roman"/>
          <w:sz w:val="22"/>
          <w:szCs w:val="22"/>
        </w:rPr>
        <w:fldChar w:fldCharType="begin"/>
      </w:r>
      <w:r w:rsidR="005E3FA0" w:rsidRPr="007703EC">
        <w:rPr>
          <w:rFonts w:ascii="Times New Roman" w:hAnsi="Times New Roman" w:cs="Times New Roman"/>
          <w:sz w:val="22"/>
          <w:szCs w:val="22"/>
        </w:rPr>
        <w:instrText xml:space="preserve"> ADDIN EN.CITE &lt;EndNote&gt;&lt;Cite&gt;&lt;Author&gt;Likas&lt;/Author&gt;&lt;Year&gt;2003&lt;/Year&gt;&lt;RecNum&gt;147&lt;/RecNum&gt;&lt;DisplayText&gt;[23]&lt;/DisplayText&gt;&lt;record&gt;&lt;rec-number&gt;147&lt;/rec-number&gt;&lt;foreign-keys&gt;&lt;key app="EN" db-id="wra9w02tnv5exoeedwtpwvdavvaedaffvpaf" timestamp="1658345009" guid="b0b5e97a-ba16-4ead-80df-9de2de70f5e7"&gt;147&lt;/key&gt;&lt;/foreign-keys&gt;&lt;ref-type name="Journal Article"&gt;17&lt;/ref-type&gt;&lt;contributors&gt;&lt;authors&gt;&lt;author&gt;Likas, Aristidis&lt;/author&gt;&lt;author&gt;Vlassis, Nikos&lt;/author&gt;&lt;author&gt;J. Verbeek, Jakob&lt;/author&gt;&lt;/authors&gt;&lt;/contributors&gt;&lt;titles&gt;&lt;title&gt;The global k-means clustering algorithm&lt;/title&gt;&lt;secondary-title&gt;Pattern Recognition&lt;/secondary-title&gt;&lt;/titles&gt;&lt;periodical&gt;&lt;full-title&gt;Pattern Recognition&lt;/full-title&gt;&lt;/periodical&gt;&lt;pages&gt;451-461&lt;/pages&gt;&lt;volume&gt;36&lt;/volume&gt;&lt;number&gt;2&lt;/number&gt;&lt;section&gt;451&lt;/section&gt;&lt;keywords&gt;&lt;keyword&gt;Clustering&lt;/keyword&gt;&lt;keyword&gt;-Means algorithm&lt;/keyword&gt;&lt;keyword&gt;Global optimization&lt;/keyword&gt;&lt;keyword&gt;- Trees&lt;/keyword&gt;&lt;keyword&gt;Data mining&lt;/keyword&gt;&lt;/keywords&gt;&lt;dates&gt;&lt;year&gt;2003&lt;/year&gt;&lt;pub-dates&gt;&lt;date&gt;2003/02/01/&lt;/date&gt;&lt;/pub-dates&gt;&lt;/dates&gt;&lt;isbn&gt;00313203&lt;/isbn&gt;&lt;urls&gt;&lt;related-urls&gt;&lt;url&gt;https://www.sciencedirect.com/science/article/pii/S0031320302000602&lt;/url&gt;&lt;/related-urls&gt;&lt;/urls&gt;&lt;electronic-resource-num&gt;10.1016/s0031-3203(02)00060-2&lt;/electronic-resource-num&gt;&lt;/record&gt;&lt;/Cite&gt;&lt;/EndNote&gt;</w:instrText>
      </w:r>
      <w:r w:rsidRPr="007703EC">
        <w:rPr>
          <w:rFonts w:ascii="Times New Roman" w:hAnsi="Times New Roman" w:cs="Times New Roman"/>
          <w:sz w:val="22"/>
          <w:szCs w:val="22"/>
        </w:rPr>
        <w:fldChar w:fldCharType="separate"/>
      </w:r>
      <w:r w:rsidR="005E3FA0" w:rsidRPr="007703EC">
        <w:rPr>
          <w:rFonts w:ascii="Times New Roman" w:hAnsi="Times New Roman" w:cs="Times New Roman"/>
          <w:noProof/>
          <w:sz w:val="22"/>
          <w:szCs w:val="22"/>
        </w:rPr>
        <w:t>[23]</w:t>
      </w:r>
      <w:r w:rsidRPr="007703EC">
        <w:rPr>
          <w:rFonts w:ascii="Times New Roman" w:hAnsi="Times New Roman" w:cs="Times New Roman"/>
          <w:sz w:val="22"/>
          <w:szCs w:val="22"/>
        </w:rPr>
        <w:fldChar w:fldCharType="end"/>
      </w:r>
      <w:r w:rsidR="46D611A7" w:rsidRPr="007703EC">
        <w:rPr>
          <w:rFonts w:ascii="Times New Roman" w:hAnsi="Times New Roman" w:cs="Times New Roman"/>
          <w:sz w:val="22"/>
          <w:szCs w:val="22"/>
        </w:rPr>
        <w:t xml:space="preserve">. </w:t>
      </w:r>
    </w:p>
    <w:p w14:paraId="67D5DDE7" w14:textId="77777777" w:rsidR="007611BF" w:rsidRDefault="007611BF" w:rsidP="00E13E12">
      <w:pPr>
        <w:spacing w:line="480" w:lineRule="auto"/>
        <w:jc w:val="both"/>
        <w:rPr>
          <w:rFonts w:ascii="Times New Roman" w:hAnsi="Times New Roman" w:cs="Times New Roman"/>
          <w:sz w:val="22"/>
          <w:szCs w:val="22"/>
        </w:rPr>
      </w:pPr>
    </w:p>
    <w:p w14:paraId="3CAF072C" w14:textId="6DED4286" w:rsidR="0019448E" w:rsidRPr="007703EC" w:rsidRDefault="00CE4984" w:rsidP="0019448E">
      <w:pPr>
        <w:spacing w:line="480" w:lineRule="auto"/>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421E0DD5" wp14:editId="38C41D11">
            <wp:extent cx="5943600" cy="2827020"/>
            <wp:effectExtent l="0" t="0" r="0" b="0"/>
            <wp:docPr id="1" name="Picture 1" descr="Chart, diagram,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diagram, scatte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27020"/>
                    </a:xfrm>
                    <a:prstGeom prst="rect">
                      <a:avLst/>
                    </a:prstGeom>
                  </pic:spPr>
                </pic:pic>
              </a:graphicData>
            </a:graphic>
          </wp:inline>
        </w:drawing>
      </w:r>
    </w:p>
    <w:p w14:paraId="33B2C3C6" w14:textId="7E43131F" w:rsidR="07C3AAAF" w:rsidRPr="007703EC" w:rsidRDefault="670BFCB9" w:rsidP="00E13E12">
      <w:pPr>
        <w:spacing w:line="480" w:lineRule="auto"/>
        <w:jc w:val="both"/>
        <w:rPr>
          <w:rFonts w:ascii="Times New Roman" w:hAnsi="Times New Roman" w:cs="Times New Roman"/>
          <w:sz w:val="22"/>
          <w:szCs w:val="22"/>
        </w:rPr>
      </w:pPr>
      <w:r w:rsidRPr="007703EC">
        <w:rPr>
          <w:rFonts w:ascii="Times New Roman" w:hAnsi="Times New Roman" w:cs="Times New Roman"/>
          <w:b/>
          <w:bCs/>
          <w:sz w:val="22"/>
          <w:szCs w:val="22"/>
        </w:rPr>
        <w:t>Fig</w:t>
      </w:r>
      <w:r w:rsidR="008D433D" w:rsidRPr="007703EC">
        <w:rPr>
          <w:rFonts w:ascii="Times New Roman" w:hAnsi="Times New Roman" w:cs="Times New Roman"/>
          <w:b/>
          <w:bCs/>
          <w:sz w:val="22"/>
          <w:szCs w:val="22"/>
        </w:rPr>
        <w:t>.</w:t>
      </w:r>
      <w:r w:rsidRPr="007703EC">
        <w:rPr>
          <w:rFonts w:ascii="Times New Roman" w:hAnsi="Times New Roman" w:cs="Times New Roman"/>
          <w:b/>
          <w:bCs/>
          <w:sz w:val="22"/>
          <w:szCs w:val="22"/>
        </w:rPr>
        <w:t xml:space="preserve"> </w:t>
      </w:r>
      <w:r w:rsidR="7A6EC55A" w:rsidRPr="007703EC">
        <w:rPr>
          <w:rFonts w:ascii="Times New Roman" w:hAnsi="Times New Roman" w:cs="Times New Roman"/>
          <w:b/>
          <w:bCs/>
          <w:sz w:val="22"/>
          <w:szCs w:val="22"/>
        </w:rPr>
        <w:t>1</w:t>
      </w:r>
      <w:r w:rsidRPr="007703EC">
        <w:rPr>
          <w:rFonts w:ascii="Times New Roman" w:hAnsi="Times New Roman" w:cs="Times New Roman"/>
          <w:b/>
          <w:bCs/>
          <w:sz w:val="22"/>
          <w:szCs w:val="22"/>
        </w:rPr>
        <w:t xml:space="preserve"> </w:t>
      </w:r>
      <w:r w:rsidR="298AB962" w:rsidRPr="007703EC">
        <w:rPr>
          <w:rFonts w:ascii="Times New Roman" w:hAnsi="Times New Roman" w:cs="Times New Roman"/>
          <w:sz w:val="22"/>
          <w:szCs w:val="22"/>
        </w:rPr>
        <w:t>Visualization</w:t>
      </w:r>
      <w:r w:rsidR="78154BFE" w:rsidRPr="007703EC">
        <w:rPr>
          <w:rFonts w:ascii="Times New Roman" w:hAnsi="Times New Roman" w:cs="Times New Roman"/>
          <w:sz w:val="22"/>
          <w:szCs w:val="22"/>
        </w:rPr>
        <w:t xml:space="preserve"> of a 2-</w:t>
      </w:r>
      <w:r w:rsidR="2FECB184" w:rsidRPr="007703EC">
        <w:rPr>
          <w:rFonts w:ascii="Times New Roman" w:hAnsi="Times New Roman" w:cs="Times New Roman"/>
          <w:sz w:val="22"/>
          <w:szCs w:val="22"/>
        </w:rPr>
        <w:t xml:space="preserve">dimensional </w:t>
      </w:r>
      <w:r w:rsidR="163FB75B" w:rsidRPr="007703EC">
        <w:rPr>
          <w:rFonts w:ascii="Times New Roman" w:hAnsi="Times New Roman" w:cs="Times New Roman"/>
          <w:sz w:val="22"/>
          <w:szCs w:val="22"/>
        </w:rPr>
        <w:t xml:space="preserve">clustering. </w:t>
      </w:r>
      <w:r w:rsidR="13ED7577" w:rsidRPr="007703EC">
        <w:rPr>
          <w:rFonts w:ascii="Times New Roman" w:hAnsi="Times New Roman" w:cs="Times New Roman"/>
          <w:sz w:val="22"/>
          <w:szCs w:val="22"/>
        </w:rPr>
        <w:t>(</w:t>
      </w:r>
      <w:r w:rsidR="00EC4F9B">
        <w:rPr>
          <w:rFonts w:ascii="Times New Roman" w:hAnsi="Times New Roman" w:cs="Times New Roman"/>
          <w:sz w:val="22"/>
          <w:szCs w:val="22"/>
        </w:rPr>
        <w:t>a</w:t>
      </w:r>
      <w:r w:rsidR="79F9A730" w:rsidRPr="007703EC">
        <w:rPr>
          <w:rFonts w:ascii="Times New Roman" w:hAnsi="Times New Roman" w:cs="Times New Roman"/>
          <w:sz w:val="22"/>
          <w:szCs w:val="22"/>
        </w:rPr>
        <w:t>) shows un-clustered data. (</w:t>
      </w:r>
      <w:r w:rsidR="00EC4F9B">
        <w:rPr>
          <w:rFonts w:ascii="Times New Roman" w:hAnsi="Times New Roman" w:cs="Times New Roman"/>
          <w:sz w:val="22"/>
          <w:szCs w:val="22"/>
        </w:rPr>
        <w:t>b</w:t>
      </w:r>
      <w:r w:rsidR="79F9A730" w:rsidRPr="007703EC">
        <w:rPr>
          <w:rFonts w:ascii="Times New Roman" w:hAnsi="Times New Roman" w:cs="Times New Roman"/>
          <w:sz w:val="22"/>
          <w:szCs w:val="22"/>
        </w:rPr>
        <w:t xml:space="preserve">) shows </w:t>
      </w:r>
      <w:r w:rsidR="00185CED" w:rsidRPr="007703EC">
        <w:rPr>
          <w:rFonts w:ascii="Times New Roman" w:hAnsi="Times New Roman" w:cs="Times New Roman"/>
          <w:sz w:val="22"/>
          <w:szCs w:val="22"/>
        </w:rPr>
        <w:t>data separated into 3</w:t>
      </w:r>
      <w:r w:rsidR="79F9A730" w:rsidRPr="007703EC">
        <w:rPr>
          <w:rFonts w:ascii="Times New Roman" w:hAnsi="Times New Roman" w:cs="Times New Roman"/>
          <w:sz w:val="22"/>
          <w:szCs w:val="22"/>
        </w:rPr>
        <w:t xml:space="preserve"> clusters represented by different colors</w:t>
      </w:r>
      <w:r w:rsidR="00185CED" w:rsidRPr="007703EC">
        <w:rPr>
          <w:rFonts w:ascii="Times New Roman" w:hAnsi="Times New Roman" w:cs="Times New Roman"/>
          <w:sz w:val="22"/>
          <w:szCs w:val="22"/>
        </w:rPr>
        <w:t xml:space="preserve"> and separated by dotted lines</w:t>
      </w:r>
      <w:r w:rsidR="79F9A730" w:rsidRPr="007703EC">
        <w:rPr>
          <w:rFonts w:ascii="Times New Roman" w:hAnsi="Times New Roman" w:cs="Times New Roman"/>
          <w:sz w:val="22"/>
          <w:szCs w:val="22"/>
        </w:rPr>
        <w:t xml:space="preserve"> </w:t>
      </w:r>
    </w:p>
    <w:p w14:paraId="2966965C" w14:textId="70821DF3" w:rsidR="07C3AAAF" w:rsidRPr="007703EC" w:rsidRDefault="07C3AAAF" w:rsidP="00E13E12">
      <w:pPr>
        <w:spacing w:line="480" w:lineRule="auto"/>
        <w:jc w:val="both"/>
        <w:rPr>
          <w:rFonts w:ascii="Times New Roman" w:hAnsi="Times New Roman" w:cs="Times New Roman"/>
          <w:i/>
          <w:iCs/>
          <w:sz w:val="22"/>
          <w:szCs w:val="22"/>
        </w:rPr>
      </w:pPr>
    </w:p>
    <w:p w14:paraId="4CC837D5" w14:textId="3BC73A3D" w:rsidR="63FA7F1C" w:rsidRDefault="09CD87AC" w:rsidP="09CD87AC">
      <w:pPr>
        <w:spacing w:line="480" w:lineRule="auto"/>
        <w:jc w:val="both"/>
        <w:rPr>
          <w:rFonts w:ascii="Times New Roman" w:hAnsi="Times New Roman" w:cs="Times New Roman"/>
          <w:i/>
          <w:iCs/>
          <w:sz w:val="22"/>
          <w:szCs w:val="22"/>
        </w:rPr>
      </w:pPr>
      <w:r w:rsidRPr="09CD87AC">
        <w:rPr>
          <w:rFonts w:ascii="Times New Roman" w:hAnsi="Times New Roman" w:cs="Times New Roman"/>
          <w:i/>
          <w:iCs/>
          <w:sz w:val="22"/>
          <w:szCs w:val="22"/>
        </w:rPr>
        <w:t xml:space="preserve">3.2.2. Application </w:t>
      </w:r>
    </w:p>
    <w:p w14:paraId="007587C1" w14:textId="77777777" w:rsidR="00D45F69" w:rsidRPr="007703EC" w:rsidRDefault="00D45F69" w:rsidP="00E13E12">
      <w:pPr>
        <w:spacing w:line="480" w:lineRule="auto"/>
        <w:jc w:val="both"/>
        <w:rPr>
          <w:rFonts w:ascii="Times New Roman" w:hAnsi="Times New Roman" w:cs="Times New Roman"/>
          <w:i/>
          <w:iCs/>
          <w:sz w:val="22"/>
          <w:szCs w:val="22"/>
        </w:rPr>
      </w:pPr>
    </w:p>
    <w:p w14:paraId="1A0DC926" w14:textId="52F7FF3C" w:rsidR="03108F5F" w:rsidRPr="007703EC" w:rsidRDefault="0FE13C35"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sz w:val="22"/>
          <w:szCs w:val="22"/>
        </w:rPr>
        <w:t xml:space="preserve">In 2020, </w:t>
      </w:r>
      <w:r w:rsidR="00C21799" w:rsidRPr="007703EC">
        <w:rPr>
          <w:rFonts w:ascii="Times New Roman" w:hAnsi="Times New Roman" w:cs="Times New Roman"/>
          <w:sz w:val="22"/>
          <w:szCs w:val="22"/>
        </w:rPr>
        <w:t xml:space="preserve">a study </w:t>
      </w:r>
      <w:r w:rsidRPr="007703EC">
        <w:rPr>
          <w:rFonts w:ascii="Times New Roman" w:hAnsi="Times New Roman" w:cs="Times New Roman"/>
          <w:sz w:val="22"/>
          <w:szCs w:val="22"/>
        </w:rPr>
        <w:t xml:space="preserve">by </w:t>
      </w:r>
      <w:proofErr w:type="spellStart"/>
      <w:r w:rsidRPr="007703EC">
        <w:rPr>
          <w:rFonts w:ascii="Times New Roman" w:hAnsi="Times New Roman" w:cs="Times New Roman"/>
          <w:sz w:val="22"/>
          <w:szCs w:val="22"/>
        </w:rPr>
        <w:t>Dingenen</w:t>
      </w:r>
      <w:proofErr w:type="spellEnd"/>
      <w:r w:rsidRPr="007703EC">
        <w:rPr>
          <w:rFonts w:ascii="Times New Roman" w:hAnsi="Times New Roman" w:cs="Times New Roman"/>
          <w:sz w:val="22"/>
          <w:szCs w:val="22"/>
        </w:rPr>
        <w:t xml:space="preserve"> et al. </w:t>
      </w:r>
      <w:r w:rsidR="003926CF" w:rsidRPr="007703EC">
        <w:rPr>
          <w:rFonts w:ascii="Times New Roman" w:hAnsi="Times New Roman" w:cs="Times New Roman"/>
          <w:sz w:val="22"/>
          <w:szCs w:val="22"/>
        </w:rPr>
        <w:t xml:space="preserve">used </w:t>
      </w:r>
      <w:r w:rsidR="003926CF" w:rsidRPr="007703EC">
        <w:rPr>
          <w:rFonts w:ascii="Times New Roman" w:hAnsi="Times New Roman" w:cs="Times New Roman"/>
          <w:i/>
          <w:iCs/>
          <w:sz w:val="22"/>
          <w:szCs w:val="22"/>
        </w:rPr>
        <w:t>K</w:t>
      </w:r>
      <w:r w:rsidR="003926CF" w:rsidRPr="007703EC">
        <w:rPr>
          <w:rFonts w:ascii="Times New Roman" w:hAnsi="Times New Roman" w:cs="Times New Roman"/>
          <w:sz w:val="22"/>
          <w:szCs w:val="22"/>
        </w:rPr>
        <w:t xml:space="preserve">-means to </w:t>
      </w:r>
      <w:r w:rsidR="00C21799" w:rsidRPr="007703EC">
        <w:rPr>
          <w:rFonts w:ascii="Times New Roman" w:hAnsi="Times New Roman" w:cs="Times New Roman"/>
          <w:sz w:val="22"/>
          <w:szCs w:val="22"/>
        </w:rPr>
        <w:t>establish that runners</w:t>
      </w:r>
      <w:r w:rsidRPr="007703EC">
        <w:rPr>
          <w:rFonts w:ascii="Times New Roman" w:hAnsi="Times New Roman" w:cs="Times New Roman"/>
          <w:sz w:val="22"/>
          <w:szCs w:val="22"/>
        </w:rPr>
        <w:t xml:space="preserve"> with the same injuries could be </w:t>
      </w:r>
      <w:r w:rsidR="00D05C89" w:rsidRPr="007703EC">
        <w:rPr>
          <w:rFonts w:ascii="Times New Roman" w:hAnsi="Times New Roman" w:cs="Times New Roman"/>
          <w:sz w:val="22"/>
          <w:szCs w:val="22"/>
        </w:rPr>
        <w:t>clustered</w:t>
      </w:r>
      <w:r w:rsidRPr="007703EC">
        <w:rPr>
          <w:rFonts w:ascii="Times New Roman" w:hAnsi="Times New Roman" w:cs="Times New Roman"/>
          <w:sz w:val="22"/>
          <w:szCs w:val="22"/>
        </w:rPr>
        <w:t xml:space="preserve"> into two different </w:t>
      </w:r>
      <w:r w:rsidR="00D05C89" w:rsidRPr="007703EC">
        <w:rPr>
          <w:rFonts w:ascii="Times New Roman" w:hAnsi="Times New Roman" w:cs="Times New Roman"/>
          <w:sz w:val="22"/>
          <w:szCs w:val="22"/>
        </w:rPr>
        <w:t xml:space="preserve">subgroups </w:t>
      </w:r>
      <w:r w:rsidR="760894A5" w:rsidRPr="007703EC">
        <w:rPr>
          <w:rFonts w:ascii="Times New Roman" w:hAnsi="Times New Roman" w:cs="Times New Roman"/>
          <w:sz w:val="22"/>
          <w:szCs w:val="22"/>
        </w:rPr>
        <w:t>with a mean silhouette coefficient of 0.53</w:t>
      </w:r>
      <w:r w:rsidR="00CD0F61" w:rsidRPr="007703EC">
        <w:rPr>
          <w:rFonts w:ascii="Times New Roman" w:hAnsi="Times New Roman" w:cs="Times New Roman"/>
          <w:sz w:val="22"/>
          <w:szCs w:val="22"/>
        </w:rPr>
        <w:t xml:space="preserve"> </w:t>
      </w:r>
      <w:r w:rsidR="000167A6" w:rsidRPr="007703EC">
        <w:rPr>
          <w:rFonts w:ascii="Times New Roman" w:hAnsi="Times New Roman" w:cs="Times New Roman"/>
          <w:sz w:val="22"/>
          <w:szCs w:val="22"/>
        </w:rPr>
        <w:fldChar w:fldCharType="begin">
          <w:fldData xml:space="preserve">PEVuZE5vdGU+PENpdGU+PEF1dGhvcj5EaW5nZW5lbjwvQXV0aG9yPjxZZWFyPjIwMjA8L1llYXI+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=
</w:fldData>
        </w:fldChar>
      </w:r>
      <w:r w:rsidR="000167A6" w:rsidRPr="007703EC">
        <w:rPr>
          <w:rFonts w:ascii="Times New Roman" w:hAnsi="Times New Roman" w:cs="Times New Roman"/>
          <w:sz w:val="22"/>
          <w:szCs w:val="22"/>
        </w:rPr>
        <w:instrText xml:space="preserve"> ADDIN EN.CITE </w:instrText>
      </w:r>
      <w:r w:rsidR="000167A6" w:rsidRPr="007703EC">
        <w:rPr>
          <w:rFonts w:ascii="Times New Roman" w:hAnsi="Times New Roman" w:cs="Times New Roman"/>
          <w:sz w:val="22"/>
          <w:szCs w:val="22"/>
        </w:rPr>
        <w:fldChar w:fldCharType="begin">
          <w:fldData xml:space="preserve">PEVuZE5vdGU+PENpdGU+PEF1dGhvcj5EaW5nZW5lbjwvQXV0aG9yPjxZZWFyPjIwMjA8L1llYXI+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=
</w:fldData>
        </w:fldChar>
      </w:r>
      <w:r w:rsidR="000167A6" w:rsidRPr="007703EC">
        <w:rPr>
          <w:rFonts w:ascii="Times New Roman" w:hAnsi="Times New Roman" w:cs="Times New Roman"/>
          <w:sz w:val="22"/>
          <w:szCs w:val="22"/>
        </w:rPr>
        <w:instrText xml:space="preserve"> ADDIN EN.CITE.DATA </w:instrText>
      </w:r>
      <w:r w:rsidR="000167A6" w:rsidRPr="007703EC">
        <w:rPr>
          <w:rFonts w:ascii="Times New Roman" w:hAnsi="Times New Roman" w:cs="Times New Roman"/>
          <w:sz w:val="22"/>
          <w:szCs w:val="22"/>
        </w:rPr>
      </w:r>
      <w:r w:rsidR="000167A6" w:rsidRPr="007703EC">
        <w:rPr>
          <w:rFonts w:ascii="Times New Roman" w:hAnsi="Times New Roman" w:cs="Times New Roman"/>
          <w:sz w:val="22"/>
          <w:szCs w:val="22"/>
        </w:rPr>
        <w:fldChar w:fldCharType="end"/>
      </w:r>
      <w:r w:rsidR="000167A6" w:rsidRPr="007703EC">
        <w:rPr>
          <w:rFonts w:ascii="Times New Roman" w:hAnsi="Times New Roman" w:cs="Times New Roman"/>
          <w:sz w:val="22"/>
          <w:szCs w:val="22"/>
        </w:rPr>
      </w:r>
      <w:r w:rsidR="000167A6" w:rsidRPr="007703EC">
        <w:rPr>
          <w:rFonts w:ascii="Times New Roman" w:hAnsi="Times New Roman" w:cs="Times New Roman"/>
          <w:sz w:val="22"/>
          <w:szCs w:val="22"/>
        </w:rPr>
        <w:fldChar w:fldCharType="separate"/>
      </w:r>
      <w:r w:rsidR="000167A6" w:rsidRPr="007703EC">
        <w:rPr>
          <w:rFonts w:ascii="Times New Roman" w:hAnsi="Times New Roman" w:cs="Times New Roman"/>
          <w:noProof/>
          <w:sz w:val="22"/>
          <w:szCs w:val="22"/>
        </w:rPr>
        <w:t>[24]</w:t>
      </w:r>
      <w:r w:rsidR="000167A6" w:rsidRPr="007703EC">
        <w:rPr>
          <w:rFonts w:ascii="Times New Roman" w:hAnsi="Times New Roman" w:cs="Times New Roman"/>
          <w:sz w:val="22"/>
          <w:szCs w:val="22"/>
        </w:rPr>
        <w:fldChar w:fldCharType="end"/>
      </w:r>
      <w:r w:rsidRPr="007703EC">
        <w:rPr>
          <w:rFonts w:ascii="Times New Roman" w:hAnsi="Times New Roman" w:cs="Times New Roman"/>
          <w:sz w:val="22"/>
          <w:szCs w:val="22"/>
        </w:rPr>
        <w:t xml:space="preserve">. </w:t>
      </w:r>
      <w:r w:rsidR="2BB068CB" w:rsidRPr="007703EC">
        <w:rPr>
          <w:rFonts w:ascii="Times New Roman" w:hAnsi="Times New Roman" w:cs="Times New Roman"/>
          <w:sz w:val="22"/>
          <w:szCs w:val="22"/>
        </w:rPr>
        <w:t xml:space="preserve">These subgroups were </w:t>
      </w:r>
      <w:r w:rsidR="0A6D2767" w:rsidRPr="007703EC">
        <w:rPr>
          <w:rFonts w:ascii="Times New Roman" w:hAnsi="Times New Roman" w:cs="Times New Roman"/>
          <w:sz w:val="22"/>
          <w:szCs w:val="22"/>
        </w:rPr>
        <w:t>used to illustrate variable kinematic causes of running re</w:t>
      </w:r>
      <w:r w:rsidR="0A6D2767" w:rsidRPr="007703EC">
        <w:rPr>
          <w:rFonts w:ascii="Times New Roman" w:hAnsi="Times New Roman" w:cs="Times New Roman"/>
          <w:i/>
          <w:iCs/>
          <w:sz w:val="22"/>
          <w:szCs w:val="22"/>
        </w:rPr>
        <w:t xml:space="preserve">lated injury. </w:t>
      </w:r>
      <w:r w:rsidR="003926CF" w:rsidRPr="007703EC">
        <w:rPr>
          <w:rFonts w:ascii="Times New Roman" w:hAnsi="Times New Roman" w:cs="Times New Roman"/>
          <w:i/>
          <w:iCs/>
          <w:sz w:val="22"/>
          <w:szCs w:val="22"/>
        </w:rPr>
        <w:t>K</w:t>
      </w:r>
      <w:r w:rsidR="003926CF" w:rsidRPr="007703EC">
        <w:rPr>
          <w:rFonts w:ascii="Times New Roman" w:hAnsi="Times New Roman" w:cs="Times New Roman"/>
          <w:sz w:val="22"/>
          <w:szCs w:val="22"/>
        </w:rPr>
        <w:t>-</w:t>
      </w:r>
      <w:r w:rsidRPr="007703EC">
        <w:rPr>
          <w:rFonts w:ascii="Times New Roman" w:hAnsi="Times New Roman" w:cs="Times New Roman"/>
          <w:sz w:val="22"/>
          <w:szCs w:val="22"/>
        </w:rPr>
        <w:t xml:space="preserve">means was also used by Ibáñez et al in 2022 as a data separation technique for grouping women’s basketball players into first and second divisions. This study effectively used </w:t>
      </w:r>
      <w:r w:rsidR="003926CF" w:rsidRPr="007703EC">
        <w:rPr>
          <w:rFonts w:ascii="Times New Roman" w:hAnsi="Times New Roman" w:cs="Times New Roman"/>
          <w:i/>
          <w:iCs/>
          <w:sz w:val="22"/>
          <w:szCs w:val="22"/>
        </w:rPr>
        <w:t>K</w:t>
      </w:r>
      <w:r w:rsidR="003926CF" w:rsidRPr="007703EC">
        <w:rPr>
          <w:rFonts w:ascii="Times New Roman" w:hAnsi="Times New Roman" w:cs="Times New Roman"/>
          <w:sz w:val="22"/>
          <w:szCs w:val="22"/>
        </w:rPr>
        <w:t>-</w:t>
      </w:r>
      <w:r w:rsidRPr="007703EC">
        <w:rPr>
          <w:rFonts w:ascii="Times New Roman" w:hAnsi="Times New Roman" w:cs="Times New Roman"/>
          <w:sz w:val="22"/>
          <w:szCs w:val="22"/>
        </w:rPr>
        <w:t>means to analyze thresholds of deceleration, acceleration, speed, and impact on the players and determined a difference between the first and second division</w:t>
      </w:r>
      <w:r w:rsidRPr="007703EC">
        <w:rPr>
          <w:rFonts w:ascii="Times New Roman" w:hAnsi="Times New Roman" w:cs="Times New Roman"/>
          <w:sz w:val="22"/>
          <w:szCs w:val="22"/>
        </w:rPr>
        <w:fldChar w:fldCharType="begin">
          <w:fldData xml:space="preserve">PEVuZE5vdGU+PENpdGU+PEF1dGhvcj5JYmFuZXo8L0F1dGhvcj48WWVhcj4yMDIyPC9ZZWFyPjxS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</w:fldData>
        </w:fldChar>
      </w:r>
      <w:r w:rsidR="000167A6" w:rsidRPr="007703EC">
        <w:rPr>
          <w:rFonts w:ascii="Times New Roman" w:hAnsi="Times New Roman" w:cs="Times New Roman"/>
          <w:sz w:val="22"/>
          <w:szCs w:val="22"/>
        </w:rPr>
        <w:instrText xml:space="preserve"> ADDIN EN.CITE </w:instrText>
      </w:r>
      <w:r w:rsidR="000167A6" w:rsidRPr="007703EC">
        <w:rPr>
          <w:rFonts w:ascii="Times New Roman" w:hAnsi="Times New Roman" w:cs="Times New Roman"/>
          <w:sz w:val="22"/>
          <w:szCs w:val="22"/>
        </w:rPr>
        <w:fldChar w:fldCharType="begin">
          <w:fldData xml:space="preserve">PEVuZE5vdGU+PENpdGU+PEF1dGhvcj5JYmFuZXo8L0F1dGhvcj48WWVhcj4yMDIyPC9ZZWFyPjxS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</w:fldData>
        </w:fldChar>
      </w:r>
      <w:r w:rsidR="000167A6" w:rsidRPr="007703EC">
        <w:rPr>
          <w:rFonts w:ascii="Times New Roman" w:hAnsi="Times New Roman" w:cs="Times New Roman"/>
          <w:sz w:val="22"/>
          <w:szCs w:val="22"/>
        </w:rPr>
        <w:instrText xml:space="preserve"> ADDIN EN.CITE.DATA </w:instrText>
      </w:r>
      <w:r w:rsidR="000167A6" w:rsidRPr="007703EC">
        <w:rPr>
          <w:rFonts w:ascii="Times New Roman" w:hAnsi="Times New Roman" w:cs="Times New Roman"/>
          <w:sz w:val="22"/>
          <w:szCs w:val="22"/>
        </w:rPr>
      </w:r>
      <w:r w:rsidR="000167A6" w:rsidRPr="007703EC">
        <w:rPr>
          <w:rFonts w:ascii="Times New Roman" w:hAnsi="Times New Roman" w:cs="Times New Roman"/>
          <w:sz w:val="22"/>
          <w:szCs w:val="22"/>
        </w:rPr>
        <w:fldChar w:fldCharType="end"/>
      </w:r>
      <w:r w:rsidRPr="007703EC">
        <w:rPr>
          <w:rFonts w:ascii="Times New Roman" w:hAnsi="Times New Roman" w:cs="Times New Roman"/>
          <w:sz w:val="22"/>
          <w:szCs w:val="22"/>
        </w:rPr>
      </w:r>
      <w:r w:rsidRPr="007703EC">
        <w:rPr>
          <w:rFonts w:ascii="Times New Roman" w:hAnsi="Times New Roman" w:cs="Times New Roman"/>
          <w:sz w:val="22"/>
          <w:szCs w:val="22"/>
        </w:rPr>
        <w:fldChar w:fldCharType="separate"/>
      </w:r>
      <w:r w:rsidR="000167A6" w:rsidRPr="007703EC">
        <w:rPr>
          <w:rFonts w:ascii="Times New Roman" w:hAnsi="Times New Roman" w:cs="Times New Roman"/>
          <w:noProof/>
          <w:sz w:val="22"/>
          <w:szCs w:val="22"/>
        </w:rPr>
        <w:t>[25]</w:t>
      </w:r>
      <w:r w:rsidRPr="007703EC">
        <w:rPr>
          <w:rFonts w:ascii="Times New Roman" w:hAnsi="Times New Roman" w:cs="Times New Roman"/>
          <w:sz w:val="22"/>
          <w:szCs w:val="22"/>
        </w:rPr>
        <w:fldChar w:fldCharType="end"/>
      </w:r>
      <w:r w:rsidRPr="007703EC">
        <w:rPr>
          <w:rFonts w:ascii="Times New Roman" w:hAnsi="Times New Roman" w:cs="Times New Roman"/>
          <w:sz w:val="22"/>
          <w:szCs w:val="22"/>
        </w:rPr>
        <w:t xml:space="preserve">. </w:t>
      </w:r>
      <w:r w:rsidR="29993663" w:rsidRPr="007703EC">
        <w:rPr>
          <w:rFonts w:ascii="Times New Roman" w:hAnsi="Times New Roman" w:cs="Times New Roman"/>
          <w:sz w:val="22"/>
          <w:szCs w:val="22"/>
        </w:rPr>
        <w:t>Th</w:t>
      </w:r>
      <w:r w:rsidR="61C00A06" w:rsidRPr="007703EC">
        <w:rPr>
          <w:rFonts w:ascii="Times New Roman" w:hAnsi="Times New Roman" w:cs="Times New Roman"/>
          <w:sz w:val="22"/>
          <w:szCs w:val="22"/>
        </w:rPr>
        <w:t>ese so-called divisions were</w:t>
      </w:r>
      <w:r w:rsidR="29993663" w:rsidRPr="007703EC">
        <w:rPr>
          <w:rFonts w:ascii="Times New Roman" w:hAnsi="Times New Roman" w:cs="Times New Roman"/>
          <w:sz w:val="22"/>
          <w:szCs w:val="22"/>
        </w:rPr>
        <w:t xml:space="preserve"> </w:t>
      </w:r>
      <w:r w:rsidR="6E207FD6" w:rsidRPr="007703EC">
        <w:rPr>
          <w:rFonts w:ascii="Times New Roman" w:hAnsi="Times New Roman" w:cs="Times New Roman"/>
          <w:sz w:val="22"/>
          <w:szCs w:val="22"/>
        </w:rPr>
        <w:t>proposed</w:t>
      </w:r>
      <w:r w:rsidR="29993663" w:rsidRPr="007703EC">
        <w:rPr>
          <w:rFonts w:ascii="Times New Roman" w:hAnsi="Times New Roman" w:cs="Times New Roman"/>
          <w:sz w:val="22"/>
          <w:szCs w:val="22"/>
        </w:rPr>
        <w:t xml:space="preserve"> </w:t>
      </w:r>
      <w:r w:rsidR="29C0D9C2" w:rsidRPr="007703EC">
        <w:rPr>
          <w:rFonts w:ascii="Times New Roman" w:hAnsi="Times New Roman" w:cs="Times New Roman"/>
          <w:sz w:val="22"/>
          <w:szCs w:val="22"/>
        </w:rPr>
        <w:t>to</w:t>
      </w:r>
      <w:r w:rsidR="29993663" w:rsidRPr="007703EC">
        <w:rPr>
          <w:rFonts w:ascii="Times New Roman" w:hAnsi="Times New Roman" w:cs="Times New Roman"/>
          <w:sz w:val="22"/>
          <w:szCs w:val="22"/>
        </w:rPr>
        <w:t xml:space="preserve"> aid in personalization of training to prevent injuries and improve performance.</w:t>
      </w:r>
      <w:r w:rsidR="000379A9" w:rsidRPr="007703EC">
        <w:rPr>
          <w:rFonts w:ascii="Times New Roman" w:hAnsi="Times New Roman" w:cs="Times New Roman"/>
          <w:sz w:val="22"/>
          <w:szCs w:val="22"/>
        </w:rPr>
        <w:t xml:space="preserve">  </w:t>
      </w:r>
      <w:r w:rsidR="2B3BCE74" w:rsidRPr="007703EC">
        <w:rPr>
          <w:rFonts w:ascii="Times New Roman" w:hAnsi="Times New Roman" w:cs="Times New Roman"/>
          <w:sz w:val="22"/>
          <w:szCs w:val="22"/>
        </w:rPr>
        <w:t>As seen in these recent articles, and likely due to</w:t>
      </w:r>
      <w:r w:rsidR="72EA3508" w:rsidRPr="007703EC">
        <w:rPr>
          <w:rFonts w:ascii="Times New Roman" w:hAnsi="Times New Roman" w:cs="Times New Roman"/>
          <w:sz w:val="22"/>
          <w:szCs w:val="22"/>
        </w:rPr>
        <w:t xml:space="preserve"> its simplicity and familiarity,</w:t>
      </w:r>
      <w:r w:rsidR="4C893272" w:rsidRPr="007703EC">
        <w:rPr>
          <w:rFonts w:ascii="Times New Roman" w:hAnsi="Times New Roman" w:cs="Times New Roman"/>
          <w:sz w:val="22"/>
          <w:szCs w:val="22"/>
        </w:rPr>
        <w:t xml:space="preserve"> </w:t>
      </w:r>
      <w:r w:rsidR="1414C434" w:rsidRPr="007703EC">
        <w:rPr>
          <w:rFonts w:ascii="Times New Roman" w:hAnsi="Times New Roman" w:cs="Times New Roman"/>
          <w:i/>
          <w:iCs/>
          <w:sz w:val="22"/>
          <w:szCs w:val="22"/>
        </w:rPr>
        <w:t>K</w:t>
      </w:r>
      <w:r w:rsidR="1414C434" w:rsidRPr="007703EC">
        <w:rPr>
          <w:rFonts w:ascii="Times New Roman" w:hAnsi="Times New Roman" w:cs="Times New Roman"/>
          <w:sz w:val="22"/>
          <w:szCs w:val="22"/>
        </w:rPr>
        <w:t xml:space="preserve">-means </w:t>
      </w:r>
      <w:r w:rsidR="1456A774" w:rsidRPr="007703EC">
        <w:rPr>
          <w:rFonts w:ascii="Times New Roman" w:hAnsi="Times New Roman" w:cs="Times New Roman"/>
          <w:sz w:val="22"/>
          <w:szCs w:val="22"/>
        </w:rPr>
        <w:t>remains</w:t>
      </w:r>
      <w:r w:rsidR="1414C434" w:rsidRPr="007703EC">
        <w:rPr>
          <w:rFonts w:ascii="Times New Roman" w:hAnsi="Times New Roman" w:cs="Times New Roman"/>
          <w:sz w:val="22"/>
          <w:szCs w:val="22"/>
        </w:rPr>
        <w:t xml:space="preserve"> effective when applied </w:t>
      </w:r>
      <w:r w:rsidR="0D8162F5" w:rsidRPr="007703EC">
        <w:rPr>
          <w:rFonts w:ascii="Times New Roman" w:hAnsi="Times New Roman" w:cs="Times New Roman"/>
          <w:sz w:val="22"/>
          <w:szCs w:val="22"/>
        </w:rPr>
        <w:t xml:space="preserve">to </w:t>
      </w:r>
      <w:r w:rsidR="1414C434" w:rsidRPr="007703EC">
        <w:rPr>
          <w:rFonts w:ascii="Times New Roman" w:hAnsi="Times New Roman" w:cs="Times New Roman"/>
          <w:sz w:val="22"/>
          <w:szCs w:val="22"/>
        </w:rPr>
        <w:t>traditional clustering problems</w:t>
      </w:r>
      <w:r w:rsidR="1CB48E71" w:rsidRPr="007703EC">
        <w:rPr>
          <w:rFonts w:ascii="Times New Roman" w:hAnsi="Times New Roman" w:cs="Times New Roman"/>
          <w:sz w:val="22"/>
          <w:szCs w:val="22"/>
        </w:rPr>
        <w:t xml:space="preserve"> and </w:t>
      </w:r>
      <w:r w:rsidR="04B5A3F1" w:rsidRPr="007703EC">
        <w:rPr>
          <w:rFonts w:ascii="Times New Roman" w:hAnsi="Times New Roman" w:cs="Times New Roman"/>
          <w:sz w:val="22"/>
          <w:szCs w:val="22"/>
        </w:rPr>
        <w:t>may be</w:t>
      </w:r>
      <w:r w:rsidR="1CB48E71" w:rsidRPr="007703EC">
        <w:rPr>
          <w:rFonts w:ascii="Times New Roman" w:hAnsi="Times New Roman" w:cs="Times New Roman"/>
          <w:sz w:val="22"/>
          <w:szCs w:val="22"/>
        </w:rPr>
        <w:t xml:space="preserve"> suited to exploring injury risk factors or player </w:t>
      </w:r>
      <w:r w:rsidR="7A3C95DA" w:rsidRPr="007703EC">
        <w:rPr>
          <w:rFonts w:ascii="Times New Roman" w:hAnsi="Times New Roman" w:cs="Times New Roman"/>
          <w:sz w:val="22"/>
          <w:szCs w:val="22"/>
        </w:rPr>
        <w:t>characteristics</w:t>
      </w:r>
      <w:r w:rsidR="1CB48E71" w:rsidRPr="007703EC">
        <w:rPr>
          <w:rFonts w:ascii="Times New Roman" w:hAnsi="Times New Roman" w:cs="Times New Roman"/>
          <w:sz w:val="22"/>
          <w:szCs w:val="22"/>
        </w:rPr>
        <w:t xml:space="preserve">. </w:t>
      </w:r>
    </w:p>
    <w:p w14:paraId="28530740" w14:textId="77777777" w:rsidR="007A5F11" w:rsidRPr="007703EC" w:rsidRDefault="007A5F11" w:rsidP="00E13E12">
      <w:pPr>
        <w:spacing w:line="480" w:lineRule="auto"/>
        <w:jc w:val="both"/>
        <w:rPr>
          <w:rFonts w:ascii="Times New Roman" w:hAnsi="Times New Roman" w:cs="Times New Roman"/>
          <w:sz w:val="22"/>
          <w:szCs w:val="22"/>
        </w:rPr>
      </w:pPr>
    </w:p>
    <w:p w14:paraId="226616A9" w14:textId="5313593B" w:rsidR="03108F5F" w:rsidRPr="007703EC" w:rsidRDefault="0A99DBB6"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lastRenderedPageBreak/>
        <w:t>3.3. Support Vector Machines (Devin)</w:t>
      </w:r>
    </w:p>
    <w:p w14:paraId="5CAA7677" w14:textId="379CDEC6" w:rsidR="03108F5F" w:rsidRPr="007703EC" w:rsidRDefault="03108F5F" w:rsidP="00E13E12">
      <w:pPr>
        <w:spacing w:line="480" w:lineRule="auto"/>
        <w:jc w:val="both"/>
        <w:rPr>
          <w:rFonts w:ascii="Times New Roman" w:hAnsi="Times New Roman" w:cs="Times New Roman"/>
          <w:sz w:val="22"/>
          <w:szCs w:val="22"/>
        </w:rPr>
      </w:pPr>
    </w:p>
    <w:p w14:paraId="630A3AE0" w14:textId="0851BB5B" w:rsidR="03108F5F" w:rsidRPr="007703EC" w:rsidRDefault="0EAD1BBA"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i/>
          <w:iCs/>
          <w:sz w:val="22"/>
          <w:szCs w:val="22"/>
        </w:rPr>
        <w:t xml:space="preserve">3.3.1. Background </w:t>
      </w:r>
    </w:p>
    <w:p w14:paraId="65A368DF" w14:textId="633583B0" w:rsidR="03108F5F" w:rsidRPr="007703EC" w:rsidRDefault="03108F5F" w:rsidP="00E13E12">
      <w:pPr>
        <w:spacing w:line="480" w:lineRule="auto"/>
        <w:jc w:val="both"/>
        <w:rPr>
          <w:rFonts w:ascii="Times New Roman" w:hAnsi="Times New Roman" w:cs="Times New Roman"/>
          <w:sz w:val="22"/>
          <w:szCs w:val="22"/>
        </w:rPr>
      </w:pPr>
    </w:p>
    <w:p w14:paraId="517BC749" w14:textId="5DE34E20" w:rsidR="03108F5F" w:rsidRDefault="09CD87AC" w:rsidP="00E13E12">
      <w:pPr>
        <w:spacing w:line="480" w:lineRule="auto"/>
        <w:jc w:val="both"/>
        <w:rPr>
          <w:rFonts w:ascii="Times New Roman" w:eastAsia="Calibri" w:hAnsi="Times New Roman" w:cs="Times New Roman"/>
          <w:sz w:val="22"/>
          <w:szCs w:val="22"/>
        </w:rPr>
      </w:pPr>
      <w:r w:rsidRPr="09CD87AC">
        <w:rPr>
          <w:rFonts w:ascii="Times New Roman" w:eastAsia="Calibri" w:hAnsi="Times New Roman" w:cs="Times New Roman"/>
          <w:sz w:val="22"/>
          <w:szCs w:val="22"/>
        </w:rPr>
        <w:t xml:space="preserve">Support vector machines (SVM) are supervised learning algorithms that separate data points into distinct groups using hyperplanes. Hyperplanes' orientation and position are influenced by data points known as support vectors. Support vector machines map points in order to maximize the gap between the two categories (see Fig. 2A) known as the maximal margin </w:t>
      </w:r>
      <w:r w:rsidR="608ED36D" w:rsidRPr="09CD87AC">
        <w:rPr>
          <w:rFonts w:ascii="Times New Roman" w:eastAsia="Calibri" w:hAnsi="Times New Roman" w:cs="Times New Roman"/>
          <w:sz w:val="22"/>
          <w:szCs w:val="22"/>
        </w:rPr>
        <w:fldChar w:fldCharType="begin"/>
      </w:r>
      <w:r w:rsidR="608ED36D" w:rsidRPr="09CD87AC">
        <w:rPr>
          <w:rFonts w:ascii="Times New Roman" w:eastAsia="Calibri" w:hAnsi="Times New Roman" w:cs="Times New Roman"/>
          <w:sz w:val="22"/>
          <w:szCs w:val="22"/>
        </w:rPr>
        <w:instrText xml:space="preserve"> ADDIN EN.CITE &lt;EndNote&gt;&lt;Cite SharedGroups="1"&gt;&lt;Author&gt;Noble&lt;/Author&gt;&lt;Year&gt;2006&lt;/Year&gt;&lt;RecNum&gt;0&lt;/RecNum&gt;&lt;IDText&gt;What is a support vector machine?&lt;/IDText&gt;&lt;DisplayText&gt;[26, 27]&lt;/DisplayText&gt;&lt;record&gt;&lt;urls&gt;&lt;related-urls&gt;&lt;url&gt;https://www.nature.com/articles/nbt1206-1565#citeas&lt;/url&gt;&lt;/related-urls&gt;&lt;/urls&gt;&lt;titles&gt;&lt;title&gt;What is a support vector machine?&lt;/title&gt;&lt;/titles&gt;&lt;contributors&gt;&lt;authors&gt;&lt;author&gt;Noble, William&lt;/author&gt;&lt;/authors&gt;&lt;/contributors&gt;&lt;added-date format="utc"&gt;1658338842&lt;/added-date&gt;&lt;pub-location&gt;Nature Biotechnology&lt;/pub-location&gt;&lt;ref-type name="Generic"&gt;13&lt;/ref-type&gt;&lt;dates&gt;&lt;year&gt;2006&lt;/year&gt;&lt;/dates&gt;&lt;rec-number&gt;80&lt;/rec-number&gt;&lt;last-updated-date format="utc"&gt;1658338842&lt;/last-updated-date&gt;&lt;/record&gt;&lt;/Cite&gt;&lt;Cite&gt;&lt;Author&gt;Cortes&lt;/Author&gt;&lt;Year&gt;1995&lt;/Year&gt;&lt;RecNum&gt;159&lt;/RecNum&gt;&lt;record&gt;&lt;rec-number&gt;159&lt;/rec-number&gt;&lt;foreign-keys&gt;&lt;key app="EN" db-id="wra9w02tnv5exoeedwtpwvdavvaedaffvpaf" timestamp="1658366064" guid="8005883e-9db4-4e0a-a6d4-67dcb5f02716"&gt;159&lt;/key&gt;&lt;/foreign-keys&gt;&lt;ref-type name="Journal Article"&gt;17&lt;/ref-type&gt;&lt;contributors&gt;&lt;authors&gt;&lt;author&gt;Cortes, Corinna&lt;/author&gt;&lt;author&gt;Vapnik, Vladimir&lt;/author&gt;&lt;/authors&gt;&lt;/contributors&gt;&lt;titles&gt;&lt;title&gt;Support-vector networks&lt;/title&gt;&lt;secondary-title&gt;Machine Learning&lt;/secondary-title&gt;&lt;/titles&gt;&lt;periodical&gt;&lt;full-title&gt;Machine learning&lt;/full-title&gt;&lt;/periodical&gt;&lt;pages&gt;273-297&lt;/pages&gt;&lt;volume&gt;20&lt;/volume&gt;&lt;number&gt;3&lt;/number&gt;&lt;section&gt;273&lt;/section&gt;&lt;dates&gt;&lt;year&gt;1995&lt;/year&gt;&lt;pub-dates&gt;&lt;date&gt;1995/09/01&lt;/date&gt;&lt;/pub-dates&gt;&lt;/dates&gt;&lt;isbn&gt;0885-6125&amp;#xD;1573-0565&lt;/isbn&gt;&lt;urls&gt;&lt;related-urls&gt;&lt;url&gt;https://doi.org/10.1007/BF00994018&lt;/url&gt;&lt;url&gt;https://link.springer.com/content/pdf/10.1007/BF00994018.pdf&lt;/url&gt;&lt;/related-urls&gt;&lt;/urls&gt;&lt;electronic-resource-num&gt;10.1007/bf00994018&lt;/electronic-resource-num&gt;&lt;/record&gt;&lt;/Cite&gt;&lt;/EndNote&gt;</w:instrText>
      </w:r>
      <w:r w:rsidR="608ED36D" w:rsidRPr="09CD87AC">
        <w:rPr>
          <w:rFonts w:ascii="Times New Roman" w:eastAsia="Calibri" w:hAnsi="Times New Roman" w:cs="Times New Roman"/>
          <w:sz w:val="22"/>
          <w:szCs w:val="22"/>
        </w:rPr>
        <w:fldChar w:fldCharType="separate"/>
      </w:r>
      <w:r w:rsidRPr="09CD87AC">
        <w:rPr>
          <w:rFonts w:ascii="Times New Roman" w:eastAsia="Calibri" w:hAnsi="Times New Roman" w:cs="Times New Roman"/>
          <w:noProof/>
          <w:sz w:val="22"/>
          <w:szCs w:val="22"/>
        </w:rPr>
        <w:t>[26, 27]</w:t>
      </w:r>
      <w:r w:rsidR="608ED36D" w:rsidRPr="09CD87AC">
        <w:rPr>
          <w:rFonts w:ascii="Times New Roman" w:eastAsia="Calibri" w:hAnsi="Times New Roman" w:cs="Times New Roman"/>
          <w:sz w:val="22"/>
          <w:szCs w:val="22"/>
        </w:rPr>
        <w:fldChar w:fldCharType="end"/>
      </w:r>
      <w:r w:rsidRPr="09CD87AC">
        <w:rPr>
          <w:rFonts w:ascii="Times New Roman" w:eastAsia="Calibri" w:hAnsi="Times New Roman" w:cs="Times New Roman"/>
          <w:sz w:val="22"/>
          <w:szCs w:val="22"/>
        </w:rPr>
        <w:t xml:space="preserve">. Once trained on a data set, </w:t>
      </w:r>
      <w:r w:rsidRPr="09CD87AC">
        <w:rPr>
          <w:rFonts w:ascii="Times New Roman" w:eastAsia="Calibri" w:hAnsi="Times New Roman" w:cs="Times New Roman"/>
          <w:color w:val="222222"/>
          <w:sz w:val="22"/>
          <w:szCs w:val="22"/>
        </w:rPr>
        <w:t>SVM may be used to classify new data points and to discover informative patterns within dat</w:t>
      </w:r>
      <w:r w:rsidRPr="09CD87AC">
        <w:rPr>
          <w:rFonts w:ascii="Times New Roman" w:eastAsia="Calibri" w:hAnsi="Times New Roman" w:cs="Times New Roman"/>
          <w:sz w:val="22"/>
          <w:szCs w:val="22"/>
        </w:rPr>
        <w:t xml:space="preserve">a </w:t>
      </w:r>
      <w:r w:rsidR="608ED36D" w:rsidRPr="09CD87AC">
        <w:rPr>
          <w:rFonts w:ascii="Times New Roman" w:eastAsia="Calibri" w:hAnsi="Times New Roman" w:cs="Times New Roman"/>
          <w:sz w:val="22"/>
          <w:szCs w:val="22"/>
        </w:rPr>
        <w:fldChar w:fldCharType="begin"/>
      </w:r>
      <w:r w:rsidR="608ED36D" w:rsidRPr="09CD87AC">
        <w:rPr>
          <w:rFonts w:ascii="Times New Roman" w:eastAsia="Calibri" w:hAnsi="Times New Roman" w:cs="Times New Roman"/>
          <w:sz w:val="22"/>
          <w:szCs w:val="22"/>
        </w:rPr>
        <w:instrText xml:space="preserve"> ADDIN EN.CITE &lt;EndNote&gt;&lt;Cite SharedGroups="1"&gt;&lt;Author&gt;Guyon&lt;/Author&gt;&lt;Year&gt;2002&lt;/Year&gt;&lt;RecNum&gt;0&lt;/RecNum&gt;&lt;IDText&gt;Gene Selection for Cancer Classification using Support Vector Machines&lt;/IDText&gt;&lt;DisplayText&gt;[28]&lt;/DisplayText&gt;&lt;record&gt;&lt;dates&gt;&lt;pub-dates&gt;&lt;date&gt;2002-01-01&lt;/date&gt;&lt;/pub-dates&gt;&lt;year&gt;2002&lt;/year&gt;&lt;/dates&gt;&lt;isbn&gt;0885-6125&lt;/isbn&gt;&lt;titles&gt;&lt;title&gt;Gene Selection for Cancer Classification using Support Vector Machines&lt;/title&gt;&lt;secondary-title&gt;Machine Learning&lt;/secondary-title&gt;&lt;/titles&gt;&lt;pages&gt;389-422&lt;/pages&gt;&lt;number&gt;1/3&lt;/number&gt;&lt;access-date&gt;2022-07-20T17:44:32&lt;/access-date&gt;&lt;contributors&gt;&lt;authors&gt;&lt;author&gt;Guyon, Isabelle&lt;/author&gt;&lt;author&gt;Weston, Jason&lt;/author&gt;&lt;author&gt;Barnhill, Stephen&lt;/author&gt;&lt;author&gt;Vapnik, Vladimir&lt;/author&gt;&lt;/authors&gt;&lt;/contributors&gt;&lt;added-date format="utc"&gt;1658339599&lt;/added-date&gt;&lt;ref-type name="Journal Article"&gt;17&lt;/ref-type&gt;&lt;rec-number&gt;81&lt;/rec-number&gt;&lt;publisher&gt;Springer Science and Business Media LLC&lt;/publisher&gt;&lt;last-updated-date format="utc"&gt;1658339599&lt;/last-updated-date&gt;&lt;electronic-resource-num&gt;10.1023/a:1012487302797&lt;/electronic-resource-num&gt;&lt;volume&gt;46&lt;/volume&gt;&lt;/record&gt;&lt;/Cite&gt;&lt;/EndNote&gt;</w:instrText>
      </w:r>
      <w:r w:rsidR="608ED36D" w:rsidRPr="09CD87AC">
        <w:rPr>
          <w:rFonts w:ascii="Times New Roman" w:eastAsia="Calibri" w:hAnsi="Times New Roman" w:cs="Times New Roman"/>
          <w:sz w:val="22"/>
          <w:szCs w:val="22"/>
        </w:rPr>
        <w:fldChar w:fldCharType="separate"/>
      </w:r>
      <w:r w:rsidRPr="09CD87AC">
        <w:rPr>
          <w:rFonts w:ascii="Times New Roman" w:eastAsia="Calibri" w:hAnsi="Times New Roman" w:cs="Times New Roman"/>
          <w:noProof/>
          <w:sz w:val="22"/>
          <w:szCs w:val="22"/>
        </w:rPr>
        <w:t>[28]</w:t>
      </w:r>
      <w:r w:rsidR="608ED36D" w:rsidRPr="09CD87AC">
        <w:rPr>
          <w:rFonts w:ascii="Times New Roman" w:eastAsia="Calibri" w:hAnsi="Times New Roman" w:cs="Times New Roman"/>
          <w:sz w:val="22"/>
          <w:szCs w:val="22"/>
        </w:rPr>
        <w:fldChar w:fldCharType="end"/>
      </w:r>
      <w:r w:rsidRPr="09CD87AC">
        <w:rPr>
          <w:rFonts w:ascii="Times New Roman" w:eastAsia="Calibri" w:hAnsi="Times New Roman" w:cs="Times New Roman"/>
          <w:sz w:val="22"/>
          <w:szCs w:val="22"/>
        </w:rPr>
        <w:t>.</w:t>
      </w:r>
    </w:p>
    <w:p w14:paraId="0778AF98" w14:textId="77777777" w:rsidR="008206CB" w:rsidRPr="007703EC" w:rsidRDefault="008206CB" w:rsidP="00E13E12">
      <w:pPr>
        <w:spacing w:line="480" w:lineRule="auto"/>
        <w:jc w:val="both"/>
        <w:rPr>
          <w:rFonts w:ascii="Times New Roman" w:eastAsia="Calibri" w:hAnsi="Times New Roman" w:cs="Times New Roman"/>
          <w:color w:val="000000" w:themeColor="text1"/>
          <w:sz w:val="22"/>
          <w:szCs w:val="22"/>
        </w:rPr>
      </w:pPr>
    </w:p>
    <w:p w14:paraId="39E9F9CE" w14:textId="255368BB" w:rsidR="008206CB" w:rsidRPr="007703EC" w:rsidRDefault="00CE4984" w:rsidP="002A600D">
      <w:pPr>
        <w:spacing w:line="480" w:lineRule="auto"/>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BE5A17B" wp14:editId="77E3E16F">
            <wp:extent cx="5943600" cy="3475990"/>
            <wp:effectExtent l="0" t="0" r="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75990"/>
                    </a:xfrm>
                    <a:prstGeom prst="rect">
                      <a:avLst/>
                    </a:prstGeom>
                  </pic:spPr>
                </pic:pic>
              </a:graphicData>
            </a:graphic>
          </wp:inline>
        </w:drawing>
      </w:r>
    </w:p>
    <w:p w14:paraId="1A902F35" w14:textId="719110B3" w:rsidR="5EC8B4E3" w:rsidRPr="007703EC" w:rsidRDefault="09CD87AC" w:rsidP="00E13E12">
      <w:pPr>
        <w:spacing w:line="480" w:lineRule="auto"/>
        <w:jc w:val="both"/>
        <w:rPr>
          <w:rFonts w:ascii="Times New Roman" w:eastAsia="Calibri" w:hAnsi="Times New Roman" w:cs="Times New Roman"/>
          <w:sz w:val="22"/>
          <w:szCs w:val="22"/>
        </w:rPr>
      </w:pPr>
      <w:r w:rsidRPr="09CD87AC">
        <w:rPr>
          <w:rFonts w:ascii="Times New Roman" w:eastAsia="Calibri" w:hAnsi="Times New Roman" w:cs="Times New Roman"/>
          <w:b/>
          <w:bCs/>
          <w:sz w:val="22"/>
          <w:szCs w:val="22"/>
        </w:rPr>
        <w:t>Fig. 2</w:t>
      </w:r>
      <w:r w:rsidRPr="09CD87AC">
        <w:rPr>
          <w:rFonts w:ascii="Times New Roman" w:eastAsia="Calibri" w:hAnsi="Times New Roman" w:cs="Times New Roman"/>
          <w:sz w:val="22"/>
          <w:szCs w:val="22"/>
        </w:rPr>
        <w:t xml:space="preserve"> Diagram of a theoretical support vector machine in 2 (a) and 3 (b) dimensions. Hyperplanes separate data. Note support vectors labeled</w:t>
      </w:r>
      <w:r w:rsidRPr="09CD87AC">
        <w:rPr>
          <w:rFonts w:ascii="Times New Roman" w:eastAsia="Calibri" w:hAnsi="Times New Roman" w:cs="Times New Roman"/>
          <w:i/>
          <w:iCs/>
          <w:sz w:val="22"/>
          <w:szCs w:val="22"/>
        </w:rPr>
        <w:t xml:space="preserve"> V1</w:t>
      </w:r>
      <w:r w:rsidRPr="09CD87AC">
        <w:rPr>
          <w:rFonts w:ascii="Times New Roman" w:eastAsia="Calibri" w:hAnsi="Times New Roman" w:cs="Times New Roman"/>
          <w:sz w:val="22"/>
          <w:szCs w:val="22"/>
        </w:rPr>
        <w:t xml:space="preserve">, </w:t>
      </w:r>
      <w:r w:rsidRPr="09CD87AC">
        <w:rPr>
          <w:rFonts w:ascii="Times New Roman" w:eastAsia="Calibri" w:hAnsi="Times New Roman" w:cs="Times New Roman"/>
          <w:i/>
          <w:iCs/>
          <w:sz w:val="22"/>
          <w:szCs w:val="22"/>
        </w:rPr>
        <w:t>V2</w:t>
      </w:r>
      <w:r w:rsidRPr="09CD87AC">
        <w:rPr>
          <w:rFonts w:ascii="Times New Roman" w:eastAsia="Calibri" w:hAnsi="Times New Roman" w:cs="Times New Roman"/>
          <w:sz w:val="22"/>
          <w:szCs w:val="22"/>
        </w:rPr>
        <w:t xml:space="preserve">, and </w:t>
      </w:r>
      <w:r w:rsidRPr="09CD87AC">
        <w:rPr>
          <w:rFonts w:ascii="Times New Roman" w:eastAsia="Calibri" w:hAnsi="Times New Roman" w:cs="Times New Roman"/>
          <w:i/>
          <w:iCs/>
          <w:sz w:val="22"/>
          <w:szCs w:val="22"/>
        </w:rPr>
        <w:t>V3</w:t>
      </w:r>
      <w:r w:rsidRPr="09CD87AC">
        <w:rPr>
          <w:rFonts w:ascii="Times New Roman" w:eastAsia="Calibri" w:hAnsi="Times New Roman" w:cs="Times New Roman"/>
          <w:sz w:val="22"/>
          <w:szCs w:val="22"/>
        </w:rPr>
        <w:t xml:space="preserve">  </w:t>
      </w:r>
    </w:p>
    <w:p w14:paraId="7C059885" w14:textId="0BCB811D" w:rsidR="5EC8B4E3" w:rsidRPr="007703EC" w:rsidRDefault="5EC8B4E3" w:rsidP="00E13E12">
      <w:pPr>
        <w:spacing w:line="480" w:lineRule="auto"/>
        <w:jc w:val="both"/>
        <w:rPr>
          <w:rFonts w:ascii="Times New Roman" w:eastAsia="Calibri" w:hAnsi="Times New Roman" w:cs="Times New Roman"/>
          <w:sz w:val="22"/>
          <w:szCs w:val="22"/>
        </w:rPr>
      </w:pPr>
    </w:p>
    <w:p w14:paraId="7A46C463" w14:textId="1630C08F" w:rsidR="03108F5F" w:rsidRPr="007703EC" w:rsidRDefault="0A99DBB6" w:rsidP="00E13E12">
      <w:pPr>
        <w:spacing w:line="480" w:lineRule="auto"/>
        <w:jc w:val="both"/>
        <w:rPr>
          <w:rFonts w:ascii="Times New Roman" w:eastAsia="Calibri" w:hAnsi="Times New Roman" w:cs="Times New Roman"/>
          <w:sz w:val="22"/>
          <w:szCs w:val="22"/>
        </w:rPr>
      </w:pPr>
      <w:r w:rsidRPr="007703EC">
        <w:rPr>
          <w:rFonts w:ascii="Times New Roman" w:eastAsia="Calibri" w:hAnsi="Times New Roman" w:cs="Times New Roman"/>
          <w:i/>
          <w:iCs/>
          <w:sz w:val="22"/>
          <w:szCs w:val="22"/>
        </w:rPr>
        <w:t>3.3.2. Application</w:t>
      </w:r>
    </w:p>
    <w:p w14:paraId="14654614" w14:textId="4D39DEEA" w:rsidR="03108F5F" w:rsidRPr="007703EC" w:rsidRDefault="03108F5F" w:rsidP="00E13E12">
      <w:pPr>
        <w:spacing w:line="480" w:lineRule="auto"/>
        <w:jc w:val="both"/>
        <w:rPr>
          <w:rFonts w:ascii="Times New Roman" w:eastAsia="Calibri" w:hAnsi="Times New Roman" w:cs="Times New Roman"/>
          <w:sz w:val="22"/>
          <w:szCs w:val="22"/>
        </w:rPr>
      </w:pPr>
    </w:p>
    <w:p w14:paraId="5D016AE7" w14:textId="5EB1FD0F" w:rsidR="00713D08" w:rsidRPr="007703EC" w:rsidRDefault="00760E68" w:rsidP="00E13E12">
      <w:pPr>
        <w:spacing w:line="480" w:lineRule="auto"/>
        <w:jc w:val="both"/>
        <w:rPr>
          <w:rFonts w:ascii="Times New Roman" w:eastAsia="Calibri" w:hAnsi="Times New Roman" w:cs="Times New Roman"/>
          <w:sz w:val="22"/>
          <w:szCs w:val="22"/>
        </w:rPr>
      </w:pPr>
      <w:r w:rsidRPr="007703EC">
        <w:rPr>
          <w:rFonts w:ascii="Times New Roman" w:eastAsia="Calibri" w:hAnsi="Times New Roman" w:cs="Times New Roman"/>
          <w:sz w:val="22"/>
          <w:szCs w:val="22"/>
        </w:rPr>
        <w:t xml:space="preserve">For sports specific applications, </w:t>
      </w:r>
      <w:r w:rsidR="6350CC25" w:rsidRPr="007703EC">
        <w:rPr>
          <w:rFonts w:ascii="Times New Roman" w:eastAsia="Calibri" w:hAnsi="Times New Roman" w:cs="Times New Roman"/>
          <w:sz w:val="22"/>
          <w:szCs w:val="22"/>
        </w:rPr>
        <w:t>SVM</w:t>
      </w:r>
      <w:r w:rsidR="003B2963" w:rsidRPr="007703EC">
        <w:rPr>
          <w:rFonts w:ascii="Times New Roman" w:eastAsia="Calibri" w:hAnsi="Times New Roman" w:cs="Times New Roman"/>
          <w:sz w:val="22"/>
          <w:szCs w:val="22"/>
        </w:rPr>
        <w:t xml:space="preserve">s have been </w:t>
      </w:r>
      <w:r w:rsidR="002E23F2" w:rsidRPr="007703EC">
        <w:rPr>
          <w:rFonts w:ascii="Times New Roman" w:eastAsia="Calibri" w:hAnsi="Times New Roman" w:cs="Times New Roman"/>
          <w:sz w:val="22"/>
          <w:szCs w:val="22"/>
        </w:rPr>
        <w:t>trained using</w:t>
      </w:r>
      <w:r w:rsidR="6350CC25" w:rsidRPr="007703EC">
        <w:rPr>
          <w:rFonts w:ascii="Times New Roman" w:eastAsia="Calibri" w:hAnsi="Times New Roman" w:cs="Times New Roman"/>
          <w:sz w:val="22"/>
          <w:szCs w:val="22"/>
        </w:rPr>
        <w:t xml:space="preserve"> modifiable metrics such as training load, performance techniques, psychological and neuromuscular assessments, and non-modifiable metrics such as anthropometric measurements, previous injury history, and genetic markers to accurately predict future injuries</w:t>
      </w:r>
      <w:r w:rsidR="00EC4D6C" w:rsidRPr="007703EC">
        <w:rPr>
          <w:rFonts w:ascii="Times New Roman" w:eastAsia="Calibri" w:hAnsi="Times New Roman" w:cs="Times New Roman"/>
          <w:sz w:val="22"/>
          <w:szCs w:val="22"/>
        </w:rPr>
        <w:t xml:space="preserve"> </w:t>
      </w:r>
      <w:r w:rsidR="00EC4D6C" w:rsidRPr="007703EC">
        <w:rPr>
          <w:rFonts w:ascii="Times New Roman" w:eastAsia="Calibri" w:hAnsi="Times New Roman" w:cs="Times New Roman"/>
          <w:sz w:val="22"/>
          <w:szCs w:val="22"/>
        </w:rPr>
        <w:fldChar w:fldCharType="begin">
          <w:fldData xml:space="preserve">PEVuZE5vdGU+PENpdGUgU2hhcmVkR3JvdXBzPSIxIj48QXV0aG9yPlZhbiBFZXR2ZWxkZTwvQXV0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</w:fldData>
        </w:fldChar>
      </w:r>
      <w:r w:rsidR="005E3FA0" w:rsidRPr="007703EC">
        <w:rPr>
          <w:rFonts w:ascii="Times New Roman" w:eastAsia="Calibri" w:hAnsi="Times New Roman" w:cs="Times New Roman"/>
          <w:sz w:val="22"/>
          <w:szCs w:val="22"/>
        </w:rPr>
        <w:instrText xml:space="preserve"> ADDIN EN.CITE </w:instrText>
      </w:r>
      <w:r w:rsidR="005E3FA0" w:rsidRPr="007703EC">
        <w:rPr>
          <w:rFonts w:ascii="Times New Roman" w:eastAsia="Calibri" w:hAnsi="Times New Roman" w:cs="Times New Roman"/>
          <w:sz w:val="22"/>
          <w:szCs w:val="22"/>
        </w:rPr>
        <w:fldChar w:fldCharType="begin">
          <w:fldData xml:space="preserve">PEVuZE5vdGU+PENpdGUgU2hhcmVkR3JvdXBzPSIxIj48QXV0aG9yPlZhbiBFZXR2ZWxkZTwvQXV0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</w:fldData>
        </w:fldChar>
      </w:r>
      <w:r w:rsidR="005E3FA0" w:rsidRPr="007703EC">
        <w:rPr>
          <w:rFonts w:ascii="Times New Roman" w:eastAsia="Calibri" w:hAnsi="Times New Roman" w:cs="Times New Roman"/>
          <w:sz w:val="22"/>
          <w:szCs w:val="22"/>
        </w:rPr>
        <w:instrText xml:space="preserve"> ADDIN EN.CITE.DATA </w:instrText>
      </w:r>
      <w:r w:rsidR="005E3FA0" w:rsidRPr="007703EC">
        <w:rPr>
          <w:rFonts w:ascii="Times New Roman" w:eastAsia="Calibri" w:hAnsi="Times New Roman" w:cs="Times New Roman"/>
          <w:sz w:val="22"/>
          <w:szCs w:val="22"/>
        </w:rPr>
      </w:r>
      <w:r w:rsidR="005E3FA0" w:rsidRPr="007703EC">
        <w:rPr>
          <w:rFonts w:ascii="Times New Roman" w:eastAsia="Calibri" w:hAnsi="Times New Roman" w:cs="Times New Roman"/>
          <w:sz w:val="22"/>
          <w:szCs w:val="22"/>
        </w:rPr>
        <w:fldChar w:fldCharType="end"/>
      </w:r>
      <w:r w:rsidR="00EC4D6C" w:rsidRPr="007703EC">
        <w:rPr>
          <w:rFonts w:ascii="Times New Roman" w:eastAsia="Calibri" w:hAnsi="Times New Roman" w:cs="Times New Roman"/>
          <w:sz w:val="22"/>
          <w:szCs w:val="22"/>
        </w:rPr>
      </w:r>
      <w:r w:rsidR="00EC4D6C" w:rsidRPr="007703EC">
        <w:rPr>
          <w:rFonts w:ascii="Times New Roman" w:eastAsia="Calibri" w:hAnsi="Times New Roman" w:cs="Times New Roman"/>
          <w:sz w:val="22"/>
          <w:szCs w:val="22"/>
        </w:rPr>
        <w:fldChar w:fldCharType="separate"/>
      </w:r>
      <w:r w:rsidR="005E3FA0" w:rsidRPr="007703EC">
        <w:rPr>
          <w:rFonts w:ascii="Times New Roman" w:eastAsia="Calibri" w:hAnsi="Times New Roman" w:cs="Times New Roman"/>
          <w:noProof/>
          <w:sz w:val="22"/>
          <w:szCs w:val="22"/>
        </w:rPr>
        <w:t>[29, 30]</w:t>
      </w:r>
      <w:r w:rsidR="00EC4D6C" w:rsidRPr="007703EC">
        <w:rPr>
          <w:rFonts w:ascii="Times New Roman" w:eastAsia="Calibri" w:hAnsi="Times New Roman" w:cs="Times New Roman"/>
          <w:sz w:val="22"/>
          <w:szCs w:val="22"/>
        </w:rPr>
        <w:fldChar w:fldCharType="end"/>
      </w:r>
      <w:r w:rsidR="0067703F" w:rsidRPr="007703EC">
        <w:rPr>
          <w:rFonts w:ascii="Times New Roman" w:eastAsia="Calibri" w:hAnsi="Times New Roman" w:cs="Times New Roman"/>
          <w:sz w:val="22"/>
          <w:szCs w:val="22"/>
        </w:rPr>
        <w:t xml:space="preserve">. </w:t>
      </w:r>
      <w:r w:rsidR="00BA40D8" w:rsidRPr="007703EC">
        <w:rPr>
          <w:rFonts w:ascii="Times New Roman" w:eastAsia="Calibri" w:hAnsi="Times New Roman" w:cs="Times New Roman"/>
          <w:sz w:val="22"/>
          <w:szCs w:val="22"/>
        </w:rPr>
        <w:t>Identification</w:t>
      </w:r>
      <w:r w:rsidR="6350CC25" w:rsidRPr="007703EC">
        <w:rPr>
          <w:rFonts w:ascii="Times New Roman" w:eastAsia="Calibri" w:hAnsi="Times New Roman" w:cs="Times New Roman"/>
          <w:sz w:val="22"/>
          <w:szCs w:val="22"/>
        </w:rPr>
        <w:t xml:space="preserve"> of injury risk factors </w:t>
      </w:r>
      <w:r w:rsidR="003E2D21" w:rsidRPr="007703EC">
        <w:rPr>
          <w:rFonts w:ascii="Times New Roman" w:eastAsia="Calibri" w:hAnsi="Times New Roman" w:cs="Times New Roman"/>
          <w:sz w:val="22"/>
          <w:szCs w:val="22"/>
        </w:rPr>
        <w:t>such as these</w:t>
      </w:r>
      <w:r w:rsidR="6350CC25" w:rsidRPr="007703EC">
        <w:rPr>
          <w:rFonts w:ascii="Times New Roman" w:eastAsia="Calibri" w:hAnsi="Times New Roman" w:cs="Times New Roman"/>
          <w:sz w:val="22"/>
          <w:szCs w:val="22"/>
        </w:rPr>
        <w:t xml:space="preserve"> allow</w:t>
      </w:r>
      <w:r w:rsidRPr="007703EC">
        <w:rPr>
          <w:rFonts w:ascii="Times New Roman" w:eastAsia="Calibri" w:hAnsi="Times New Roman" w:cs="Times New Roman"/>
          <w:sz w:val="22"/>
          <w:szCs w:val="22"/>
        </w:rPr>
        <w:t>s</w:t>
      </w:r>
      <w:r w:rsidR="6350CC25" w:rsidRPr="007703EC">
        <w:rPr>
          <w:rFonts w:ascii="Times New Roman" w:eastAsia="Calibri" w:hAnsi="Times New Roman" w:cs="Times New Roman"/>
          <w:sz w:val="22"/>
          <w:szCs w:val="22"/>
        </w:rPr>
        <w:t xml:space="preserve"> coaches and medical personnel to modify training loads, regiments, and techniques to potentially prevent future injuries </w:t>
      </w:r>
      <w:r w:rsidR="0067703F" w:rsidRPr="007703EC">
        <w:rPr>
          <w:rFonts w:ascii="Times New Roman" w:eastAsia="Calibri" w:hAnsi="Times New Roman" w:cs="Times New Roman"/>
          <w:sz w:val="22"/>
          <w:szCs w:val="22"/>
        </w:rPr>
        <w:fldChar w:fldCharType="begin">
          <w:fldData xml:space="preserve">PEVuZE5vdGU+PENpdGUgU2hhcmVkR3JvdXBzPSIxIj48QXV0aG9yPkNsYXVkaW5vPC9BdXRob3I+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</w:fldData>
        </w:fldChar>
      </w:r>
      <w:r w:rsidR="005E3FA0" w:rsidRPr="007703EC">
        <w:rPr>
          <w:rFonts w:ascii="Times New Roman" w:eastAsia="Calibri" w:hAnsi="Times New Roman" w:cs="Times New Roman"/>
          <w:sz w:val="22"/>
          <w:szCs w:val="22"/>
        </w:rPr>
        <w:instrText xml:space="preserve"> ADDIN EN.CITE </w:instrText>
      </w:r>
      <w:r w:rsidR="005E3FA0" w:rsidRPr="007703EC">
        <w:rPr>
          <w:rFonts w:ascii="Times New Roman" w:eastAsia="Calibri" w:hAnsi="Times New Roman" w:cs="Times New Roman"/>
          <w:sz w:val="22"/>
          <w:szCs w:val="22"/>
        </w:rPr>
        <w:fldChar w:fldCharType="begin">
          <w:fldData xml:space="preserve">PEVuZE5vdGU+PENpdGUgU2hhcmVkR3JvdXBzPSIxIj48QXV0aG9yPkNsYXVkaW5vPC9BdXRob3I+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</w:fldData>
        </w:fldChar>
      </w:r>
      <w:r w:rsidR="005E3FA0" w:rsidRPr="007703EC">
        <w:rPr>
          <w:rFonts w:ascii="Times New Roman" w:eastAsia="Calibri" w:hAnsi="Times New Roman" w:cs="Times New Roman"/>
          <w:sz w:val="22"/>
          <w:szCs w:val="22"/>
        </w:rPr>
        <w:instrText xml:space="preserve"> ADDIN EN.CITE.DATA </w:instrText>
      </w:r>
      <w:r w:rsidR="005E3FA0" w:rsidRPr="007703EC">
        <w:rPr>
          <w:rFonts w:ascii="Times New Roman" w:eastAsia="Calibri" w:hAnsi="Times New Roman" w:cs="Times New Roman"/>
          <w:sz w:val="22"/>
          <w:szCs w:val="22"/>
        </w:rPr>
      </w:r>
      <w:r w:rsidR="005E3FA0" w:rsidRPr="007703EC">
        <w:rPr>
          <w:rFonts w:ascii="Times New Roman" w:eastAsia="Calibri" w:hAnsi="Times New Roman" w:cs="Times New Roman"/>
          <w:sz w:val="22"/>
          <w:szCs w:val="22"/>
        </w:rPr>
        <w:fldChar w:fldCharType="end"/>
      </w:r>
      <w:r w:rsidR="0067703F" w:rsidRPr="007703EC">
        <w:rPr>
          <w:rFonts w:ascii="Times New Roman" w:eastAsia="Calibri" w:hAnsi="Times New Roman" w:cs="Times New Roman"/>
          <w:sz w:val="22"/>
          <w:szCs w:val="22"/>
        </w:rPr>
      </w:r>
      <w:r w:rsidR="0067703F" w:rsidRPr="007703EC">
        <w:rPr>
          <w:rFonts w:ascii="Times New Roman" w:eastAsia="Calibri" w:hAnsi="Times New Roman" w:cs="Times New Roman"/>
          <w:sz w:val="22"/>
          <w:szCs w:val="22"/>
        </w:rPr>
        <w:fldChar w:fldCharType="separate"/>
      </w:r>
      <w:r w:rsidR="005E3FA0" w:rsidRPr="007703EC">
        <w:rPr>
          <w:rFonts w:ascii="Times New Roman" w:eastAsia="Calibri" w:hAnsi="Times New Roman" w:cs="Times New Roman"/>
          <w:noProof/>
          <w:sz w:val="22"/>
          <w:szCs w:val="22"/>
        </w:rPr>
        <w:t>[6]</w:t>
      </w:r>
      <w:r w:rsidR="0067703F" w:rsidRPr="007703EC">
        <w:rPr>
          <w:rFonts w:ascii="Times New Roman" w:eastAsia="Calibri" w:hAnsi="Times New Roman" w:cs="Times New Roman"/>
          <w:sz w:val="22"/>
          <w:szCs w:val="22"/>
        </w:rPr>
        <w:fldChar w:fldCharType="end"/>
      </w:r>
      <w:r w:rsidR="0067703F" w:rsidRPr="007703EC">
        <w:rPr>
          <w:rFonts w:ascii="Times New Roman" w:eastAsia="Calibri" w:hAnsi="Times New Roman" w:cs="Times New Roman"/>
          <w:sz w:val="22"/>
          <w:szCs w:val="22"/>
        </w:rPr>
        <w:t>.</w:t>
      </w:r>
      <w:r w:rsidR="6350CC25" w:rsidRPr="007703EC">
        <w:rPr>
          <w:rFonts w:ascii="Times New Roman" w:eastAsia="Calibri" w:hAnsi="Times New Roman" w:cs="Times New Roman"/>
          <w:sz w:val="22"/>
          <w:szCs w:val="22"/>
        </w:rPr>
        <w:t xml:space="preserve"> </w:t>
      </w:r>
      <w:r w:rsidR="00E2173E" w:rsidRPr="007703EC">
        <w:rPr>
          <w:rFonts w:ascii="Times New Roman" w:eastAsia="Calibri" w:hAnsi="Times New Roman" w:cs="Times New Roman"/>
          <w:sz w:val="22"/>
          <w:szCs w:val="22"/>
        </w:rPr>
        <w:t xml:space="preserve">For </w:t>
      </w:r>
      <w:r w:rsidR="0038071B" w:rsidRPr="007703EC">
        <w:rPr>
          <w:rFonts w:ascii="Times New Roman" w:eastAsia="Calibri" w:hAnsi="Times New Roman" w:cs="Times New Roman"/>
          <w:sz w:val="22"/>
          <w:szCs w:val="22"/>
        </w:rPr>
        <w:t xml:space="preserve">example, a </w:t>
      </w:r>
      <w:r w:rsidR="000373AF" w:rsidRPr="007703EC">
        <w:rPr>
          <w:rFonts w:ascii="Times New Roman" w:eastAsia="Calibri" w:hAnsi="Times New Roman" w:cs="Times New Roman"/>
          <w:sz w:val="22"/>
          <w:szCs w:val="22"/>
        </w:rPr>
        <w:t xml:space="preserve">2018 paper by Ruddy et al. </w:t>
      </w:r>
      <w:r w:rsidR="000D0C40" w:rsidRPr="007703EC">
        <w:rPr>
          <w:rFonts w:ascii="Times New Roman" w:eastAsia="Calibri" w:hAnsi="Times New Roman" w:cs="Times New Roman"/>
          <w:sz w:val="22"/>
          <w:szCs w:val="22"/>
        </w:rPr>
        <w:t xml:space="preserve">used </w:t>
      </w:r>
      <w:r w:rsidR="000373AF" w:rsidRPr="007703EC">
        <w:rPr>
          <w:rFonts w:ascii="Times New Roman" w:eastAsia="Calibri" w:hAnsi="Times New Roman" w:cs="Times New Roman"/>
          <w:sz w:val="22"/>
          <w:szCs w:val="22"/>
        </w:rPr>
        <w:t>a number of ML algorithms</w:t>
      </w:r>
      <w:r w:rsidR="00E2173E" w:rsidRPr="007703EC">
        <w:rPr>
          <w:rFonts w:ascii="Times New Roman" w:eastAsia="Calibri" w:hAnsi="Times New Roman" w:cs="Times New Roman"/>
          <w:sz w:val="22"/>
          <w:szCs w:val="22"/>
        </w:rPr>
        <w:t>, including SVM,</w:t>
      </w:r>
      <w:r w:rsidR="000373AF" w:rsidRPr="007703EC">
        <w:rPr>
          <w:rFonts w:ascii="Times New Roman" w:eastAsia="Calibri" w:hAnsi="Times New Roman" w:cs="Times New Roman"/>
          <w:sz w:val="22"/>
          <w:szCs w:val="22"/>
        </w:rPr>
        <w:t xml:space="preserve"> </w:t>
      </w:r>
      <w:r w:rsidR="000D0C40" w:rsidRPr="007703EC">
        <w:rPr>
          <w:rFonts w:ascii="Times New Roman" w:eastAsia="Calibri" w:hAnsi="Times New Roman" w:cs="Times New Roman"/>
          <w:sz w:val="22"/>
          <w:szCs w:val="22"/>
        </w:rPr>
        <w:t>to assess risk factor</w:t>
      </w:r>
      <w:r w:rsidR="00CB510B" w:rsidRPr="007703EC">
        <w:rPr>
          <w:rFonts w:ascii="Times New Roman" w:eastAsia="Calibri" w:hAnsi="Times New Roman" w:cs="Times New Roman"/>
          <w:sz w:val="22"/>
          <w:szCs w:val="22"/>
        </w:rPr>
        <w:t xml:space="preserve">s identified in hamstring </w:t>
      </w:r>
      <w:r w:rsidR="00934F61" w:rsidRPr="007703EC">
        <w:rPr>
          <w:rFonts w:ascii="Times New Roman" w:eastAsia="Calibri" w:hAnsi="Times New Roman" w:cs="Times New Roman"/>
          <w:sz w:val="22"/>
          <w:szCs w:val="22"/>
        </w:rPr>
        <w:t>strain injuries</w:t>
      </w:r>
      <w:r w:rsidR="00E2173E" w:rsidRPr="007703EC">
        <w:rPr>
          <w:rFonts w:ascii="Times New Roman" w:eastAsia="Calibri" w:hAnsi="Times New Roman" w:cs="Times New Roman"/>
          <w:sz w:val="22"/>
          <w:szCs w:val="22"/>
        </w:rPr>
        <w:t xml:space="preserve"> </w:t>
      </w:r>
      <w:r w:rsidR="00F529C3" w:rsidRPr="007703EC">
        <w:rPr>
          <w:rFonts w:ascii="Times New Roman" w:eastAsia="Calibri" w:hAnsi="Times New Roman" w:cs="Times New Roman"/>
          <w:sz w:val="22"/>
          <w:szCs w:val="22"/>
        </w:rPr>
        <w:fldChar w:fldCharType="begin"/>
      </w:r>
      <w:r w:rsidR="005E3FA0" w:rsidRPr="007703EC">
        <w:rPr>
          <w:rFonts w:ascii="Times New Roman" w:eastAsia="Calibri" w:hAnsi="Times New Roman" w:cs="Times New Roman"/>
          <w:sz w:val="22"/>
          <w:szCs w:val="22"/>
        </w:rPr>
        <w:instrText xml:space="preserve"> ADDIN EN.CITE &lt;EndNote&gt;&lt;Cite&gt;&lt;Author&gt;Ruddy&lt;/Author&gt;&lt;Year&gt;2018&lt;/Year&gt;&lt;RecNum&gt;154&lt;/RecNum&gt;&lt;DisplayText&gt;[31]&lt;/DisplayText&gt;&lt;record&gt;&lt;rec-number&gt;154&lt;/rec-number&gt;&lt;foreign-keys&gt;&lt;key app="EN" db-id="wra9w02tnv5exoeedwtpwvdavvaedaffvpaf" timestamp="1658363736" guid="cca88f13-2e7f-48e9-b9a1-0c5b05ff1a38"&gt;154&lt;/key&gt;&lt;/foreign-keys&gt;&lt;ref-type name="Journal Article"&gt;17&lt;/ref-type&gt;&lt;contributors&gt;&lt;authors&gt;&lt;author&gt;Ruddy, J. D.&lt;/author&gt;&lt;author&gt;Shield, A. J.&lt;/author&gt;&lt;author&gt;Maniar, N.&lt;/author&gt;&lt;author&gt;Williams, M. D.&lt;/author&gt;&lt;author&gt;Duhig, S.&lt;/author&gt;&lt;author&gt;Timmins, R. G.&lt;/author&gt;&lt;author&gt;Hickey, J.&lt;/author&gt;&lt;author&gt;Bourne, M. N.&lt;/author&gt;&lt;author&gt;Opar, D. A.&lt;/author&gt;&lt;/authors&gt;&lt;/contributors&gt;&lt;auth-address&gt;School of Exercise Science, Australian Catholic University, Melbourne, AUSTRALIA.&lt;/auth-address&gt;&lt;titles&gt;&lt;title&gt;Predictive Modeling of Hamstring Strain Injuries in Elite Australian Footballers&lt;/title&gt;&lt;secondary-title&gt;Med Sci Sports Exerc&lt;/secondary-title&gt;&lt;/titles&gt;&lt;periodical&gt;&lt;full-title&gt;Med Sci Sports Exerc&lt;/full-title&gt;&lt;/periodical&gt;&lt;pages&gt;906-914&lt;/pages&gt;&lt;volume&gt;50&lt;/volume&gt;&lt;number&gt;5&lt;/number&gt;&lt;keywords&gt;&lt;keyword&gt;Adult&lt;/keyword&gt;&lt;keyword&gt;Algorithms&lt;/keyword&gt;&lt;keyword&gt;Area Under Curve&lt;/keyword&gt;&lt;keyword&gt;Athletes&lt;/keyword&gt;&lt;keyword&gt;Athletic Injuries/*diagnosis&lt;/keyword&gt;&lt;keyword&gt;Australia&lt;/keyword&gt;&lt;keyword&gt;Hamstring Muscles/*injuries&lt;/keyword&gt;&lt;keyword&gt;Humans&lt;/keyword&gt;&lt;keyword&gt;*Models, Theoretical&lt;/keyword&gt;&lt;keyword&gt;Prospective Studies&lt;/keyword&gt;&lt;keyword&gt;Risk Factors&lt;/keyword&gt;&lt;keyword&gt;*Supervised Machine Learning&lt;/keyword&gt;&lt;keyword&gt;Young Adult&lt;/keyword&gt;&lt;/keywords&gt;&lt;dates&gt;&lt;year&gt;2018&lt;/year&gt;&lt;pub-dates&gt;&lt;date&gt;May&lt;/date&gt;&lt;/pub-dates&gt;&lt;/dates&gt;&lt;isbn&gt;1530-0315 (Electronic)&amp;#xD;0195-9131 (Linking)&lt;/isbn&gt;&lt;accession-num&gt;29266094&lt;/accession-num&gt;&lt;urls&gt;&lt;related-urls&gt;&lt;url&gt;https://www.ncbi.nlm.nih.gov/pubmed/29266094&lt;/url&gt;&lt;/related-urls&gt;&lt;/urls&gt;&lt;electronic-resource-num&gt;10.1249/MSS.0000000000001527&lt;/electronic-resource-num&gt;&lt;remote-database-name&gt;Medline&lt;/remote-database-name&gt;&lt;remote-database-provider&gt;NLM&lt;/remote-database-provider&gt;&lt;/record&gt;&lt;/Cite&gt;&lt;/EndNote&gt;</w:instrText>
      </w:r>
      <w:r w:rsidR="00F529C3" w:rsidRPr="007703EC">
        <w:rPr>
          <w:rFonts w:ascii="Times New Roman" w:eastAsia="Calibri" w:hAnsi="Times New Roman" w:cs="Times New Roman"/>
          <w:sz w:val="22"/>
          <w:szCs w:val="22"/>
        </w:rPr>
        <w:fldChar w:fldCharType="separate"/>
      </w:r>
      <w:r w:rsidR="005E3FA0" w:rsidRPr="007703EC">
        <w:rPr>
          <w:rFonts w:ascii="Times New Roman" w:eastAsia="Calibri" w:hAnsi="Times New Roman" w:cs="Times New Roman"/>
          <w:noProof/>
          <w:sz w:val="22"/>
          <w:szCs w:val="22"/>
        </w:rPr>
        <w:t>[31]</w:t>
      </w:r>
      <w:r w:rsidR="00F529C3" w:rsidRPr="007703EC">
        <w:rPr>
          <w:rFonts w:ascii="Times New Roman" w:eastAsia="Calibri" w:hAnsi="Times New Roman" w:cs="Times New Roman"/>
          <w:sz w:val="22"/>
          <w:szCs w:val="22"/>
        </w:rPr>
        <w:fldChar w:fldCharType="end"/>
      </w:r>
      <w:r w:rsidR="00934F61" w:rsidRPr="007703EC">
        <w:rPr>
          <w:rFonts w:ascii="Times New Roman" w:eastAsia="Calibri" w:hAnsi="Times New Roman" w:cs="Times New Roman"/>
          <w:sz w:val="22"/>
          <w:szCs w:val="22"/>
        </w:rPr>
        <w:t>.</w:t>
      </w:r>
      <w:r w:rsidR="00675734" w:rsidRPr="007703EC">
        <w:rPr>
          <w:rFonts w:ascii="Times New Roman" w:eastAsia="Calibri" w:hAnsi="Times New Roman" w:cs="Times New Roman"/>
          <w:sz w:val="22"/>
          <w:szCs w:val="22"/>
        </w:rPr>
        <w:t xml:space="preserve"> </w:t>
      </w:r>
      <w:r w:rsidR="0009325F" w:rsidRPr="007703EC">
        <w:rPr>
          <w:rFonts w:ascii="Times New Roman" w:eastAsia="Calibri" w:hAnsi="Times New Roman" w:cs="Times New Roman"/>
          <w:sz w:val="22"/>
          <w:szCs w:val="22"/>
        </w:rPr>
        <w:t>In another 2018 paper by Carey et al., also exploring hamstring injury prediction</w:t>
      </w:r>
      <w:r w:rsidR="00740C4E" w:rsidRPr="007703EC">
        <w:rPr>
          <w:rFonts w:ascii="Times New Roman" w:eastAsia="Calibri" w:hAnsi="Times New Roman" w:cs="Times New Roman"/>
          <w:sz w:val="22"/>
          <w:szCs w:val="22"/>
        </w:rPr>
        <w:t xml:space="preserve"> and </w:t>
      </w:r>
      <w:r w:rsidR="008812D4" w:rsidRPr="007703EC">
        <w:rPr>
          <w:rFonts w:ascii="Times New Roman" w:eastAsia="Calibri" w:hAnsi="Times New Roman" w:cs="Times New Roman"/>
          <w:sz w:val="22"/>
          <w:szCs w:val="22"/>
        </w:rPr>
        <w:t>risk factors</w:t>
      </w:r>
      <w:r w:rsidR="0009325F" w:rsidRPr="007703EC">
        <w:rPr>
          <w:rFonts w:ascii="Times New Roman" w:eastAsia="Calibri" w:hAnsi="Times New Roman" w:cs="Times New Roman"/>
          <w:sz w:val="22"/>
          <w:szCs w:val="22"/>
        </w:rPr>
        <w:t>, SVM benefited substantially from data pre-processing</w:t>
      </w:r>
      <w:r w:rsidR="00AD7D96" w:rsidRPr="007703EC">
        <w:rPr>
          <w:rFonts w:ascii="Times New Roman" w:eastAsia="Calibri" w:hAnsi="Times New Roman" w:cs="Times New Roman"/>
          <w:sz w:val="22"/>
          <w:szCs w:val="22"/>
        </w:rPr>
        <w:t>, although it was ultimately outperformed by simple logistic regression</w:t>
      </w:r>
      <w:r w:rsidR="0009325F" w:rsidRPr="007703EC">
        <w:rPr>
          <w:rFonts w:ascii="Times New Roman" w:eastAsia="Calibri" w:hAnsi="Times New Roman" w:cs="Times New Roman"/>
          <w:sz w:val="22"/>
          <w:szCs w:val="22"/>
        </w:rPr>
        <w:t xml:space="preserve"> </w:t>
      </w:r>
      <w:r w:rsidR="0009325F" w:rsidRPr="007703EC">
        <w:rPr>
          <w:rFonts w:ascii="Times New Roman" w:eastAsia="Calibri" w:hAnsi="Times New Roman" w:cs="Times New Roman"/>
          <w:sz w:val="22"/>
          <w:szCs w:val="22"/>
        </w:rPr>
        <w:fldChar w:fldCharType="begin"/>
      </w:r>
      <w:r w:rsidR="005E3FA0" w:rsidRPr="007703EC">
        <w:rPr>
          <w:rFonts w:ascii="Times New Roman" w:eastAsia="Calibri" w:hAnsi="Times New Roman" w:cs="Times New Roman"/>
          <w:sz w:val="22"/>
          <w:szCs w:val="22"/>
        </w:rPr>
        <w:instrText xml:space="preserve"> ADDIN EN.CITE &lt;EndNote&gt;&lt;Cite&gt;&lt;Author&gt;Carey&lt;/Author&gt;&lt;Year&gt;2018&lt;/Year&gt;&lt;RecNum&gt;155&lt;/RecNum&gt;&lt;DisplayText&gt;[32]&lt;/DisplayText&gt;&lt;record&gt;&lt;rec-number&gt;155&lt;/rec-number&gt;&lt;foreign-keys&gt;&lt;key app="EN" db-id="wra9w02tnv5exoeedwtpwvdavvaedaffvpaf" timestamp="1658364073" guid="0347764a-c3f8-494c-a7bf-1d53852778c5"&gt;155&lt;/key&gt;&lt;/foreign-keys&gt;&lt;ref-type name="Journal Article"&gt;17&lt;/ref-type&gt;&lt;contributors&gt;&lt;authors&gt;&lt;author&gt;Carey, D. L.&lt;/author&gt;&lt;author&gt;Ong, K.&lt;/author&gt;&lt;author&gt;Whiteley, R.&lt;/author&gt;&lt;author&gt;Crossley, K. M.&lt;/author&gt;&lt;author&gt;Crow, J.&lt;/author&gt;&lt;author&gt;Morris, M. E.&lt;/author&gt;&lt;/authors&gt;&lt;/contributors&gt;&lt;titles&gt;&lt;title&gt;Predictive Modelling of Training Loads and Injury in Australian Football&lt;/title&gt;&lt;secondary-title&gt;International Journal of Computer Science in Sport&lt;/secondary-title&gt;&lt;/titles&gt;&lt;periodical&gt;&lt;full-title&gt;International Journal of Computer Science in Sport&lt;/full-title&gt;&lt;/periodical&gt;&lt;pages&gt;49-66&lt;/pages&gt;&lt;volume&gt;17&lt;/volume&gt;&lt;number&gt;1&lt;/number&gt;&lt;section&gt;49&lt;/section&gt;&lt;dates&gt;&lt;year&gt;2018&lt;/year&gt;&lt;/dates&gt;&lt;isbn&gt;1684-4769&lt;/isbn&gt;&lt;urls&gt;&lt;related-urls&gt;&lt;url&gt;https://doi.org/10.2478/ijcss-2018-0002&lt;/url&gt;&lt;url&gt;https://www.sciendo.com/article/10.2478/ijcss-2018-0002&lt;/url&gt;&lt;url&gt;https://www.sciendo.com/pdf/10.2478/ijcss-2018-0002&lt;/url&gt;&lt;/related-urls&gt;&lt;/urls&gt;&lt;electronic-resource-num&gt;10.2478/ijcss-2018-0002&lt;/electronic-resource-num&gt;&lt;/record&gt;&lt;/Cite&gt;&lt;/EndNote&gt;</w:instrText>
      </w:r>
      <w:r w:rsidR="0009325F" w:rsidRPr="007703EC">
        <w:rPr>
          <w:rFonts w:ascii="Times New Roman" w:eastAsia="Calibri" w:hAnsi="Times New Roman" w:cs="Times New Roman"/>
          <w:sz w:val="22"/>
          <w:szCs w:val="22"/>
        </w:rPr>
        <w:fldChar w:fldCharType="separate"/>
      </w:r>
      <w:r w:rsidR="005E3FA0" w:rsidRPr="007703EC">
        <w:rPr>
          <w:rFonts w:ascii="Times New Roman" w:eastAsia="Calibri" w:hAnsi="Times New Roman" w:cs="Times New Roman"/>
          <w:noProof/>
          <w:sz w:val="22"/>
          <w:szCs w:val="22"/>
        </w:rPr>
        <w:t>[32]</w:t>
      </w:r>
      <w:r w:rsidR="0009325F" w:rsidRPr="007703EC">
        <w:rPr>
          <w:rFonts w:ascii="Times New Roman" w:eastAsia="Calibri" w:hAnsi="Times New Roman" w:cs="Times New Roman"/>
          <w:sz w:val="22"/>
          <w:szCs w:val="22"/>
        </w:rPr>
        <w:fldChar w:fldCharType="end"/>
      </w:r>
      <w:r w:rsidR="0009325F" w:rsidRPr="007703EC">
        <w:rPr>
          <w:rFonts w:ascii="Times New Roman" w:eastAsia="Calibri" w:hAnsi="Times New Roman" w:cs="Times New Roman"/>
          <w:sz w:val="22"/>
          <w:szCs w:val="22"/>
        </w:rPr>
        <w:t xml:space="preserve">. </w:t>
      </w:r>
      <w:r w:rsidR="00602725" w:rsidRPr="007703EC">
        <w:rPr>
          <w:rFonts w:ascii="Times New Roman" w:eastAsia="Calibri" w:hAnsi="Times New Roman" w:cs="Times New Roman"/>
          <w:sz w:val="22"/>
          <w:szCs w:val="22"/>
        </w:rPr>
        <w:t>Using non-physiological data,</w:t>
      </w:r>
      <w:r w:rsidR="00642BB4" w:rsidRPr="007703EC">
        <w:rPr>
          <w:rFonts w:ascii="Times New Roman" w:eastAsia="Calibri" w:hAnsi="Times New Roman" w:cs="Times New Roman"/>
          <w:sz w:val="22"/>
          <w:szCs w:val="22"/>
        </w:rPr>
        <w:t xml:space="preserve"> a 2017 paper predicting </w:t>
      </w:r>
      <w:r w:rsidR="00102E23" w:rsidRPr="007703EC">
        <w:rPr>
          <w:rFonts w:ascii="Times New Roman" w:eastAsia="Calibri" w:hAnsi="Times New Roman" w:cs="Times New Roman"/>
          <w:sz w:val="22"/>
          <w:szCs w:val="22"/>
        </w:rPr>
        <w:t>in</w:t>
      </w:r>
      <w:r w:rsidR="002B144D" w:rsidRPr="007703EC">
        <w:rPr>
          <w:rFonts w:ascii="Times New Roman" w:eastAsia="Calibri" w:hAnsi="Times New Roman" w:cs="Times New Roman"/>
          <w:sz w:val="22"/>
          <w:szCs w:val="22"/>
        </w:rPr>
        <w:t>-</w:t>
      </w:r>
      <w:r w:rsidR="00102E23" w:rsidRPr="007703EC">
        <w:rPr>
          <w:rFonts w:ascii="Times New Roman" w:eastAsia="Calibri" w:hAnsi="Times New Roman" w:cs="Times New Roman"/>
          <w:sz w:val="22"/>
          <w:szCs w:val="22"/>
        </w:rPr>
        <w:t xml:space="preserve">game injuries in Major League Soccer found that SVM were </w:t>
      </w:r>
      <w:r w:rsidR="003A1322" w:rsidRPr="007703EC">
        <w:rPr>
          <w:rFonts w:ascii="Times New Roman" w:eastAsia="Calibri" w:hAnsi="Times New Roman" w:cs="Times New Roman"/>
          <w:sz w:val="22"/>
          <w:szCs w:val="22"/>
        </w:rPr>
        <w:t xml:space="preserve">the </w:t>
      </w:r>
      <w:r w:rsidR="00102E23" w:rsidRPr="007703EC">
        <w:rPr>
          <w:rFonts w:ascii="Times New Roman" w:eastAsia="Calibri" w:hAnsi="Times New Roman" w:cs="Times New Roman"/>
          <w:sz w:val="22"/>
          <w:szCs w:val="22"/>
        </w:rPr>
        <w:t xml:space="preserve">most accurate of several tested algorithms, including </w:t>
      </w:r>
      <w:r w:rsidR="00195C00" w:rsidRPr="007703EC">
        <w:rPr>
          <w:rFonts w:ascii="Times New Roman" w:eastAsia="Calibri" w:hAnsi="Times New Roman" w:cs="Times New Roman"/>
          <w:sz w:val="22"/>
          <w:szCs w:val="22"/>
        </w:rPr>
        <w:t>logistic</w:t>
      </w:r>
      <w:r w:rsidR="00102E23" w:rsidRPr="007703EC">
        <w:rPr>
          <w:rFonts w:ascii="Times New Roman" w:eastAsia="Calibri" w:hAnsi="Times New Roman" w:cs="Times New Roman"/>
          <w:sz w:val="22"/>
          <w:szCs w:val="22"/>
        </w:rPr>
        <w:t xml:space="preserve"> regression</w:t>
      </w:r>
      <w:r w:rsidR="00195C00" w:rsidRPr="007703EC">
        <w:rPr>
          <w:rFonts w:ascii="Times New Roman" w:eastAsia="Calibri" w:hAnsi="Times New Roman" w:cs="Times New Roman"/>
          <w:sz w:val="22"/>
          <w:szCs w:val="22"/>
        </w:rPr>
        <w:t xml:space="preserve">, multilayer </w:t>
      </w:r>
      <w:r w:rsidR="00602725" w:rsidRPr="007703EC">
        <w:rPr>
          <w:rFonts w:ascii="Times New Roman" w:eastAsia="Calibri" w:hAnsi="Times New Roman" w:cs="Times New Roman"/>
          <w:sz w:val="22"/>
          <w:szCs w:val="22"/>
        </w:rPr>
        <w:t>perceptron</w:t>
      </w:r>
      <w:r w:rsidR="00195C00" w:rsidRPr="007703EC">
        <w:rPr>
          <w:rFonts w:ascii="Times New Roman" w:eastAsia="Calibri" w:hAnsi="Times New Roman" w:cs="Times New Roman"/>
          <w:sz w:val="22"/>
          <w:szCs w:val="22"/>
        </w:rPr>
        <w:t xml:space="preserve">, and </w:t>
      </w:r>
      <w:r w:rsidR="00602725" w:rsidRPr="007703EC">
        <w:rPr>
          <w:rFonts w:ascii="Times New Roman" w:eastAsia="Calibri" w:hAnsi="Times New Roman" w:cs="Times New Roman"/>
          <w:sz w:val="22"/>
          <w:szCs w:val="22"/>
        </w:rPr>
        <w:t xml:space="preserve">random forest </w:t>
      </w:r>
      <w:r w:rsidR="00602725" w:rsidRPr="007703EC">
        <w:rPr>
          <w:rFonts w:ascii="Times New Roman" w:eastAsia="Calibri" w:hAnsi="Times New Roman" w:cs="Times New Roman"/>
          <w:sz w:val="22"/>
          <w:szCs w:val="22"/>
        </w:rPr>
        <w:fldChar w:fldCharType="begin"/>
      </w:r>
      <w:r w:rsidR="005E3FA0" w:rsidRPr="007703EC">
        <w:rPr>
          <w:rFonts w:ascii="Times New Roman" w:eastAsia="Calibri" w:hAnsi="Times New Roman" w:cs="Times New Roman"/>
          <w:sz w:val="22"/>
          <w:szCs w:val="22"/>
        </w:rPr>
        <w:instrText xml:space="preserve"> ADDIN EN.CITE &lt;EndNote&gt;&lt;Cite&gt;&lt;Author&gt;Landset&lt;/Author&gt;&lt;Year&gt;2017&lt;/Year&gt;&lt;RecNum&gt;164&lt;/RecNum&gt;&lt;DisplayText&gt;[33]&lt;/DisplayText&gt;&lt;record&gt;&lt;rec-number&gt;164&lt;/rec-number&gt;&lt;foreign-keys&gt;&lt;key app="EN" db-id="wra9w02tnv5exoeedwtpwvdavvaedaffvpaf" timestamp="1658536098" guid="859160ba-c7c1-48ae-92bf-25bf52b32174"&gt;164&lt;/key&gt;&lt;/foreign-keys&gt;&lt;ref-type name="Conference Proceedings"&gt;10&lt;/ref-type&gt;&lt;contributors&gt;&lt;authors&gt;&lt;author&gt;S. Landset&lt;/author&gt;&lt;author&gt;M. F. Bergeron&lt;/author&gt;&lt;author&gt;T. M. Khoshgoftaar&lt;/author&gt;&lt;/authors&gt;&lt;/contributors&gt;&lt;titles&gt;&lt;title&gt;Using Weather and Playing Surface to Predict the Occurrence of Injury in Major League Soccer Games: A Case Study&lt;/title&gt;&lt;secondary-title&gt;2017 IEEE International Conference on Information Reuse and Integration (IRI)&lt;/secondary-title&gt;&lt;alt-title&gt;2017 IEEE International Conference on Information Reuse and Integration (IRI)&lt;/alt-title&gt;&lt;/titles&gt;&lt;pages&gt;366-371&lt;/pages&gt;&lt;dates&gt;&lt;year&gt;2017&lt;/year&gt;&lt;pub-dates&gt;&lt;date&gt;4-6 Aug. 2017&lt;/date&gt;&lt;/pub-dates&gt;&lt;/dates&gt;&lt;urls&gt;&lt;related-urls&gt;&lt;url&gt;https://ieeexplore.ieee.org/document/8102958/&lt;/url&gt;&lt;/related-urls&gt;&lt;/urls&gt;&lt;electronic-resource-num&gt;10.1109/IRI.2017.86&lt;/electronic-resource-num&gt;&lt;/record&gt;&lt;/Cite&gt;&lt;/EndNote&gt;</w:instrText>
      </w:r>
      <w:r w:rsidR="00602725" w:rsidRPr="007703EC">
        <w:rPr>
          <w:rFonts w:ascii="Times New Roman" w:eastAsia="Calibri" w:hAnsi="Times New Roman" w:cs="Times New Roman"/>
          <w:sz w:val="22"/>
          <w:szCs w:val="22"/>
        </w:rPr>
        <w:fldChar w:fldCharType="separate"/>
      </w:r>
      <w:r w:rsidR="005E3FA0" w:rsidRPr="007703EC">
        <w:rPr>
          <w:rFonts w:ascii="Times New Roman" w:eastAsia="Calibri" w:hAnsi="Times New Roman" w:cs="Times New Roman"/>
          <w:noProof/>
          <w:sz w:val="22"/>
          <w:szCs w:val="22"/>
        </w:rPr>
        <w:t>[33]</w:t>
      </w:r>
      <w:r w:rsidR="00602725" w:rsidRPr="007703EC">
        <w:rPr>
          <w:rFonts w:ascii="Times New Roman" w:eastAsia="Calibri" w:hAnsi="Times New Roman" w:cs="Times New Roman"/>
          <w:sz w:val="22"/>
          <w:szCs w:val="22"/>
        </w:rPr>
        <w:fldChar w:fldCharType="end"/>
      </w:r>
      <w:r w:rsidR="00602725" w:rsidRPr="007703EC">
        <w:rPr>
          <w:rFonts w:ascii="Times New Roman" w:eastAsia="Calibri" w:hAnsi="Times New Roman" w:cs="Times New Roman"/>
          <w:sz w:val="22"/>
          <w:szCs w:val="22"/>
        </w:rPr>
        <w:t>.</w:t>
      </w:r>
      <w:r w:rsidR="00102E23" w:rsidRPr="007703EC">
        <w:rPr>
          <w:rFonts w:ascii="Times New Roman" w:eastAsia="Calibri" w:hAnsi="Times New Roman" w:cs="Times New Roman"/>
          <w:sz w:val="22"/>
          <w:szCs w:val="22"/>
        </w:rPr>
        <w:t xml:space="preserve"> </w:t>
      </w:r>
      <w:r w:rsidR="00BC3146" w:rsidRPr="007703EC">
        <w:rPr>
          <w:rFonts w:ascii="Times New Roman" w:eastAsia="Calibri" w:hAnsi="Times New Roman" w:cs="Times New Roman"/>
          <w:sz w:val="22"/>
          <w:szCs w:val="22"/>
        </w:rPr>
        <w:t>However, in recent literature</w:t>
      </w:r>
      <w:r w:rsidR="006436AB" w:rsidRPr="007703EC">
        <w:rPr>
          <w:rFonts w:ascii="Times New Roman" w:eastAsia="Calibri" w:hAnsi="Times New Roman" w:cs="Times New Roman"/>
          <w:sz w:val="22"/>
          <w:szCs w:val="22"/>
        </w:rPr>
        <w:t xml:space="preserve">, including </w:t>
      </w:r>
      <w:r w:rsidR="009E2E19" w:rsidRPr="007703EC">
        <w:rPr>
          <w:rFonts w:ascii="Times New Roman" w:eastAsia="Calibri" w:hAnsi="Times New Roman" w:cs="Times New Roman"/>
          <w:sz w:val="22"/>
          <w:szCs w:val="22"/>
        </w:rPr>
        <w:t xml:space="preserve">two 2021 papers </w:t>
      </w:r>
      <w:r w:rsidR="004F305F" w:rsidRPr="007703EC">
        <w:rPr>
          <w:rFonts w:ascii="Times New Roman" w:eastAsia="Calibri" w:hAnsi="Times New Roman" w:cs="Times New Roman"/>
          <w:sz w:val="22"/>
          <w:szCs w:val="22"/>
        </w:rPr>
        <w:t>comparing efficacy of ML algorithms, SVMs have proven less effective tha</w:t>
      </w:r>
      <w:r w:rsidR="00350D8F" w:rsidRPr="007703EC">
        <w:rPr>
          <w:rFonts w:ascii="Times New Roman" w:eastAsia="Calibri" w:hAnsi="Times New Roman" w:cs="Times New Roman"/>
          <w:sz w:val="22"/>
          <w:szCs w:val="22"/>
        </w:rPr>
        <w:t xml:space="preserve">n </w:t>
      </w:r>
      <w:r w:rsidR="005A2591" w:rsidRPr="007703EC">
        <w:rPr>
          <w:rFonts w:ascii="Times New Roman" w:eastAsia="Calibri" w:hAnsi="Times New Roman" w:cs="Times New Roman"/>
          <w:sz w:val="22"/>
          <w:szCs w:val="22"/>
        </w:rPr>
        <w:t>other</w:t>
      </w:r>
      <w:r w:rsidR="00DD5F75" w:rsidRPr="007703EC">
        <w:rPr>
          <w:rFonts w:ascii="Times New Roman" w:eastAsia="Calibri" w:hAnsi="Times New Roman" w:cs="Times New Roman"/>
          <w:sz w:val="22"/>
          <w:szCs w:val="22"/>
        </w:rPr>
        <w:t xml:space="preserve"> algorithms</w:t>
      </w:r>
      <w:r w:rsidR="00A50DA6" w:rsidRPr="007703EC">
        <w:rPr>
          <w:rFonts w:ascii="Times New Roman" w:eastAsia="Calibri" w:hAnsi="Times New Roman" w:cs="Times New Roman"/>
          <w:sz w:val="22"/>
          <w:szCs w:val="22"/>
        </w:rPr>
        <w:t xml:space="preserve"> </w:t>
      </w:r>
      <w:r w:rsidR="00A50DA6" w:rsidRPr="007703EC">
        <w:rPr>
          <w:rFonts w:ascii="Times New Roman" w:eastAsia="Calibri" w:hAnsi="Times New Roman" w:cs="Times New Roman"/>
          <w:sz w:val="22"/>
          <w:szCs w:val="22"/>
        </w:rPr>
        <w:fldChar w:fldCharType="begin">
          <w:fldData xml:space="preserve">PEVuZE5vdGU+PENpdGU+PEF1dGhvcj5NZW5nPC9BdXRob3I+PFllYXI+MjAyMTwvWWVhcj48UmVj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</w:fldData>
        </w:fldChar>
      </w:r>
      <w:r w:rsidR="005E3FA0" w:rsidRPr="007703EC">
        <w:rPr>
          <w:rFonts w:ascii="Times New Roman" w:eastAsia="Calibri" w:hAnsi="Times New Roman" w:cs="Times New Roman"/>
          <w:sz w:val="22"/>
          <w:szCs w:val="22"/>
        </w:rPr>
        <w:instrText xml:space="preserve"> ADDIN EN.CITE </w:instrText>
      </w:r>
      <w:r w:rsidR="005E3FA0" w:rsidRPr="007703EC">
        <w:rPr>
          <w:rFonts w:ascii="Times New Roman" w:eastAsia="Calibri" w:hAnsi="Times New Roman" w:cs="Times New Roman"/>
          <w:sz w:val="22"/>
          <w:szCs w:val="22"/>
        </w:rPr>
        <w:fldChar w:fldCharType="begin">
          <w:fldData xml:space="preserve">PEVuZE5vdGU+PENpdGU+PEF1dGhvcj5NZW5nPC9BdXRob3I+PFllYXI+MjAyMTwvWWVhcj48UmVj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</w:fldData>
        </w:fldChar>
      </w:r>
      <w:r w:rsidR="005E3FA0" w:rsidRPr="007703EC">
        <w:rPr>
          <w:rFonts w:ascii="Times New Roman" w:eastAsia="Calibri" w:hAnsi="Times New Roman" w:cs="Times New Roman"/>
          <w:sz w:val="22"/>
          <w:szCs w:val="22"/>
        </w:rPr>
        <w:instrText xml:space="preserve"> ADDIN EN.CITE.DATA </w:instrText>
      </w:r>
      <w:r w:rsidR="005E3FA0" w:rsidRPr="007703EC">
        <w:rPr>
          <w:rFonts w:ascii="Times New Roman" w:eastAsia="Calibri" w:hAnsi="Times New Roman" w:cs="Times New Roman"/>
          <w:sz w:val="22"/>
          <w:szCs w:val="22"/>
        </w:rPr>
      </w:r>
      <w:r w:rsidR="005E3FA0" w:rsidRPr="007703EC">
        <w:rPr>
          <w:rFonts w:ascii="Times New Roman" w:eastAsia="Calibri" w:hAnsi="Times New Roman" w:cs="Times New Roman"/>
          <w:sz w:val="22"/>
          <w:szCs w:val="22"/>
        </w:rPr>
        <w:fldChar w:fldCharType="end"/>
      </w:r>
      <w:r w:rsidR="00A50DA6" w:rsidRPr="007703EC">
        <w:rPr>
          <w:rFonts w:ascii="Times New Roman" w:eastAsia="Calibri" w:hAnsi="Times New Roman" w:cs="Times New Roman"/>
          <w:sz w:val="22"/>
          <w:szCs w:val="22"/>
        </w:rPr>
      </w:r>
      <w:r w:rsidR="00A50DA6" w:rsidRPr="007703EC">
        <w:rPr>
          <w:rFonts w:ascii="Times New Roman" w:eastAsia="Calibri" w:hAnsi="Times New Roman" w:cs="Times New Roman"/>
          <w:sz w:val="22"/>
          <w:szCs w:val="22"/>
        </w:rPr>
        <w:fldChar w:fldCharType="separate"/>
      </w:r>
      <w:r w:rsidR="005E3FA0" w:rsidRPr="007703EC">
        <w:rPr>
          <w:rFonts w:ascii="Times New Roman" w:eastAsia="Calibri" w:hAnsi="Times New Roman" w:cs="Times New Roman"/>
          <w:noProof/>
          <w:sz w:val="22"/>
          <w:szCs w:val="22"/>
        </w:rPr>
        <w:t>[34, 35]</w:t>
      </w:r>
      <w:r w:rsidR="00A50DA6" w:rsidRPr="007703EC">
        <w:rPr>
          <w:rFonts w:ascii="Times New Roman" w:eastAsia="Calibri" w:hAnsi="Times New Roman" w:cs="Times New Roman"/>
          <w:sz w:val="22"/>
          <w:szCs w:val="22"/>
        </w:rPr>
        <w:fldChar w:fldCharType="end"/>
      </w:r>
      <w:r w:rsidR="00DD5F75" w:rsidRPr="007703EC">
        <w:rPr>
          <w:rFonts w:ascii="Times New Roman" w:eastAsia="Calibri" w:hAnsi="Times New Roman" w:cs="Times New Roman"/>
          <w:sz w:val="22"/>
          <w:szCs w:val="22"/>
        </w:rPr>
        <w:t xml:space="preserve">. </w:t>
      </w:r>
      <w:r w:rsidR="00170FB5" w:rsidRPr="007703EC">
        <w:rPr>
          <w:rFonts w:ascii="Times New Roman" w:eastAsia="Calibri" w:hAnsi="Times New Roman" w:cs="Times New Roman"/>
          <w:sz w:val="22"/>
          <w:szCs w:val="22"/>
        </w:rPr>
        <w:t>Despite this, SVM</w:t>
      </w:r>
      <w:r w:rsidR="00F06E9A" w:rsidRPr="007703EC">
        <w:rPr>
          <w:rFonts w:ascii="Times New Roman" w:eastAsia="Calibri" w:hAnsi="Times New Roman" w:cs="Times New Roman"/>
          <w:sz w:val="22"/>
          <w:szCs w:val="22"/>
        </w:rPr>
        <w:t xml:space="preserve"> may still be valuable given </w:t>
      </w:r>
      <w:r w:rsidR="00170FB5" w:rsidRPr="007703EC">
        <w:rPr>
          <w:rFonts w:ascii="Times New Roman" w:eastAsia="Calibri" w:hAnsi="Times New Roman" w:cs="Times New Roman"/>
          <w:sz w:val="22"/>
          <w:szCs w:val="22"/>
        </w:rPr>
        <w:t>their</w:t>
      </w:r>
      <w:r w:rsidR="00F06E9A" w:rsidRPr="007703EC">
        <w:rPr>
          <w:rFonts w:ascii="Times New Roman" w:eastAsia="Calibri" w:hAnsi="Times New Roman" w:cs="Times New Roman"/>
          <w:sz w:val="22"/>
          <w:szCs w:val="22"/>
        </w:rPr>
        <w:t xml:space="preserve"> </w:t>
      </w:r>
      <w:r w:rsidR="008A606E" w:rsidRPr="007703EC">
        <w:rPr>
          <w:rFonts w:ascii="Times New Roman" w:eastAsia="Calibri" w:hAnsi="Times New Roman" w:cs="Times New Roman"/>
          <w:sz w:val="22"/>
          <w:szCs w:val="22"/>
        </w:rPr>
        <w:t xml:space="preserve">suitability </w:t>
      </w:r>
      <w:r w:rsidR="00170FB5" w:rsidRPr="007703EC">
        <w:rPr>
          <w:rFonts w:ascii="Times New Roman" w:eastAsia="Calibri" w:hAnsi="Times New Roman" w:cs="Times New Roman"/>
          <w:sz w:val="22"/>
          <w:szCs w:val="22"/>
        </w:rPr>
        <w:t>for</w:t>
      </w:r>
      <w:r w:rsidR="008A606E" w:rsidRPr="007703EC">
        <w:rPr>
          <w:rFonts w:ascii="Times New Roman" w:eastAsia="Calibri" w:hAnsi="Times New Roman" w:cs="Times New Roman"/>
          <w:sz w:val="22"/>
          <w:szCs w:val="22"/>
        </w:rPr>
        <w:t xml:space="preserve"> predicting</w:t>
      </w:r>
      <w:r w:rsidR="00170FB5" w:rsidRPr="007703EC">
        <w:rPr>
          <w:rFonts w:ascii="Times New Roman" w:eastAsia="Calibri" w:hAnsi="Times New Roman" w:cs="Times New Roman"/>
          <w:sz w:val="22"/>
          <w:szCs w:val="22"/>
        </w:rPr>
        <w:t xml:space="preserve"> high-dimensionality data</w:t>
      </w:r>
      <w:r w:rsidR="008A606E" w:rsidRPr="007703EC">
        <w:rPr>
          <w:rFonts w:ascii="Times New Roman" w:eastAsia="Calibri" w:hAnsi="Times New Roman" w:cs="Times New Roman"/>
          <w:sz w:val="22"/>
          <w:szCs w:val="22"/>
        </w:rPr>
        <w:t xml:space="preserve"> sets</w:t>
      </w:r>
      <w:r w:rsidR="003A36D3" w:rsidRPr="007703EC">
        <w:rPr>
          <w:rFonts w:ascii="Times New Roman" w:eastAsia="Calibri" w:hAnsi="Times New Roman" w:cs="Times New Roman"/>
          <w:sz w:val="22"/>
          <w:szCs w:val="22"/>
        </w:rPr>
        <w:t xml:space="preserve">, especially when combined with other techniques as in a 2022 paper by </w:t>
      </w:r>
      <w:r w:rsidR="003D0A5D" w:rsidRPr="007703EC">
        <w:rPr>
          <w:rFonts w:ascii="Times New Roman" w:eastAsia="Calibri" w:hAnsi="Times New Roman" w:cs="Times New Roman"/>
          <w:sz w:val="22"/>
          <w:szCs w:val="22"/>
        </w:rPr>
        <w:t xml:space="preserve">Wang et al. predicting </w:t>
      </w:r>
      <w:r w:rsidR="003A72F4" w:rsidRPr="007703EC">
        <w:rPr>
          <w:rFonts w:ascii="Times New Roman" w:eastAsia="Calibri" w:hAnsi="Times New Roman" w:cs="Times New Roman"/>
          <w:sz w:val="22"/>
          <w:szCs w:val="22"/>
        </w:rPr>
        <w:t>triple</w:t>
      </w:r>
      <w:r w:rsidR="003D0A5D" w:rsidRPr="007703EC">
        <w:rPr>
          <w:rFonts w:ascii="Times New Roman" w:eastAsia="Calibri" w:hAnsi="Times New Roman" w:cs="Times New Roman"/>
          <w:sz w:val="22"/>
          <w:szCs w:val="22"/>
        </w:rPr>
        <w:t xml:space="preserve"> jump injury</w:t>
      </w:r>
      <w:r w:rsidR="003A72F4" w:rsidRPr="007703EC">
        <w:rPr>
          <w:rFonts w:ascii="Times New Roman" w:eastAsia="Calibri" w:hAnsi="Times New Roman" w:cs="Times New Roman"/>
          <w:sz w:val="22"/>
          <w:szCs w:val="22"/>
        </w:rPr>
        <w:t xml:space="preserve"> </w:t>
      </w:r>
      <w:r w:rsidR="003A72F4" w:rsidRPr="007703EC">
        <w:rPr>
          <w:rFonts w:ascii="Times New Roman" w:eastAsia="Calibri" w:hAnsi="Times New Roman" w:cs="Times New Roman"/>
          <w:sz w:val="22"/>
          <w:szCs w:val="22"/>
        </w:rPr>
        <w:fldChar w:fldCharType="begin"/>
      </w:r>
      <w:r w:rsidR="005E3FA0" w:rsidRPr="007703EC">
        <w:rPr>
          <w:rFonts w:ascii="Times New Roman" w:eastAsia="Calibri" w:hAnsi="Times New Roman" w:cs="Times New Roman"/>
          <w:sz w:val="22"/>
          <w:szCs w:val="22"/>
        </w:rPr>
        <w:instrText xml:space="preserve"> ADDIN EN.CITE &lt;EndNote&gt;&lt;Cite&gt;&lt;Author&gt;Wang&lt;/Author&gt;&lt;Year&gt;2022&lt;/Year&gt;&lt;RecNum&gt;158&lt;/RecNum&gt;&lt;DisplayText&gt;[36]&lt;/DisplayText&gt;&lt;record&gt;&lt;rec-number&gt;158&lt;/rec-number&gt;&lt;foreign-keys&gt;&lt;key app="EN" db-id="wra9w02tnv5exoeedwtpwvdavvaedaffvpaf" timestamp="1658365502" guid="54a28eb0-f1da-4ac5-91c2-ce25c692a62f"&gt;158&lt;/key&gt;&lt;/foreign-keys&gt;&lt;ref-type name="Journal Article"&gt;17&lt;/ref-type&gt;&lt;contributors&gt;&lt;authors&gt;&lt;author&gt;Wang, Shaowei&lt;/author&gt;&lt;author&gt;Lyu, Buwei&lt;/author&gt;&lt;/authors&gt;&lt;/contributors&gt;&lt;titles&gt;&lt;title&gt;Evidence-based sports medicine to prevent knee joint injury in triple jump&lt;/title&gt;&lt;secondary-title&gt;Revista Brasileira de Medicina do Esporte&lt;/secondary-title&gt;&lt;/titles&gt;&lt;periodical&gt;&lt;full-title&gt;Revista Brasileira de Medicina do Esporte&lt;/full-title&gt;&lt;/periodical&gt;&lt;pages&gt;195-198&lt;/pages&gt;&lt;volume&gt;28&lt;/volume&gt;&lt;dates&gt;&lt;year&gt;2022&lt;/year&gt;&lt;/dates&gt;&lt;isbn&gt;1517-8692&lt;/isbn&gt;&lt;urls&gt;&lt;/urls&gt;&lt;/record&gt;&lt;/Cite&gt;&lt;/EndNote&gt;</w:instrText>
      </w:r>
      <w:r w:rsidR="003A72F4" w:rsidRPr="007703EC">
        <w:rPr>
          <w:rFonts w:ascii="Times New Roman" w:eastAsia="Calibri" w:hAnsi="Times New Roman" w:cs="Times New Roman"/>
          <w:sz w:val="22"/>
          <w:szCs w:val="22"/>
        </w:rPr>
        <w:fldChar w:fldCharType="separate"/>
      </w:r>
      <w:r w:rsidR="005E3FA0" w:rsidRPr="007703EC">
        <w:rPr>
          <w:rFonts w:ascii="Times New Roman" w:eastAsia="Calibri" w:hAnsi="Times New Roman" w:cs="Times New Roman"/>
          <w:noProof/>
          <w:sz w:val="22"/>
          <w:szCs w:val="22"/>
        </w:rPr>
        <w:t>[36]</w:t>
      </w:r>
      <w:r w:rsidR="003A72F4" w:rsidRPr="007703EC">
        <w:rPr>
          <w:rFonts w:ascii="Times New Roman" w:eastAsia="Calibri" w:hAnsi="Times New Roman" w:cs="Times New Roman"/>
          <w:sz w:val="22"/>
          <w:szCs w:val="22"/>
        </w:rPr>
        <w:fldChar w:fldCharType="end"/>
      </w:r>
      <w:r w:rsidR="003D0A5D" w:rsidRPr="007703EC">
        <w:rPr>
          <w:rFonts w:ascii="Times New Roman" w:eastAsia="Calibri" w:hAnsi="Times New Roman" w:cs="Times New Roman"/>
          <w:sz w:val="22"/>
          <w:szCs w:val="22"/>
        </w:rPr>
        <w:t xml:space="preserve">. </w:t>
      </w:r>
      <w:r w:rsidR="00170FB5" w:rsidRPr="007703EC">
        <w:rPr>
          <w:rFonts w:ascii="Times New Roman" w:eastAsia="Calibri" w:hAnsi="Times New Roman" w:cs="Times New Roman"/>
          <w:sz w:val="22"/>
          <w:szCs w:val="22"/>
        </w:rPr>
        <w:t xml:space="preserve"> </w:t>
      </w:r>
    </w:p>
    <w:p w14:paraId="336A191E" w14:textId="18F08A22" w:rsidR="03108F5F" w:rsidRPr="007703EC" w:rsidRDefault="03108F5F" w:rsidP="00E13E12">
      <w:pPr>
        <w:spacing w:line="480" w:lineRule="auto"/>
        <w:jc w:val="both"/>
        <w:rPr>
          <w:rFonts w:ascii="Times New Roman" w:eastAsia="Calibri" w:hAnsi="Times New Roman" w:cs="Times New Roman"/>
          <w:sz w:val="22"/>
          <w:szCs w:val="22"/>
        </w:rPr>
      </w:pPr>
    </w:p>
    <w:p w14:paraId="07CEB7DF" w14:textId="433AC9B3" w:rsidR="03108F5F" w:rsidRPr="007703EC" w:rsidRDefault="4504B74A" w:rsidP="00E13E12">
      <w:pPr>
        <w:spacing w:line="480" w:lineRule="auto"/>
        <w:jc w:val="both"/>
        <w:rPr>
          <w:rFonts w:ascii="Times New Roman" w:hAnsi="Times New Roman" w:cs="Times New Roman"/>
          <w:b/>
          <w:bCs/>
          <w:sz w:val="22"/>
          <w:szCs w:val="22"/>
        </w:rPr>
      </w:pPr>
      <w:r w:rsidRPr="007703EC">
        <w:rPr>
          <w:rFonts w:ascii="Times New Roman" w:hAnsi="Times New Roman" w:cs="Times New Roman"/>
          <w:sz w:val="22"/>
          <w:szCs w:val="22"/>
        </w:rPr>
        <w:t>3.</w:t>
      </w:r>
      <w:r w:rsidR="6D087F83" w:rsidRPr="007703EC">
        <w:rPr>
          <w:rFonts w:ascii="Times New Roman" w:hAnsi="Times New Roman" w:cs="Times New Roman"/>
          <w:sz w:val="22"/>
          <w:szCs w:val="22"/>
        </w:rPr>
        <w:t>4</w:t>
      </w:r>
      <w:r w:rsidRPr="007703EC">
        <w:rPr>
          <w:rFonts w:ascii="Times New Roman" w:hAnsi="Times New Roman" w:cs="Times New Roman"/>
          <w:sz w:val="22"/>
          <w:szCs w:val="22"/>
        </w:rPr>
        <w:t xml:space="preserve">. </w:t>
      </w:r>
      <w:r w:rsidR="52DD94B1" w:rsidRPr="007703EC">
        <w:rPr>
          <w:rFonts w:ascii="Times New Roman" w:hAnsi="Times New Roman" w:cs="Times New Roman"/>
          <w:sz w:val="22"/>
          <w:szCs w:val="22"/>
        </w:rPr>
        <w:t xml:space="preserve">Decision </w:t>
      </w:r>
      <w:r w:rsidR="78E69D6F" w:rsidRPr="007703EC">
        <w:rPr>
          <w:rFonts w:ascii="Times New Roman" w:hAnsi="Times New Roman" w:cs="Times New Roman"/>
          <w:sz w:val="22"/>
          <w:szCs w:val="22"/>
        </w:rPr>
        <w:t xml:space="preserve">Tree </w:t>
      </w:r>
    </w:p>
    <w:p w14:paraId="33A44EB6" w14:textId="4A12F135" w:rsidR="03108F5F" w:rsidRPr="007703EC" w:rsidRDefault="03108F5F" w:rsidP="00E13E12">
      <w:pPr>
        <w:spacing w:line="480" w:lineRule="auto"/>
        <w:jc w:val="both"/>
        <w:rPr>
          <w:rFonts w:ascii="Times New Roman" w:hAnsi="Times New Roman" w:cs="Times New Roman"/>
          <w:sz w:val="22"/>
          <w:szCs w:val="22"/>
        </w:rPr>
      </w:pPr>
    </w:p>
    <w:p w14:paraId="0C37AFF0" w14:textId="317D5D27" w:rsidR="4F3DF199" w:rsidRPr="007703EC" w:rsidRDefault="0EAD1BBA"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i/>
          <w:iCs/>
          <w:sz w:val="22"/>
          <w:szCs w:val="22"/>
        </w:rPr>
        <w:t>3.</w:t>
      </w:r>
      <w:r w:rsidR="4BB1A8CB" w:rsidRPr="007703EC">
        <w:rPr>
          <w:rFonts w:ascii="Times New Roman" w:hAnsi="Times New Roman" w:cs="Times New Roman"/>
          <w:i/>
          <w:iCs/>
          <w:sz w:val="22"/>
          <w:szCs w:val="22"/>
        </w:rPr>
        <w:t>4</w:t>
      </w:r>
      <w:r w:rsidRPr="007703EC">
        <w:rPr>
          <w:rFonts w:ascii="Times New Roman" w:hAnsi="Times New Roman" w:cs="Times New Roman"/>
          <w:i/>
          <w:iCs/>
          <w:sz w:val="22"/>
          <w:szCs w:val="22"/>
        </w:rPr>
        <w:t>.</w:t>
      </w:r>
      <w:r w:rsidR="00CC605A" w:rsidRPr="007703EC">
        <w:rPr>
          <w:rFonts w:ascii="Times New Roman" w:hAnsi="Times New Roman" w:cs="Times New Roman"/>
          <w:i/>
          <w:iCs/>
          <w:sz w:val="22"/>
          <w:szCs w:val="22"/>
        </w:rPr>
        <w:t>1</w:t>
      </w:r>
      <w:r w:rsidRPr="007703EC">
        <w:rPr>
          <w:rFonts w:ascii="Times New Roman" w:hAnsi="Times New Roman" w:cs="Times New Roman"/>
          <w:i/>
          <w:iCs/>
          <w:sz w:val="22"/>
          <w:szCs w:val="22"/>
        </w:rPr>
        <w:t xml:space="preserve"> </w:t>
      </w:r>
      <w:r w:rsidR="4F3DF199" w:rsidRPr="007703EC">
        <w:rPr>
          <w:rFonts w:ascii="Times New Roman" w:hAnsi="Times New Roman" w:cs="Times New Roman"/>
          <w:i/>
          <w:iCs/>
          <w:sz w:val="22"/>
          <w:szCs w:val="22"/>
        </w:rPr>
        <w:t>Background</w:t>
      </w:r>
    </w:p>
    <w:p w14:paraId="15537F38" w14:textId="54B81CFF" w:rsidR="03108F5F" w:rsidRPr="007703EC" w:rsidRDefault="03108F5F" w:rsidP="00E13E12">
      <w:pPr>
        <w:spacing w:line="480" w:lineRule="auto"/>
        <w:jc w:val="both"/>
        <w:rPr>
          <w:rFonts w:ascii="Times New Roman" w:eastAsiaTheme="minorEastAsia" w:hAnsi="Times New Roman" w:cs="Times New Roman"/>
          <w:sz w:val="22"/>
          <w:szCs w:val="22"/>
        </w:rPr>
      </w:pPr>
    </w:p>
    <w:p w14:paraId="71A4F854" w14:textId="616CE678" w:rsidR="008C5419" w:rsidRPr="007703EC" w:rsidRDefault="4D5CA8D8" w:rsidP="00E13E12">
      <w:pPr>
        <w:spacing w:line="480" w:lineRule="auto"/>
        <w:jc w:val="both"/>
        <w:rPr>
          <w:rFonts w:ascii="Times New Roman" w:eastAsiaTheme="minorEastAsia" w:hAnsi="Times New Roman" w:cs="Times New Roman"/>
          <w:sz w:val="22"/>
          <w:szCs w:val="22"/>
        </w:rPr>
      </w:pPr>
      <w:r w:rsidRPr="007703EC">
        <w:rPr>
          <w:rFonts w:ascii="Times New Roman" w:eastAsiaTheme="minorEastAsia" w:hAnsi="Times New Roman" w:cs="Times New Roman"/>
          <w:sz w:val="22"/>
          <w:szCs w:val="22"/>
        </w:rPr>
        <w:t xml:space="preserve">A decision tree is a type of </w:t>
      </w:r>
      <w:r w:rsidR="00BE1360" w:rsidRPr="007703EC">
        <w:rPr>
          <w:rFonts w:ascii="Times New Roman" w:eastAsiaTheme="minorEastAsia" w:hAnsi="Times New Roman" w:cs="Times New Roman"/>
          <w:sz w:val="22"/>
          <w:szCs w:val="22"/>
        </w:rPr>
        <w:t xml:space="preserve">supervised </w:t>
      </w:r>
      <w:r w:rsidR="00564B9B">
        <w:rPr>
          <w:rFonts w:ascii="Times New Roman" w:eastAsiaTheme="minorEastAsia" w:hAnsi="Times New Roman" w:cs="Times New Roman"/>
          <w:sz w:val="22"/>
          <w:szCs w:val="22"/>
        </w:rPr>
        <w:t>ML</w:t>
      </w:r>
      <w:r w:rsidRPr="007703EC">
        <w:rPr>
          <w:rFonts w:ascii="Times New Roman" w:eastAsiaTheme="minorEastAsia" w:hAnsi="Times New Roman" w:cs="Times New Roman"/>
          <w:sz w:val="22"/>
          <w:szCs w:val="22"/>
        </w:rPr>
        <w:t xml:space="preserve"> that </w:t>
      </w:r>
      <w:r w:rsidR="00BA4B0A" w:rsidRPr="007703EC">
        <w:rPr>
          <w:rFonts w:ascii="Times New Roman" w:eastAsiaTheme="minorEastAsia" w:hAnsi="Times New Roman" w:cs="Times New Roman"/>
          <w:sz w:val="22"/>
          <w:szCs w:val="22"/>
        </w:rPr>
        <w:t xml:space="preserve">uses an iterative process of </w:t>
      </w:r>
      <w:r w:rsidR="0008652F" w:rsidRPr="007703EC">
        <w:rPr>
          <w:rFonts w:ascii="Times New Roman" w:eastAsiaTheme="minorEastAsia" w:hAnsi="Times New Roman" w:cs="Times New Roman"/>
          <w:sz w:val="22"/>
          <w:szCs w:val="22"/>
        </w:rPr>
        <w:t>segregating datasets on</w:t>
      </w:r>
      <w:r w:rsidR="00E007C5" w:rsidRPr="007703EC">
        <w:rPr>
          <w:rFonts w:ascii="Times New Roman" w:eastAsiaTheme="minorEastAsia" w:hAnsi="Times New Roman" w:cs="Times New Roman"/>
          <w:sz w:val="22"/>
          <w:szCs w:val="22"/>
        </w:rPr>
        <w:t xml:space="preserve"> </w:t>
      </w:r>
      <w:r w:rsidRPr="007703EC">
        <w:rPr>
          <w:rFonts w:ascii="Times New Roman" w:eastAsiaTheme="minorEastAsia" w:hAnsi="Times New Roman" w:cs="Times New Roman"/>
          <w:sz w:val="22"/>
          <w:szCs w:val="22"/>
        </w:rPr>
        <w:t xml:space="preserve">specific </w:t>
      </w:r>
      <w:r w:rsidR="007C0647" w:rsidRPr="007703EC">
        <w:rPr>
          <w:rFonts w:ascii="Times New Roman" w:eastAsiaTheme="minorEastAsia" w:hAnsi="Times New Roman" w:cs="Times New Roman"/>
          <w:sz w:val="22"/>
          <w:szCs w:val="22"/>
        </w:rPr>
        <w:t xml:space="preserve">features </w:t>
      </w:r>
      <w:r w:rsidR="00FE6C53" w:rsidRPr="007703EC">
        <w:rPr>
          <w:rFonts w:ascii="Times New Roman" w:eastAsiaTheme="minorEastAsia" w:hAnsi="Times New Roman" w:cs="Times New Roman"/>
          <w:sz w:val="22"/>
          <w:szCs w:val="22"/>
        </w:rPr>
        <w:t xml:space="preserve">to </w:t>
      </w:r>
      <w:r w:rsidR="009C3625" w:rsidRPr="007703EC">
        <w:rPr>
          <w:rFonts w:ascii="Times New Roman" w:eastAsiaTheme="minorEastAsia" w:hAnsi="Times New Roman" w:cs="Times New Roman"/>
          <w:sz w:val="22"/>
          <w:szCs w:val="22"/>
        </w:rPr>
        <w:t xml:space="preserve">predict an output </w:t>
      </w:r>
      <w:r w:rsidR="00D65331" w:rsidRPr="007703EC">
        <w:rPr>
          <w:rFonts w:ascii="Times New Roman" w:eastAsiaTheme="minorEastAsia" w:hAnsi="Times New Roman" w:cs="Times New Roman"/>
          <w:sz w:val="22"/>
          <w:szCs w:val="22"/>
        </w:rPr>
        <w:t>category</w:t>
      </w:r>
      <w:r w:rsidR="009C3625" w:rsidRPr="007703EC">
        <w:rPr>
          <w:rFonts w:ascii="Times New Roman" w:eastAsiaTheme="minorEastAsia" w:hAnsi="Times New Roman" w:cs="Times New Roman"/>
          <w:sz w:val="22"/>
          <w:szCs w:val="22"/>
        </w:rPr>
        <w:t xml:space="preserve"> based on a</w:t>
      </w:r>
      <w:r w:rsidR="00594BFC" w:rsidRPr="007703EC">
        <w:rPr>
          <w:rFonts w:ascii="Times New Roman" w:eastAsiaTheme="minorEastAsia" w:hAnsi="Times New Roman" w:cs="Times New Roman"/>
          <w:sz w:val="22"/>
          <w:szCs w:val="22"/>
        </w:rPr>
        <w:t xml:space="preserve"> set of input features</w:t>
      </w:r>
      <w:r w:rsidRPr="007703EC">
        <w:rPr>
          <w:rFonts w:ascii="Times New Roman" w:eastAsiaTheme="minorEastAsia" w:hAnsi="Times New Roman" w:cs="Times New Roman"/>
          <w:sz w:val="22"/>
          <w:szCs w:val="22"/>
        </w:rPr>
        <w:t xml:space="preserve">. </w:t>
      </w:r>
      <w:r w:rsidR="00FC25FB" w:rsidRPr="007703EC">
        <w:rPr>
          <w:rFonts w:ascii="Times New Roman" w:eastAsiaTheme="minorEastAsia" w:hAnsi="Times New Roman" w:cs="Times New Roman"/>
          <w:sz w:val="22"/>
          <w:szCs w:val="22"/>
        </w:rPr>
        <w:t>Beginning with the input node</w:t>
      </w:r>
      <w:r w:rsidR="0024217D" w:rsidRPr="007703EC">
        <w:rPr>
          <w:rFonts w:ascii="Times New Roman" w:eastAsiaTheme="minorEastAsia" w:hAnsi="Times New Roman" w:cs="Times New Roman"/>
          <w:sz w:val="22"/>
          <w:szCs w:val="22"/>
        </w:rPr>
        <w:t xml:space="preserve"> </w:t>
      </w:r>
      <w:r w:rsidR="00D2145D" w:rsidRPr="007703EC">
        <w:rPr>
          <w:rFonts w:ascii="Times New Roman" w:eastAsiaTheme="minorEastAsia" w:hAnsi="Times New Roman" w:cs="Times New Roman"/>
          <w:sz w:val="22"/>
          <w:szCs w:val="22"/>
        </w:rPr>
        <w:t>(</w:t>
      </w:r>
      <w:r w:rsidR="0024217D" w:rsidRPr="007703EC">
        <w:rPr>
          <w:rFonts w:ascii="Times New Roman" w:eastAsiaTheme="minorEastAsia" w:hAnsi="Times New Roman" w:cs="Times New Roman"/>
          <w:sz w:val="22"/>
          <w:szCs w:val="22"/>
        </w:rPr>
        <w:t>the root node</w:t>
      </w:r>
      <w:r w:rsidR="00D2145D" w:rsidRPr="007703EC">
        <w:rPr>
          <w:rFonts w:ascii="Times New Roman" w:eastAsiaTheme="minorEastAsia" w:hAnsi="Times New Roman" w:cs="Times New Roman"/>
          <w:sz w:val="22"/>
          <w:szCs w:val="22"/>
        </w:rPr>
        <w:t>)</w:t>
      </w:r>
      <w:r w:rsidR="0024217D" w:rsidRPr="007703EC">
        <w:rPr>
          <w:rFonts w:ascii="Times New Roman" w:eastAsiaTheme="minorEastAsia" w:hAnsi="Times New Roman" w:cs="Times New Roman"/>
          <w:sz w:val="22"/>
          <w:szCs w:val="22"/>
        </w:rPr>
        <w:t>,</w:t>
      </w:r>
      <w:r w:rsidR="00FC25FB" w:rsidRPr="007703EC">
        <w:rPr>
          <w:rFonts w:ascii="Times New Roman" w:eastAsiaTheme="minorEastAsia" w:hAnsi="Times New Roman" w:cs="Times New Roman"/>
          <w:sz w:val="22"/>
          <w:szCs w:val="22"/>
        </w:rPr>
        <w:t xml:space="preserve"> </w:t>
      </w:r>
      <w:r w:rsidR="00506D6C" w:rsidRPr="007703EC">
        <w:rPr>
          <w:rFonts w:ascii="Times New Roman" w:eastAsiaTheme="minorEastAsia" w:hAnsi="Times New Roman" w:cs="Times New Roman"/>
          <w:sz w:val="22"/>
          <w:szCs w:val="22"/>
        </w:rPr>
        <w:t>data points are split into separate bins</w:t>
      </w:r>
      <w:r w:rsidR="00FF78B6" w:rsidRPr="007703EC">
        <w:rPr>
          <w:rFonts w:ascii="Times New Roman" w:eastAsiaTheme="minorEastAsia" w:hAnsi="Times New Roman" w:cs="Times New Roman"/>
          <w:sz w:val="22"/>
          <w:szCs w:val="22"/>
        </w:rPr>
        <w:t xml:space="preserve"> </w:t>
      </w:r>
      <w:r w:rsidR="00506D6C" w:rsidRPr="007703EC">
        <w:rPr>
          <w:rFonts w:ascii="Times New Roman" w:eastAsiaTheme="minorEastAsia" w:hAnsi="Times New Roman" w:cs="Times New Roman"/>
          <w:sz w:val="22"/>
          <w:szCs w:val="22"/>
        </w:rPr>
        <w:t xml:space="preserve">based upon their values for a specific feature. </w:t>
      </w:r>
      <w:r w:rsidR="00A02075" w:rsidRPr="007703EC">
        <w:rPr>
          <w:rFonts w:ascii="Times New Roman" w:eastAsiaTheme="minorEastAsia" w:hAnsi="Times New Roman" w:cs="Times New Roman"/>
          <w:sz w:val="22"/>
          <w:szCs w:val="22"/>
        </w:rPr>
        <w:t xml:space="preserve">Each </w:t>
      </w:r>
      <w:r w:rsidR="00DE796C" w:rsidRPr="007703EC">
        <w:rPr>
          <w:rFonts w:ascii="Times New Roman" w:eastAsiaTheme="minorEastAsia" w:hAnsi="Times New Roman" w:cs="Times New Roman"/>
          <w:sz w:val="22"/>
          <w:szCs w:val="22"/>
        </w:rPr>
        <w:t>of these bins</w:t>
      </w:r>
      <w:r w:rsidR="00E93EA9" w:rsidRPr="007703EC">
        <w:rPr>
          <w:rFonts w:ascii="Times New Roman" w:eastAsiaTheme="minorEastAsia" w:hAnsi="Times New Roman" w:cs="Times New Roman"/>
          <w:sz w:val="22"/>
          <w:szCs w:val="22"/>
        </w:rPr>
        <w:t xml:space="preserve"> </w:t>
      </w:r>
      <w:r w:rsidR="00B43F4C" w:rsidRPr="007703EC">
        <w:rPr>
          <w:rFonts w:ascii="Times New Roman" w:eastAsiaTheme="minorEastAsia" w:hAnsi="Times New Roman" w:cs="Times New Roman"/>
          <w:sz w:val="22"/>
          <w:szCs w:val="22"/>
        </w:rPr>
        <w:t>are</w:t>
      </w:r>
      <w:r w:rsidR="00E93EA9" w:rsidRPr="007703EC">
        <w:rPr>
          <w:rFonts w:ascii="Times New Roman" w:eastAsiaTheme="minorEastAsia" w:hAnsi="Times New Roman" w:cs="Times New Roman"/>
          <w:sz w:val="22"/>
          <w:szCs w:val="22"/>
        </w:rPr>
        <w:t xml:space="preserve"> then </w:t>
      </w:r>
      <w:r w:rsidR="005D4F2F" w:rsidRPr="007703EC">
        <w:rPr>
          <w:rFonts w:ascii="Times New Roman" w:eastAsiaTheme="minorEastAsia" w:hAnsi="Times New Roman" w:cs="Times New Roman"/>
          <w:sz w:val="22"/>
          <w:szCs w:val="22"/>
        </w:rPr>
        <w:t>tested recursively to determine if the data points can be further split</w:t>
      </w:r>
      <w:r w:rsidR="00362A19" w:rsidRPr="007703EC">
        <w:rPr>
          <w:rFonts w:ascii="Times New Roman" w:eastAsiaTheme="minorEastAsia" w:hAnsi="Times New Roman" w:cs="Times New Roman"/>
          <w:sz w:val="22"/>
          <w:szCs w:val="22"/>
        </w:rPr>
        <w:t xml:space="preserve"> </w:t>
      </w:r>
      <w:r w:rsidR="000E7715" w:rsidRPr="007703EC">
        <w:rPr>
          <w:rFonts w:ascii="Times New Roman" w:eastAsiaTheme="minorEastAsia" w:hAnsi="Times New Roman" w:cs="Times New Roman"/>
          <w:sz w:val="22"/>
          <w:szCs w:val="22"/>
        </w:rPr>
        <w:t>in</w:t>
      </w:r>
      <w:r w:rsidR="00362A19" w:rsidRPr="007703EC">
        <w:rPr>
          <w:rFonts w:ascii="Times New Roman" w:eastAsiaTheme="minorEastAsia" w:hAnsi="Times New Roman" w:cs="Times New Roman"/>
          <w:sz w:val="22"/>
          <w:szCs w:val="22"/>
        </w:rPr>
        <w:t xml:space="preserve">to </w:t>
      </w:r>
      <w:r w:rsidR="005F551B" w:rsidRPr="007703EC">
        <w:rPr>
          <w:rFonts w:ascii="Times New Roman" w:eastAsiaTheme="minorEastAsia" w:hAnsi="Times New Roman" w:cs="Times New Roman"/>
          <w:sz w:val="22"/>
          <w:szCs w:val="22"/>
        </w:rPr>
        <w:t xml:space="preserve">separate </w:t>
      </w:r>
      <w:r w:rsidR="00DE796C" w:rsidRPr="007703EC">
        <w:rPr>
          <w:rFonts w:ascii="Times New Roman" w:eastAsiaTheme="minorEastAsia" w:hAnsi="Times New Roman" w:cs="Times New Roman"/>
          <w:sz w:val="22"/>
          <w:szCs w:val="22"/>
        </w:rPr>
        <w:t>smaller bins</w:t>
      </w:r>
      <w:r w:rsidR="00B74E99" w:rsidRPr="007703EC">
        <w:rPr>
          <w:rFonts w:ascii="Times New Roman" w:eastAsiaTheme="minorEastAsia" w:hAnsi="Times New Roman" w:cs="Times New Roman"/>
          <w:sz w:val="22"/>
          <w:szCs w:val="22"/>
        </w:rPr>
        <w:t xml:space="preserve"> to achieve better accuracy until </w:t>
      </w:r>
      <w:r w:rsidR="002C38CA" w:rsidRPr="007703EC">
        <w:rPr>
          <w:rFonts w:ascii="Times New Roman" w:eastAsiaTheme="minorEastAsia" w:hAnsi="Times New Roman" w:cs="Times New Roman"/>
          <w:sz w:val="22"/>
          <w:szCs w:val="22"/>
        </w:rPr>
        <w:t>all nodes have reached</w:t>
      </w:r>
      <w:r w:rsidR="000534CA" w:rsidRPr="007703EC">
        <w:rPr>
          <w:rFonts w:ascii="Times New Roman" w:eastAsiaTheme="minorEastAsia" w:hAnsi="Times New Roman" w:cs="Times New Roman"/>
          <w:sz w:val="22"/>
          <w:szCs w:val="22"/>
        </w:rPr>
        <w:t xml:space="preserve"> a </w:t>
      </w:r>
      <w:r w:rsidR="007456A7" w:rsidRPr="007703EC">
        <w:rPr>
          <w:rFonts w:ascii="Times New Roman" w:eastAsiaTheme="minorEastAsia" w:hAnsi="Times New Roman" w:cs="Times New Roman"/>
          <w:sz w:val="22"/>
          <w:szCs w:val="22"/>
        </w:rPr>
        <w:t xml:space="preserve">specified </w:t>
      </w:r>
      <w:r w:rsidR="00D27135" w:rsidRPr="007703EC">
        <w:rPr>
          <w:rFonts w:ascii="Times New Roman" w:eastAsiaTheme="minorEastAsia" w:hAnsi="Times New Roman" w:cs="Times New Roman"/>
          <w:sz w:val="22"/>
          <w:szCs w:val="22"/>
        </w:rPr>
        <w:t xml:space="preserve">size or purity. </w:t>
      </w:r>
      <w:r w:rsidR="00C51078" w:rsidRPr="007703EC">
        <w:rPr>
          <w:rFonts w:ascii="Times New Roman" w:eastAsiaTheme="minorEastAsia" w:hAnsi="Times New Roman" w:cs="Times New Roman"/>
          <w:sz w:val="22"/>
          <w:szCs w:val="22"/>
        </w:rPr>
        <w:t xml:space="preserve">Bins </w:t>
      </w:r>
      <w:r w:rsidR="0069050B" w:rsidRPr="007703EC">
        <w:rPr>
          <w:rFonts w:ascii="Times New Roman" w:eastAsiaTheme="minorEastAsia" w:hAnsi="Times New Roman" w:cs="Times New Roman"/>
          <w:sz w:val="22"/>
          <w:szCs w:val="22"/>
        </w:rPr>
        <w:t xml:space="preserve">that </w:t>
      </w:r>
      <w:r w:rsidR="00347E84" w:rsidRPr="007703EC">
        <w:rPr>
          <w:rFonts w:ascii="Times New Roman" w:eastAsiaTheme="minorEastAsia" w:hAnsi="Times New Roman" w:cs="Times New Roman"/>
          <w:sz w:val="22"/>
          <w:szCs w:val="22"/>
        </w:rPr>
        <w:t>can be</w:t>
      </w:r>
      <w:r w:rsidR="00CF6FF0" w:rsidRPr="007703EC">
        <w:rPr>
          <w:rFonts w:ascii="Times New Roman" w:eastAsiaTheme="minorEastAsia" w:hAnsi="Times New Roman" w:cs="Times New Roman"/>
          <w:sz w:val="22"/>
          <w:szCs w:val="22"/>
        </w:rPr>
        <w:t xml:space="preserve"> </w:t>
      </w:r>
      <w:r w:rsidR="00CF6FF0" w:rsidRPr="007703EC">
        <w:rPr>
          <w:rFonts w:ascii="Times New Roman" w:eastAsiaTheme="minorEastAsia" w:hAnsi="Times New Roman" w:cs="Times New Roman"/>
          <w:sz w:val="22"/>
          <w:szCs w:val="22"/>
        </w:rPr>
        <w:lastRenderedPageBreak/>
        <w:t xml:space="preserve">further split are called decision nodes, </w:t>
      </w:r>
      <w:r w:rsidR="006E78A0" w:rsidRPr="007703EC">
        <w:rPr>
          <w:rFonts w:ascii="Times New Roman" w:eastAsiaTheme="minorEastAsia" w:hAnsi="Times New Roman" w:cs="Times New Roman"/>
          <w:sz w:val="22"/>
          <w:szCs w:val="22"/>
        </w:rPr>
        <w:t xml:space="preserve">while </w:t>
      </w:r>
      <w:r w:rsidR="00CF6FF0" w:rsidRPr="007703EC">
        <w:rPr>
          <w:rFonts w:ascii="Times New Roman" w:eastAsiaTheme="minorEastAsia" w:hAnsi="Times New Roman" w:cs="Times New Roman"/>
          <w:sz w:val="22"/>
          <w:szCs w:val="22"/>
        </w:rPr>
        <w:t xml:space="preserve">those that </w:t>
      </w:r>
      <w:r w:rsidR="006E78A0" w:rsidRPr="007703EC">
        <w:rPr>
          <w:rFonts w:ascii="Times New Roman" w:eastAsiaTheme="minorEastAsia" w:hAnsi="Times New Roman" w:cs="Times New Roman"/>
          <w:sz w:val="22"/>
          <w:szCs w:val="22"/>
        </w:rPr>
        <w:t xml:space="preserve">cannot </w:t>
      </w:r>
      <w:r w:rsidR="002439AF" w:rsidRPr="007703EC">
        <w:rPr>
          <w:rFonts w:ascii="Times New Roman" w:eastAsiaTheme="minorEastAsia" w:hAnsi="Times New Roman" w:cs="Times New Roman"/>
          <w:sz w:val="22"/>
          <w:szCs w:val="22"/>
        </w:rPr>
        <w:t xml:space="preserve">denote an ultimate decision are known as leaf nodes </w:t>
      </w:r>
      <w:r w:rsidR="008C5419" w:rsidRPr="007703EC">
        <w:rPr>
          <w:rFonts w:ascii="Times New Roman" w:eastAsiaTheme="minorEastAsia" w:hAnsi="Times New Roman" w:cs="Times New Roman"/>
          <w:sz w:val="22"/>
          <w:szCs w:val="22"/>
        </w:rPr>
        <w:fldChar w:fldCharType="begin">
          <w:fldData xml:space="preserve">PEVuZE5vdGU+PENpdGUgU2hhcmVkR3JvdXBzPSIxIj48QXV0aG9yPktpbmdzZm9yZDwvQXV0aG9y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</w:fldData>
        </w:fldChar>
      </w:r>
      <w:r w:rsidR="005E3FA0" w:rsidRPr="007703EC">
        <w:rPr>
          <w:rFonts w:ascii="Times New Roman" w:eastAsiaTheme="minorEastAsia" w:hAnsi="Times New Roman" w:cs="Times New Roman"/>
          <w:sz w:val="22"/>
          <w:szCs w:val="22"/>
        </w:rPr>
        <w:instrText xml:space="preserve"> ADDIN EN.CITE </w:instrText>
      </w:r>
      <w:r w:rsidR="005E3FA0" w:rsidRPr="007703EC">
        <w:rPr>
          <w:rFonts w:ascii="Times New Roman" w:eastAsiaTheme="minorEastAsia" w:hAnsi="Times New Roman" w:cs="Times New Roman"/>
          <w:sz w:val="22"/>
          <w:szCs w:val="22"/>
        </w:rPr>
        <w:fldChar w:fldCharType="begin">
          <w:fldData xml:space="preserve">PEVuZE5vdGU+PENpdGUgU2hhcmVkR3JvdXBzPSIxIj48QXV0aG9yPktpbmdzZm9yZDwvQXV0aG9y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</w:fldData>
        </w:fldChar>
      </w:r>
      <w:r w:rsidR="005E3FA0" w:rsidRPr="007703EC">
        <w:rPr>
          <w:rFonts w:ascii="Times New Roman" w:eastAsiaTheme="minorEastAsia" w:hAnsi="Times New Roman" w:cs="Times New Roman"/>
          <w:sz w:val="22"/>
          <w:szCs w:val="22"/>
        </w:rPr>
        <w:instrText xml:space="preserve"> ADDIN EN.CITE.DATA </w:instrText>
      </w:r>
      <w:r w:rsidR="005E3FA0" w:rsidRPr="007703EC">
        <w:rPr>
          <w:rFonts w:ascii="Times New Roman" w:eastAsiaTheme="minorEastAsia" w:hAnsi="Times New Roman" w:cs="Times New Roman"/>
          <w:sz w:val="22"/>
          <w:szCs w:val="22"/>
        </w:rPr>
      </w:r>
      <w:r w:rsidR="005E3FA0" w:rsidRPr="007703EC">
        <w:rPr>
          <w:rFonts w:ascii="Times New Roman" w:eastAsiaTheme="minorEastAsia" w:hAnsi="Times New Roman" w:cs="Times New Roman"/>
          <w:sz w:val="22"/>
          <w:szCs w:val="22"/>
        </w:rPr>
        <w:fldChar w:fldCharType="end"/>
      </w:r>
      <w:r w:rsidR="008C5419" w:rsidRPr="007703EC">
        <w:rPr>
          <w:rFonts w:ascii="Times New Roman" w:eastAsiaTheme="minorEastAsia" w:hAnsi="Times New Roman" w:cs="Times New Roman"/>
          <w:sz w:val="22"/>
          <w:szCs w:val="22"/>
        </w:rPr>
      </w:r>
      <w:r w:rsidR="008C5419" w:rsidRPr="007703EC">
        <w:rPr>
          <w:rFonts w:ascii="Times New Roman" w:eastAsiaTheme="minorEastAsia" w:hAnsi="Times New Roman" w:cs="Times New Roman"/>
          <w:sz w:val="22"/>
          <w:szCs w:val="22"/>
        </w:rPr>
        <w:fldChar w:fldCharType="separate"/>
      </w:r>
      <w:r w:rsidR="005E3FA0" w:rsidRPr="007703EC">
        <w:rPr>
          <w:rFonts w:ascii="Times New Roman" w:eastAsiaTheme="minorEastAsia" w:hAnsi="Times New Roman" w:cs="Times New Roman"/>
          <w:noProof/>
          <w:sz w:val="22"/>
          <w:szCs w:val="22"/>
        </w:rPr>
        <w:t>[37]</w:t>
      </w:r>
      <w:r w:rsidR="008C5419" w:rsidRPr="007703EC">
        <w:rPr>
          <w:rFonts w:ascii="Times New Roman" w:eastAsiaTheme="minorEastAsia" w:hAnsi="Times New Roman" w:cs="Times New Roman"/>
          <w:sz w:val="22"/>
          <w:szCs w:val="22"/>
        </w:rPr>
        <w:fldChar w:fldCharType="end"/>
      </w:r>
      <w:r w:rsidR="008C5419" w:rsidRPr="007703EC">
        <w:rPr>
          <w:rFonts w:ascii="Times New Roman" w:eastAsiaTheme="minorEastAsia" w:hAnsi="Times New Roman" w:cs="Times New Roman"/>
          <w:sz w:val="22"/>
          <w:szCs w:val="22"/>
        </w:rPr>
        <w:t>.</w:t>
      </w:r>
    </w:p>
    <w:p w14:paraId="3E2A642C" w14:textId="77777777" w:rsidR="008C5419" w:rsidRPr="007703EC" w:rsidRDefault="008C5419" w:rsidP="00E13E12">
      <w:pPr>
        <w:spacing w:line="480" w:lineRule="auto"/>
        <w:jc w:val="both"/>
        <w:rPr>
          <w:rFonts w:ascii="Times New Roman" w:eastAsiaTheme="minorEastAsia" w:hAnsi="Times New Roman" w:cs="Times New Roman"/>
          <w:sz w:val="22"/>
          <w:szCs w:val="22"/>
        </w:rPr>
      </w:pPr>
    </w:p>
    <w:p w14:paraId="4065954A" w14:textId="6F655770" w:rsidR="0057112B" w:rsidRPr="007703EC" w:rsidRDefault="00B64392" w:rsidP="000B570B">
      <w:pPr>
        <w:spacing w:line="480" w:lineRule="auto"/>
        <w:jc w:val="center"/>
        <w:rPr>
          <w:rFonts w:ascii="Times New Roman" w:eastAsiaTheme="minorEastAsia" w:hAnsi="Times New Roman" w:cs="Times New Roman"/>
          <w:b/>
          <w:bCs/>
          <w:color w:val="292929"/>
          <w:sz w:val="22"/>
          <w:szCs w:val="22"/>
        </w:rPr>
      </w:pPr>
      <w:r>
        <w:rPr>
          <w:rFonts w:eastAsiaTheme="minorEastAsia"/>
          <w:b/>
          <w:bCs/>
          <w:noProof/>
          <w:color w:val="292929"/>
          <w:sz w:val="22"/>
          <w:szCs w:val="22"/>
        </w:rPr>
        <w:drawing>
          <wp:inline distT="0" distB="0" distL="0" distR="0" wp14:anchorId="6D40194B" wp14:editId="7F0F66D7">
            <wp:extent cx="5202936" cy="2882182"/>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1767" cy="2887074"/>
                    </a:xfrm>
                    <a:prstGeom prst="rect">
                      <a:avLst/>
                    </a:prstGeom>
                    <a:noFill/>
                    <a:ln>
                      <a:noFill/>
                    </a:ln>
                  </pic:spPr>
                </pic:pic>
              </a:graphicData>
            </a:graphic>
          </wp:inline>
        </w:drawing>
      </w:r>
      <w:r>
        <w:rPr>
          <w:rFonts w:ascii="Calibri" w:hAnsi="Calibri" w:cs="Calibri"/>
          <w:color w:val="000000"/>
          <w:shd w:val="clear" w:color="auto" w:fill="FFFFFF"/>
        </w:rPr>
        <w:br/>
      </w:r>
    </w:p>
    <w:p w14:paraId="621CDB80" w14:textId="7FD2431C" w:rsidR="5611BD3C" w:rsidRPr="007703EC" w:rsidRDefault="09CD87AC" w:rsidP="00E13E12">
      <w:pPr>
        <w:spacing w:line="480" w:lineRule="auto"/>
        <w:jc w:val="both"/>
        <w:rPr>
          <w:rFonts w:ascii="Times New Roman" w:hAnsi="Times New Roman" w:cs="Times New Roman"/>
          <w:sz w:val="22"/>
          <w:szCs w:val="22"/>
        </w:rPr>
      </w:pPr>
      <w:r w:rsidRPr="09CD87AC">
        <w:rPr>
          <w:rFonts w:ascii="Times New Roman" w:eastAsiaTheme="minorEastAsia" w:hAnsi="Times New Roman" w:cs="Times New Roman"/>
          <w:b/>
          <w:bCs/>
          <w:color w:val="292929"/>
          <w:sz w:val="22"/>
          <w:szCs w:val="22"/>
        </w:rPr>
        <w:t>Fig. 3</w:t>
      </w:r>
      <w:r w:rsidRPr="09CD87AC">
        <w:rPr>
          <w:rFonts w:ascii="Times New Roman" w:eastAsiaTheme="minorEastAsia" w:hAnsi="Times New Roman" w:cs="Times New Roman"/>
          <w:color w:val="292929"/>
          <w:sz w:val="22"/>
          <w:szCs w:val="22"/>
        </w:rPr>
        <w:t xml:space="preserve"> Schematic diagram of a simple decision tree showing several decision nodes branching from a root node and terminating in leaf nodes</w:t>
      </w:r>
    </w:p>
    <w:p w14:paraId="43035AFD" w14:textId="028046D5" w:rsidR="03108F5F" w:rsidRPr="007703EC" w:rsidRDefault="03108F5F" w:rsidP="00E13E12">
      <w:pPr>
        <w:spacing w:line="480" w:lineRule="auto"/>
        <w:jc w:val="both"/>
        <w:rPr>
          <w:rFonts w:ascii="Times New Roman" w:eastAsiaTheme="minorEastAsia" w:hAnsi="Times New Roman" w:cs="Times New Roman"/>
          <w:sz w:val="22"/>
          <w:szCs w:val="22"/>
        </w:rPr>
      </w:pPr>
    </w:p>
    <w:p w14:paraId="119055B8" w14:textId="4835B443" w:rsidR="03108F5F" w:rsidRPr="007703EC" w:rsidRDefault="42DD94D5" w:rsidP="00E13E12">
      <w:pPr>
        <w:spacing w:line="480" w:lineRule="auto"/>
        <w:jc w:val="both"/>
        <w:rPr>
          <w:rFonts w:ascii="Times New Roman" w:eastAsiaTheme="minorEastAsia" w:hAnsi="Times New Roman" w:cs="Times New Roman"/>
          <w:i/>
          <w:iCs/>
          <w:sz w:val="22"/>
          <w:szCs w:val="22"/>
        </w:rPr>
      </w:pPr>
      <w:r w:rsidRPr="007703EC">
        <w:rPr>
          <w:rFonts w:ascii="Times New Roman" w:eastAsiaTheme="minorEastAsia" w:hAnsi="Times New Roman" w:cs="Times New Roman"/>
          <w:i/>
          <w:iCs/>
          <w:sz w:val="22"/>
          <w:szCs w:val="22"/>
        </w:rPr>
        <w:t>3.</w:t>
      </w:r>
      <w:r w:rsidR="186B7496" w:rsidRPr="007703EC">
        <w:rPr>
          <w:rFonts w:ascii="Times New Roman" w:eastAsiaTheme="minorEastAsia" w:hAnsi="Times New Roman" w:cs="Times New Roman"/>
          <w:i/>
          <w:iCs/>
          <w:sz w:val="22"/>
          <w:szCs w:val="22"/>
        </w:rPr>
        <w:t>4</w:t>
      </w:r>
      <w:r w:rsidRPr="007703EC">
        <w:rPr>
          <w:rFonts w:ascii="Times New Roman" w:eastAsiaTheme="minorEastAsia" w:hAnsi="Times New Roman" w:cs="Times New Roman"/>
          <w:i/>
          <w:iCs/>
          <w:sz w:val="22"/>
          <w:szCs w:val="22"/>
        </w:rPr>
        <w:t>.</w:t>
      </w:r>
      <w:r w:rsidR="00CC605A" w:rsidRPr="007703EC">
        <w:rPr>
          <w:rFonts w:ascii="Times New Roman" w:eastAsiaTheme="minorEastAsia" w:hAnsi="Times New Roman" w:cs="Times New Roman"/>
          <w:i/>
          <w:iCs/>
          <w:sz w:val="22"/>
          <w:szCs w:val="22"/>
        </w:rPr>
        <w:t>2</w:t>
      </w:r>
      <w:r w:rsidRPr="007703EC">
        <w:rPr>
          <w:rFonts w:ascii="Times New Roman" w:eastAsiaTheme="minorEastAsia" w:hAnsi="Times New Roman" w:cs="Times New Roman"/>
          <w:i/>
          <w:iCs/>
          <w:sz w:val="22"/>
          <w:szCs w:val="22"/>
        </w:rPr>
        <w:t xml:space="preserve">. </w:t>
      </w:r>
      <w:r w:rsidR="186B7496" w:rsidRPr="007703EC">
        <w:rPr>
          <w:rFonts w:ascii="Times New Roman" w:eastAsiaTheme="minorEastAsia" w:hAnsi="Times New Roman" w:cs="Times New Roman"/>
          <w:i/>
          <w:iCs/>
          <w:sz w:val="22"/>
          <w:szCs w:val="22"/>
        </w:rPr>
        <w:t>Application</w:t>
      </w:r>
    </w:p>
    <w:p w14:paraId="07A84A63" w14:textId="699B5CFC" w:rsidR="2ABFA66A" w:rsidRPr="007703EC" w:rsidRDefault="2ABFA66A" w:rsidP="00E13E12">
      <w:pPr>
        <w:spacing w:line="480" w:lineRule="auto"/>
        <w:jc w:val="both"/>
        <w:rPr>
          <w:rFonts w:ascii="Times New Roman" w:eastAsiaTheme="minorEastAsia" w:hAnsi="Times New Roman" w:cs="Times New Roman"/>
          <w:i/>
          <w:iCs/>
          <w:sz w:val="22"/>
          <w:szCs w:val="22"/>
        </w:rPr>
      </w:pPr>
    </w:p>
    <w:p w14:paraId="2336DA0F" w14:textId="2CEFDCB1" w:rsidR="03108F5F" w:rsidRPr="007703EC" w:rsidRDefault="00ED007E" w:rsidP="00E13E12">
      <w:pPr>
        <w:spacing w:line="480" w:lineRule="auto"/>
        <w:jc w:val="both"/>
        <w:rPr>
          <w:rFonts w:ascii="Times New Roman" w:eastAsiaTheme="minorEastAsia" w:hAnsi="Times New Roman" w:cs="Times New Roman"/>
          <w:sz w:val="22"/>
          <w:szCs w:val="22"/>
        </w:rPr>
      </w:pPr>
      <w:r w:rsidRPr="007703EC">
        <w:rPr>
          <w:rFonts w:ascii="Times New Roman" w:eastAsiaTheme="minorEastAsia" w:hAnsi="Times New Roman" w:cs="Times New Roman"/>
          <w:sz w:val="22"/>
          <w:szCs w:val="22"/>
        </w:rPr>
        <w:t xml:space="preserve">Modern </w:t>
      </w:r>
      <w:r w:rsidR="003F2BA3" w:rsidRPr="007703EC">
        <w:rPr>
          <w:rFonts w:ascii="Times New Roman" w:eastAsiaTheme="minorEastAsia" w:hAnsi="Times New Roman" w:cs="Times New Roman"/>
          <w:sz w:val="22"/>
          <w:szCs w:val="22"/>
        </w:rPr>
        <w:t>evolutions</w:t>
      </w:r>
      <w:r w:rsidRPr="007703EC">
        <w:rPr>
          <w:rFonts w:ascii="Times New Roman" w:eastAsiaTheme="minorEastAsia" w:hAnsi="Times New Roman" w:cs="Times New Roman"/>
          <w:sz w:val="22"/>
          <w:szCs w:val="22"/>
        </w:rPr>
        <w:t xml:space="preserve"> of the classic d</w:t>
      </w:r>
      <w:r w:rsidR="007635C8" w:rsidRPr="007703EC">
        <w:rPr>
          <w:rFonts w:ascii="Times New Roman" w:eastAsiaTheme="minorEastAsia" w:hAnsi="Times New Roman" w:cs="Times New Roman"/>
          <w:sz w:val="22"/>
          <w:szCs w:val="22"/>
        </w:rPr>
        <w:t>ecision tree</w:t>
      </w:r>
      <w:r w:rsidRPr="007703EC">
        <w:rPr>
          <w:rFonts w:ascii="Times New Roman" w:eastAsiaTheme="minorEastAsia" w:hAnsi="Times New Roman" w:cs="Times New Roman"/>
          <w:sz w:val="22"/>
          <w:szCs w:val="22"/>
        </w:rPr>
        <w:t xml:space="preserve"> algorithm</w:t>
      </w:r>
      <w:r w:rsidR="007635C8" w:rsidRPr="007703EC">
        <w:rPr>
          <w:rFonts w:ascii="Times New Roman" w:eastAsiaTheme="minorEastAsia" w:hAnsi="Times New Roman" w:cs="Times New Roman"/>
          <w:sz w:val="22"/>
          <w:szCs w:val="22"/>
        </w:rPr>
        <w:t xml:space="preserve"> </w:t>
      </w:r>
      <w:r w:rsidRPr="007703EC">
        <w:rPr>
          <w:rFonts w:ascii="Times New Roman" w:eastAsiaTheme="minorEastAsia" w:hAnsi="Times New Roman" w:cs="Times New Roman"/>
          <w:sz w:val="22"/>
          <w:szCs w:val="22"/>
        </w:rPr>
        <w:t xml:space="preserve">have been broadly applied in recent years. </w:t>
      </w:r>
      <w:r w:rsidR="66DBB99D" w:rsidRPr="007703EC">
        <w:rPr>
          <w:rFonts w:ascii="Times New Roman" w:eastAsiaTheme="minorEastAsia" w:hAnsi="Times New Roman" w:cs="Times New Roman"/>
          <w:sz w:val="22"/>
          <w:szCs w:val="22"/>
        </w:rPr>
        <w:t>In 201</w:t>
      </w:r>
      <w:r w:rsidR="0089781F" w:rsidRPr="007703EC">
        <w:rPr>
          <w:rFonts w:ascii="Times New Roman" w:eastAsiaTheme="minorEastAsia" w:hAnsi="Times New Roman" w:cs="Times New Roman"/>
          <w:sz w:val="22"/>
          <w:szCs w:val="22"/>
        </w:rPr>
        <w:t>8</w:t>
      </w:r>
      <w:r w:rsidR="66DBB99D" w:rsidRPr="007703EC">
        <w:rPr>
          <w:rFonts w:ascii="Times New Roman" w:eastAsiaTheme="minorEastAsia" w:hAnsi="Times New Roman" w:cs="Times New Roman"/>
          <w:sz w:val="22"/>
          <w:szCs w:val="22"/>
        </w:rPr>
        <w:t xml:space="preserve">, </w:t>
      </w:r>
      <w:proofErr w:type="spellStart"/>
      <w:r w:rsidR="66DBB99D" w:rsidRPr="007703EC">
        <w:rPr>
          <w:rFonts w:ascii="Times New Roman" w:eastAsiaTheme="minorEastAsia" w:hAnsi="Times New Roman" w:cs="Times New Roman"/>
          <w:sz w:val="22"/>
          <w:szCs w:val="22"/>
        </w:rPr>
        <w:t>Connaboy</w:t>
      </w:r>
      <w:proofErr w:type="spellEnd"/>
      <w:r w:rsidR="66DBB99D" w:rsidRPr="007703EC">
        <w:rPr>
          <w:rFonts w:ascii="Times New Roman" w:eastAsiaTheme="minorEastAsia" w:hAnsi="Times New Roman" w:cs="Times New Roman"/>
          <w:sz w:val="22"/>
          <w:szCs w:val="22"/>
        </w:rPr>
        <w:t xml:space="preserve"> et al</w:t>
      </w:r>
      <w:r w:rsidR="008C5419" w:rsidRPr="007703EC">
        <w:rPr>
          <w:rFonts w:ascii="Times New Roman" w:eastAsiaTheme="minorEastAsia" w:hAnsi="Times New Roman" w:cs="Times New Roman"/>
          <w:sz w:val="22"/>
          <w:szCs w:val="22"/>
        </w:rPr>
        <w:t>.</w:t>
      </w:r>
      <w:r w:rsidR="66DBB99D" w:rsidRPr="007703EC">
        <w:rPr>
          <w:rFonts w:ascii="Times New Roman" w:eastAsiaTheme="minorEastAsia" w:hAnsi="Times New Roman" w:cs="Times New Roman"/>
          <w:sz w:val="22"/>
          <w:szCs w:val="22"/>
        </w:rPr>
        <w:t xml:space="preserve"> </w:t>
      </w:r>
      <w:r w:rsidR="00964C89" w:rsidRPr="007703EC">
        <w:rPr>
          <w:rFonts w:ascii="Times New Roman" w:eastAsiaTheme="minorEastAsia" w:hAnsi="Times New Roman" w:cs="Times New Roman"/>
          <w:sz w:val="22"/>
          <w:szCs w:val="22"/>
        </w:rPr>
        <w:t xml:space="preserve">used </w:t>
      </w:r>
      <w:r w:rsidR="00B0603C" w:rsidRPr="007703EC">
        <w:rPr>
          <w:rFonts w:ascii="Times New Roman" w:eastAsiaTheme="minorEastAsia" w:hAnsi="Times New Roman" w:cs="Times New Roman"/>
          <w:sz w:val="22"/>
          <w:szCs w:val="22"/>
        </w:rPr>
        <w:t>decision trees buil</w:t>
      </w:r>
      <w:r w:rsidR="003651D1" w:rsidRPr="007703EC">
        <w:rPr>
          <w:rFonts w:ascii="Times New Roman" w:eastAsiaTheme="minorEastAsia" w:hAnsi="Times New Roman" w:cs="Times New Roman"/>
          <w:sz w:val="22"/>
          <w:szCs w:val="22"/>
        </w:rPr>
        <w:t xml:space="preserve">t </w:t>
      </w:r>
      <w:r w:rsidR="00B0603C" w:rsidRPr="007703EC">
        <w:rPr>
          <w:rFonts w:ascii="Times New Roman" w:eastAsiaTheme="minorEastAsia" w:hAnsi="Times New Roman" w:cs="Times New Roman"/>
          <w:sz w:val="22"/>
          <w:szCs w:val="22"/>
        </w:rPr>
        <w:t xml:space="preserve">with Chi-squared Automatic Interaction Detection (CHAID) to </w:t>
      </w:r>
      <w:r w:rsidR="003651D1" w:rsidRPr="007703EC">
        <w:rPr>
          <w:rFonts w:ascii="Times New Roman" w:eastAsiaTheme="minorEastAsia" w:hAnsi="Times New Roman" w:cs="Times New Roman"/>
          <w:sz w:val="22"/>
          <w:szCs w:val="22"/>
        </w:rPr>
        <w:t>analyze factors contributing to lower extremity injury in military personnel</w:t>
      </w:r>
      <w:r w:rsidR="00883809" w:rsidRPr="007703EC">
        <w:rPr>
          <w:rFonts w:ascii="Times New Roman" w:eastAsiaTheme="minorEastAsia" w:hAnsi="Times New Roman" w:cs="Times New Roman"/>
          <w:sz w:val="22"/>
          <w:szCs w:val="22"/>
        </w:rPr>
        <w:t xml:space="preserve">. Using their model, the authors identified several factors leading </w:t>
      </w:r>
      <w:r w:rsidR="002F6387" w:rsidRPr="007703EC">
        <w:rPr>
          <w:rFonts w:ascii="Times New Roman" w:eastAsiaTheme="minorEastAsia" w:hAnsi="Times New Roman" w:cs="Times New Roman"/>
          <w:sz w:val="22"/>
          <w:szCs w:val="22"/>
        </w:rPr>
        <w:t>to increased injury risk over a 365-day period</w:t>
      </w:r>
      <w:r w:rsidR="0089781F" w:rsidRPr="007703EC">
        <w:rPr>
          <w:rFonts w:ascii="Times New Roman" w:eastAsiaTheme="minorEastAsia" w:hAnsi="Times New Roman" w:cs="Times New Roman"/>
          <w:sz w:val="22"/>
          <w:szCs w:val="22"/>
        </w:rPr>
        <w:t xml:space="preserve"> </w:t>
      </w:r>
      <w:r w:rsidR="0089781F" w:rsidRPr="007703EC">
        <w:rPr>
          <w:rFonts w:ascii="Times New Roman" w:eastAsiaTheme="minorEastAsia" w:hAnsi="Times New Roman" w:cs="Times New Roman"/>
          <w:sz w:val="22"/>
          <w:szCs w:val="22"/>
        </w:rPr>
        <w:fldChar w:fldCharType="begin"/>
      </w:r>
      <w:r w:rsidR="005E3FA0" w:rsidRPr="007703EC">
        <w:rPr>
          <w:rFonts w:ascii="Times New Roman" w:eastAsiaTheme="minorEastAsia" w:hAnsi="Times New Roman" w:cs="Times New Roman"/>
          <w:sz w:val="22"/>
          <w:szCs w:val="22"/>
        </w:rPr>
        <w:instrText xml:space="preserve"> ADDIN EN.CITE &lt;EndNote&gt;&lt;Cite&gt;&lt;Author&gt;Connaboy&lt;/Author&gt;&lt;Year&gt;2018&lt;/Year&gt;&lt;RecNum&gt;162&lt;/RecNum&gt;&lt;DisplayText&gt;[38]&lt;/DisplayText&gt;&lt;record&gt;&lt;rec-number&gt;162&lt;/rec-number&gt;&lt;foreign-keys&gt;&lt;key app="EN" db-id="wra9w02tnv5exoeedwtpwvdavvaedaffvpaf" timestamp="1658535524" guid="7ebbd6dc-f252-424b-9718-a9cbbd9a890c"&gt;162&lt;/key&gt;&lt;/foreign-keys&gt;&lt;ref-type name="Journal Article"&gt;17&lt;/ref-type&gt;&lt;contributors&gt;&lt;authors&gt;&lt;author&gt;Connaboy, Chris&lt;/author&gt;&lt;author&gt;Eagle, Shawn R&lt;/author&gt;&lt;author&gt;Johnson, Caleb&lt;/author&gt;&lt;author&gt;Flanagan, Shawn&lt;/author&gt;&lt;author&gt;Mi, QI&lt;/author&gt;&lt;author&gt;Nindl, Bradley C&lt;/author&gt;&lt;/authors&gt;&lt;/contributors&gt;&lt;titles&gt;&lt;title&gt;Employing machine learning to predict lower extremity injury in US Special Forces&lt;/title&gt;&lt;secondary-title&gt;Medicine and science in sports and exercise&lt;/secondary-title&gt;&lt;/titles&gt;&lt;periodical&gt;&lt;full-title&gt;Medicine and science in sports and exercise&lt;/full-title&gt;&lt;/periodical&gt;&lt;dates&gt;&lt;year&gt;2018&lt;/year&gt;&lt;/dates&gt;&lt;isbn&gt;0195-9131&lt;/isbn&gt;&lt;urls&gt;&lt;/urls&gt;&lt;/record&gt;&lt;/Cite&gt;&lt;/EndNote&gt;</w:instrText>
      </w:r>
      <w:r w:rsidR="0089781F" w:rsidRPr="007703EC">
        <w:rPr>
          <w:rFonts w:ascii="Times New Roman" w:eastAsiaTheme="minorEastAsia" w:hAnsi="Times New Roman" w:cs="Times New Roman"/>
          <w:sz w:val="22"/>
          <w:szCs w:val="22"/>
        </w:rPr>
        <w:fldChar w:fldCharType="separate"/>
      </w:r>
      <w:r w:rsidR="005E3FA0" w:rsidRPr="007703EC">
        <w:rPr>
          <w:rFonts w:ascii="Times New Roman" w:eastAsiaTheme="minorEastAsia" w:hAnsi="Times New Roman" w:cs="Times New Roman"/>
          <w:noProof/>
          <w:sz w:val="22"/>
          <w:szCs w:val="22"/>
        </w:rPr>
        <w:t>[38]</w:t>
      </w:r>
      <w:r w:rsidR="0089781F" w:rsidRPr="007703EC">
        <w:rPr>
          <w:rFonts w:ascii="Times New Roman" w:eastAsiaTheme="minorEastAsia" w:hAnsi="Times New Roman" w:cs="Times New Roman"/>
          <w:sz w:val="22"/>
          <w:szCs w:val="22"/>
        </w:rPr>
        <w:fldChar w:fldCharType="end"/>
      </w:r>
      <w:r w:rsidR="4B01F147" w:rsidRPr="007703EC">
        <w:rPr>
          <w:rFonts w:ascii="Times New Roman" w:eastAsiaTheme="minorEastAsia" w:hAnsi="Times New Roman" w:cs="Times New Roman"/>
          <w:sz w:val="22"/>
          <w:szCs w:val="22"/>
        </w:rPr>
        <w:t>.</w:t>
      </w:r>
      <w:r w:rsidR="00653D53" w:rsidRPr="007703EC">
        <w:rPr>
          <w:rFonts w:ascii="Times New Roman" w:eastAsiaTheme="minorEastAsia" w:hAnsi="Times New Roman" w:cs="Times New Roman"/>
          <w:sz w:val="22"/>
          <w:szCs w:val="22"/>
        </w:rPr>
        <w:t xml:space="preserve"> </w:t>
      </w:r>
      <w:r w:rsidR="00845ED9" w:rsidRPr="007703EC">
        <w:rPr>
          <w:rFonts w:ascii="Times New Roman" w:eastAsiaTheme="minorEastAsia" w:hAnsi="Times New Roman" w:cs="Times New Roman"/>
          <w:sz w:val="22"/>
          <w:szCs w:val="22"/>
        </w:rPr>
        <w:t>Using a</w:t>
      </w:r>
      <w:r w:rsidR="001C4372" w:rsidRPr="007703EC">
        <w:rPr>
          <w:rFonts w:ascii="Times New Roman" w:eastAsiaTheme="minorEastAsia" w:hAnsi="Times New Roman" w:cs="Times New Roman"/>
          <w:sz w:val="22"/>
          <w:szCs w:val="22"/>
        </w:rPr>
        <w:t xml:space="preserve"> classification and regression</w:t>
      </w:r>
      <w:r w:rsidR="00845ED9" w:rsidRPr="007703EC">
        <w:rPr>
          <w:rFonts w:ascii="Times New Roman" w:eastAsiaTheme="minorEastAsia" w:hAnsi="Times New Roman" w:cs="Times New Roman"/>
          <w:sz w:val="22"/>
          <w:szCs w:val="22"/>
        </w:rPr>
        <w:t xml:space="preserve"> decision tree</w:t>
      </w:r>
      <w:r w:rsidR="001C4372" w:rsidRPr="007703EC">
        <w:rPr>
          <w:rFonts w:ascii="Times New Roman" w:eastAsiaTheme="minorEastAsia" w:hAnsi="Times New Roman" w:cs="Times New Roman"/>
          <w:sz w:val="22"/>
          <w:szCs w:val="22"/>
        </w:rPr>
        <w:t xml:space="preserve"> (CART)</w:t>
      </w:r>
      <w:r w:rsidR="00845ED9" w:rsidRPr="007703EC">
        <w:rPr>
          <w:rFonts w:ascii="Times New Roman" w:eastAsiaTheme="minorEastAsia" w:hAnsi="Times New Roman" w:cs="Times New Roman"/>
          <w:sz w:val="22"/>
          <w:szCs w:val="22"/>
        </w:rPr>
        <w:t xml:space="preserve">, Mendonca et al. </w:t>
      </w:r>
      <w:r w:rsidR="005413E6" w:rsidRPr="007703EC">
        <w:rPr>
          <w:rFonts w:ascii="Times New Roman" w:eastAsiaTheme="minorEastAsia" w:hAnsi="Times New Roman" w:cs="Times New Roman"/>
          <w:sz w:val="22"/>
          <w:szCs w:val="22"/>
        </w:rPr>
        <w:t xml:space="preserve">investigated associations between </w:t>
      </w:r>
      <w:r w:rsidR="00CF6877" w:rsidRPr="007703EC">
        <w:rPr>
          <w:rFonts w:ascii="Times New Roman" w:eastAsiaTheme="minorEastAsia" w:hAnsi="Times New Roman" w:cs="Times New Roman"/>
          <w:sz w:val="22"/>
          <w:szCs w:val="22"/>
        </w:rPr>
        <w:t>various risk factors and patellar tendinopathy in volleyball and basketball players</w:t>
      </w:r>
      <w:r w:rsidR="0035502F" w:rsidRPr="007703EC">
        <w:rPr>
          <w:rFonts w:ascii="Times New Roman" w:eastAsiaTheme="minorEastAsia" w:hAnsi="Times New Roman" w:cs="Times New Roman"/>
          <w:sz w:val="22"/>
          <w:szCs w:val="22"/>
        </w:rPr>
        <w:t xml:space="preserve"> </w:t>
      </w:r>
      <w:r w:rsidR="0035502F" w:rsidRPr="007703EC">
        <w:rPr>
          <w:rFonts w:ascii="Times New Roman" w:eastAsiaTheme="minorEastAsia" w:hAnsi="Times New Roman" w:cs="Times New Roman"/>
          <w:sz w:val="22"/>
          <w:szCs w:val="22"/>
        </w:rPr>
        <w:fldChar w:fldCharType="begin"/>
      </w:r>
      <w:r w:rsidR="0035502F" w:rsidRPr="007703EC">
        <w:rPr>
          <w:rFonts w:ascii="Times New Roman" w:eastAsiaTheme="minorEastAsia" w:hAnsi="Times New Roman" w:cs="Times New Roman"/>
          <w:sz w:val="22"/>
          <w:szCs w:val="22"/>
        </w:rPr>
        <w:instrText xml:space="preserve"> ADDIN EN.CITE &lt;EndNote&gt;&lt;Cite&gt;&lt;Author&gt;Mendonça&lt;/Author&gt;&lt;Year&gt;2018&lt;/Year&gt;&lt;RecNum&gt;170&lt;/RecNum&gt;&lt;DisplayText&gt;[39]&lt;/DisplayText&gt;&lt;record&gt;&lt;rec-number&gt;170&lt;/rec-number&gt;&lt;foreign-keys&gt;&lt;key app="EN" db-id="wra9w02tnv5exoeedwtpwvdavvaedaffvpaf" timestamp="1658560301" guid="a6127923-e12e-4ef4-a2a0-90852f0392f8"&gt;170&lt;/key&gt;&lt;/foreign-keys&gt;&lt;ref-type name="Journal Article"&gt;17&lt;/ref-type&gt;&lt;contributors&gt;&lt;authors&gt;&lt;author&gt;Mendonça, Luciana D&lt;/author&gt;&lt;author&gt;Ocarino, Juliana M&lt;/author&gt;&lt;author&gt;Bittencourt, Natália FN&lt;/author&gt;&lt;author&gt;Macedo, Luciana G&lt;/author&gt;&lt;author&gt;Fonseca, Sérgio T&lt;/author&gt;&lt;/authors&gt;&lt;/contributors&gt;&lt;titles&gt;&lt;title&gt;Association of hip and Foot Factors with Patellar Tendinopathy (Jumper&amp;apos;s knee) in athletes&lt;/title&gt;&lt;secondary-title&gt;journal of orthopaedic &amp;amp; sports physical therapy&lt;/secondary-title&gt;&lt;/titles&gt;&lt;periodical&gt;&lt;full-title&gt;journal of orthopaedic &amp;amp; sports physical therapy&lt;/full-title&gt;&lt;/periodical&gt;&lt;pages&gt;676-684&lt;/pages&gt;&lt;volume&gt;48&lt;/volume&gt;&lt;number&gt;9&lt;/number&gt;&lt;dates&gt;&lt;year&gt;2018&lt;/year&gt;&lt;/dates&gt;&lt;isbn&gt;0190-6011&lt;/isbn&gt;&lt;urls&gt;&lt;/urls&gt;&lt;/record&gt;&lt;/Cite&gt;&lt;/EndNote&gt;</w:instrText>
      </w:r>
      <w:r w:rsidR="0035502F" w:rsidRPr="007703EC">
        <w:rPr>
          <w:rFonts w:ascii="Times New Roman" w:eastAsiaTheme="minorEastAsia" w:hAnsi="Times New Roman" w:cs="Times New Roman"/>
          <w:sz w:val="22"/>
          <w:szCs w:val="22"/>
        </w:rPr>
        <w:fldChar w:fldCharType="separate"/>
      </w:r>
      <w:r w:rsidR="0035502F" w:rsidRPr="007703EC">
        <w:rPr>
          <w:rFonts w:ascii="Times New Roman" w:eastAsiaTheme="minorEastAsia" w:hAnsi="Times New Roman" w:cs="Times New Roman"/>
          <w:noProof/>
          <w:sz w:val="22"/>
          <w:szCs w:val="22"/>
        </w:rPr>
        <w:t>[39]</w:t>
      </w:r>
      <w:r w:rsidR="0035502F" w:rsidRPr="007703EC">
        <w:rPr>
          <w:rFonts w:ascii="Times New Roman" w:eastAsiaTheme="minorEastAsia" w:hAnsi="Times New Roman" w:cs="Times New Roman"/>
          <w:sz w:val="22"/>
          <w:szCs w:val="22"/>
        </w:rPr>
        <w:fldChar w:fldCharType="end"/>
      </w:r>
      <w:r w:rsidR="00CF6877" w:rsidRPr="007703EC">
        <w:rPr>
          <w:rFonts w:ascii="Times New Roman" w:eastAsiaTheme="minorEastAsia" w:hAnsi="Times New Roman" w:cs="Times New Roman"/>
          <w:sz w:val="22"/>
          <w:szCs w:val="22"/>
        </w:rPr>
        <w:t>.</w:t>
      </w:r>
      <w:r w:rsidR="66DBB99D" w:rsidRPr="007703EC">
        <w:rPr>
          <w:rFonts w:ascii="Times New Roman" w:eastAsiaTheme="minorEastAsia" w:hAnsi="Times New Roman" w:cs="Times New Roman"/>
          <w:sz w:val="22"/>
          <w:szCs w:val="22"/>
        </w:rPr>
        <w:t xml:space="preserve"> </w:t>
      </w:r>
      <w:r w:rsidR="00984FFE" w:rsidRPr="007703EC">
        <w:rPr>
          <w:rFonts w:ascii="Times New Roman" w:eastAsiaTheme="minorEastAsia" w:hAnsi="Times New Roman" w:cs="Times New Roman"/>
          <w:sz w:val="22"/>
          <w:szCs w:val="22"/>
        </w:rPr>
        <w:t xml:space="preserve">A </w:t>
      </w:r>
      <w:r w:rsidR="00527753" w:rsidRPr="007703EC">
        <w:rPr>
          <w:rFonts w:ascii="Times New Roman" w:eastAsiaTheme="minorEastAsia" w:hAnsi="Times New Roman" w:cs="Times New Roman"/>
          <w:sz w:val="22"/>
          <w:szCs w:val="22"/>
        </w:rPr>
        <w:t>2021</w:t>
      </w:r>
      <w:r w:rsidR="00984FFE" w:rsidRPr="007703EC">
        <w:rPr>
          <w:rFonts w:ascii="Times New Roman" w:eastAsiaTheme="minorEastAsia" w:hAnsi="Times New Roman" w:cs="Times New Roman"/>
          <w:sz w:val="22"/>
          <w:szCs w:val="22"/>
        </w:rPr>
        <w:t xml:space="preserve"> paper by </w:t>
      </w:r>
      <w:proofErr w:type="spellStart"/>
      <w:r w:rsidR="00984FFE" w:rsidRPr="007703EC">
        <w:rPr>
          <w:rFonts w:ascii="Times New Roman" w:eastAsiaTheme="minorEastAsia" w:hAnsi="Times New Roman" w:cs="Times New Roman"/>
          <w:sz w:val="22"/>
          <w:szCs w:val="22"/>
        </w:rPr>
        <w:t>Kolodziej</w:t>
      </w:r>
      <w:proofErr w:type="spellEnd"/>
      <w:r w:rsidR="00984FFE" w:rsidRPr="007703EC">
        <w:rPr>
          <w:rFonts w:ascii="Times New Roman" w:eastAsiaTheme="minorEastAsia" w:hAnsi="Times New Roman" w:cs="Times New Roman"/>
          <w:sz w:val="22"/>
          <w:szCs w:val="22"/>
        </w:rPr>
        <w:t xml:space="preserve"> et al. applied </w:t>
      </w:r>
      <w:r w:rsidR="009319D7" w:rsidRPr="007703EC">
        <w:rPr>
          <w:rFonts w:ascii="Times New Roman" w:eastAsiaTheme="minorEastAsia" w:hAnsi="Times New Roman" w:cs="Times New Roman"/>
          <w:sz w:val="22"/>
          <w:szCs w:val="22"/>
        </w:rPr>
        <w:t>a CART decision tree</w:t>
      </w:r>
      <w:r w:rsidR="00CF6877" w:rsidRPr="007703EC">
        <w:rPr>
          <w:rFonts w:ascii="Times New Roman" w:eastAsiaTheme="minorEastAsia" w:hAnsi="Times New Roman" w:cs="Times New Roman"/>
          <w:sz w:val="22"/>
          <w:szCs w:val="22"/>
        </w:rPr>
        <w:t xml:space="preserve"> to</w:t>
      </w:r>
      <w:r w:rsidR="009319D7" w:rsidRPr="007703EC">
        <w:rPr>
          <w:rFonts w:ascii="Times New Roman" w:eastAsiaTheme="minorEastAsia" w:hAnsi="Times New Roman" w:cs="Times New Roman"/>
          <w:sz w:val="22"/>
          <w:szCs w:val="22"/>
        </w:rPr>
        <w:t xml:space="preserve"> predict youth soccer injuries</w:t>
      </w:r>
      <w:r w:rsidR="00CF6877" w:rsidRPr="007703EC">
        <w:rPr>
          <w:rFonts w:ascii="Times New Roman" w:eastAsiaTheme="minorEastAsia" w:hAnsi="Times New Roman" w:cs="Times New Roman"/>
          <w:sz w:val="22"/>
          <w:szCs w:val="22"/>
        </w:rPr>
        <w:t xml:space="preserve">, achieving </w:t>
      </w:r>
      <w:r w:rsidR="009319D7" w:rsidRPr="007703EC">
        <w:rPr>
          <w:rFonts w:ascii="Times New Roman" w:eastAsiaTheme="minorEastAsia" w:hAnsi="Times New Roman" w:cs="Times New Roman"/>
          <w:sz w:val="22"/>
          <w:szCs w:val="22"/>
        </w:rPr>
        <w:t xml:space="preserve">a </w:t>
      </w:r>
      <w:r w:rsidR="00065FEE" w:rsidRPr="007703EC">
        <w:rPr>
          <w:rFonts w:ascii="Times New Roman" w:eastAsiaTheme="minorEastAsia" w:hAnsi="Times New Roman" w:cs="Times New Roman"/>
          <w:sz w:val="22"/>
          <w:szCs w:val="22"/>
        </w:rPr>
        <w:t xml:space="preserve">sensitivity of 0.73 and a specificity of </w:t>
      </w:r>
      <w:r w:rsidR="00065FEE" w:rsidRPr="007703EC">
        <w:rPr>
          <w:rFonts w:ascii="Times New Roman" w:eastAsiaTheme="minorEastAsia" w:hAnsi="Times New Roman" w:cs="Times New Roman"/>
          <w:sz w:val="22"/>
          <w:szCs w:val="22"/>
        </w:rPr>
        <w:lastRenderedPageBreak/>
        <w:t>0.91</w:t>
      </w:r>
      <w:r w:rsidR="006B17D0" w:rsidRPr="007703EC">
        <w:rPr>
          <w:rFonts w:ascii="Times New Roman" w:eastAsiaTheme="minorEastAsia" w:hAnsi="Times New Roman" w:cs="Times New Roman"/>
          <w:sz w:val="22"/>
          <w:szCs w:val="22"/>
        </w:rPr>
        <w:t xml:space="preserve"> </w:t>
      </w:r>
      <w:r w:rsidR="006B17D0" w:rsidRPr="007703EC">
        <w:rPr>
          <w:rFonts w:ascii="Times New Roman" w:eastAsiaTheme="minorEastAsia" w:hAnsi="Times New Roman" w:cs="Times New Roman"/>
          <w:sz w:val="22"/>
          <w:szCs w:val="22"/>
        </w:rPr>
        <w:fldChar w:fldCharType="begin">
          <w:fldData xml:space="preserve">PEVuZE5vdGU+PENpdGU+PEF1dGhvcj5Lb2xvZHppZWo8L0F1dGhvcj48WWVhcj4yMDIxPC9ZZWFy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==
</w:fldData>
        </w:fldChar>
      </w:r>
      <w:r w:rsidR="0035502F" w:rsidRPr="007703EC">
        <w:rPr>
          <w:rFonts w:ascii="Times New Roman" w:eastAsiaTheme="minorEastAsia" w:hAnsi="Times New Roman" w:cs="Times New Roman"/>
          <w:sz w:val="22"/>
          <w:szCs w:val="22"/>
        </w:rPr>
        <w:instrText xml:space="preserve"> ADDIN EN.CITE </w:instrText>
      </w:r>
      <w:r w:rsidR="0035502F" w:rsidRPr="007703EC">
        <w:rPr>
          <w:rFonts w:ascii="Times New Roman" w:eastAsiaTheme="minorEastAsia" w:hAnsi="Times New Roman" w:cs="Times New Roman"/>
          <w:sz w:val="22"/>
          <w:szCs w:val="22"/>
        </w:rPr>
        <w:fldChar w:fldCharType="begin">
          <w:fldData xml:space="preserve">PEVuZE5vdGU+PENpdGU+PEF1dGhvcj5Lb2xvZHppZWo8L0F1dGhvcj48WWVhcj4yMDIxPC9ZZWFy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==
</w:fldData>
        </w:fldChar>
      </w:r>
      <w:r w:rsidR="0035502F" w:rsidRPr="007703EC">
        <w:rPr>
          <w:rFonts w:ascii="Times New Roman" w:eastAsiaTheme="minorEastAsia" w:hAnsi="Times New Roman" w:cs="Times New Roman"/>
          <w:sz w:val="22"/>
          <w:szCs w:val="22"/>
        </w:rPr>
        <w:instrText xml:space="preserve"> ADDIN EN.CITE.DATA </w:instrText>
      </w:r>
      <w:r w:rsidR="0035502F" w:rsidRPr="007703EC">
        <w:rPr>
          <w:rFonts w:ascii="Times New Roman" w:eastAsiaTheme="minorEastAsia" w:hAnsi="Times New Roman" w:cs="Times New Roman"/>
          <w:sz w:val="22"/>
          <w:szCs w:val="22"/>
        </w:rPr>
      </w:r>
      <w:r w:rsidR="0035502F" w:rsidRPr="007703EC">
        <w:rPr>
          <w:rFonts w:ascii="Times New Roman" w:eastAsiaTheme="minorEastAsia" w:hAnsi="Times New Roman" w:cs="Times New Roman"/>
          <w:sz w:val="22"/>
          <w:szCs w:val="22"/>
        </w:rPr>
        <w:fldChar w:fldCharType="end"/>
      </w:r>
      <w:r w:rsidR="006B17D0" w:rsidRPr="007703EC">
        <w:rPr>
          <w:rFonts w:ascii="Times New Roman" w:eastAsiaTheme="minorEastAsia" w:hAnsi="Times New Roman" w:cs="Times New Roman"/>
          <w:sz w:val="22"/>
          <w:szCs w:val="22"/>
        </w:rPr>
      </w:r>
      <w:r w:rsidR="006B17D0" w:rsidRPr="007703EC">
        <w:rPr>
          <w:rFonts w:ascii="Times New Roman" w:eastAsiaTheme="minorEastAsia" w:hAnsi="Times New Roman" w:cs="Times New Roman"/>
          <w:sz w:val="22"/>
          <w:szCs w:val="22"/>
        </w:rPr>
        <w:fldChar w:fldCharType="separate"/>
      </w:r>
      <w:r w:rsidR="0035502F" w:rsidRPr="007703EC">
        <w:rPr>
          <w:rFonts w:ascii="Times New Roman" w:eastAsiaTheme="minorEastAsia" w:hAnsi="Times New Roman" w:cs="Times New Roman"/>
          <w:noProof/>
          <w:sz w:val="22"/>
          <w:szCs w:val="22"/>
        </w:rPr>
        <w:t>[40]</w:t>
      </w:r>
      <w:r w:rsidR="006B17D0" w:rsidRPr="007703EC">
        <w:rPr>
          <w:rFonts w:ascii="Times New Roman" w:eastAsiaTheme="minorEastAsia" w:hAnsi="Times New Roman" w:cs="Times New Roman"/>
          <w:sz w:val="22"/>
          <w:szCs w:val="22"/>
        </w:rPr>
        <w:fldChar w:fldCharType="end"/>
      </w:r>
      <w:r w:rsidR="006B17D0" w:rsidRPr="007703EC">
        <w:rPr>
          <w:rFonts w:ascii="Times New Roman" w:eastAsiaTheme="minorEastAsia" w:hAnsi="Times New Roman" w:cs="Times New Roman"/>
          <w:sz w:val="22"/>
          <w:szCs w:val="22"/>
        </w:rPr>
        <w:t>.</w:t>
      </w:r>
      <w:r w:rsidR="0043509D" w:rsidRPr="007703EC">
        <w:rPr>
          <w:rFonts w:ascii="Times New Roman" w:eastAsiaTheme="minorEastAsia" w:hAnsi="Times New Roman" w:cs="Times New Roman"/>
          <w:sz w:val="22"/>
          <w:szCs w:val="22"/>
        </w:rPr>
        <w:t xml:space="preserve"> </w:t>
      </w:r>
      <w:r w:rsidR="00432DA5" w:rsidRPr="007703EC">
        <w:rPr>
          <w:rFonts w:ascii="Times New Roman" w:eastAsiaTheme="minorEastAsia" w:hAnsi="Times New Roman" w:cs="Times New Roman"/>
          <w:sz w:val="22"/>
          <w:szCs w:val="22"/>
        </w:rPr>
        <w:t>A</w:t>
      </w:r>
      <w:r w:rsidR="00517CE8" w:rsidRPr="007703EC">
        <w:rPr>
          <w:rFonts w:ascii="Times New Roman" w:eastAsiaTheme="minorEastAsia" w:hAnsi="Times New Roman" w:cs="Times New Roman"/>
          <w:sz w:val="22"/>
          <w:szCs w:val="22"/>
        </w:rPr>
        <w:t>nother</w:t>
      </w:r>
      <w:r w:rsidR="000D1F25" w:rsidRPr="007703EC">
        <w:rPr>
          <w:rFonts w:ascii="Times New Roman" w:eastAsiaTheme="minorEastAsia" w:hAnsi="Times New Roman" w:cs="Times New Roman"/>
          <w:sz w:val="22"/>
          <w:szCs w:val="22"/>
        </w:rPr>
        <w:t xml:space="preserve"> 2021 paper </w:t>
      </w:r>
      <w:r w:rsidR="00DF4B73" w:rsidRPr="007703EC">
        <w:rPr>
          <w:rFonts w:ascii="Times New Roman" w:eastAsiaTheme="minorEastAsia" w:hAnsi="Times New Roman" w:cs="Times New Roman"/>
          <w:sz w:val="22"/>
          <w:szCs w:val="22"/>
        </w:rPr>
        <w:t xml:space="preserve">by Ruiz-Perez et al. </w:t>
      </w:r>
      <w:r w:rsidR="00432DA5" w:rsidRPr="007703EC">
        <w:rPr>
          <w:rFonts w:ascii="Times New Roman" w:eastAsiaTheme="minorEastAsia" w:hAnsi="Times New Roman" w:cs="Times New Roman"/>
          <w:sz w:val="22"/>
          <w:szCs w:val="22"/>
        </w:rPr>
        <w:t xml:space="preserve">attempted to reproduce </w:t>
      </w:r>
      <w:r w:rsidR="00265803" w:rsidRPr="007703EC">
        <w:rPr>
          <w:rFonts w:ascii="Times New Roman" w:eastAsiaTheme="minorEastAsia" w:hAnsi="Times New Roman" w:cs="Times New Roman"/>
          <w:sz w:val="22"/>
          <w:szCs w:val="22"/>
        </w:rPr>
        <w:t xml:space="preserve">a 2020 model by </w:t>
      </w:r>
      <w:proofErr w:type="spellStart"/>
      <w:r w:rsidR="00265803" w:rsidRPr="007703EC">
        <w:rPr>
          <w:rFonts w:ascii="Times New Roman" w:eastAsiaTheme="minorEastAsia" w:hAnsi="Times New Roman" w:cs="Times New Roman"/>
          <w:sz w:val="22"/>
          <w:szCs w:val="22"/>
        </w:rPr>
        <w:t>Rommers</w:t>
      </w:r>
      <w:proofErr w:type="spellEnd"/>
      <w:r w:rsidR="00265803" w:rsidRPr="007703EC">
        <w:rPr>
          <w:rFonts w:ascii="Times New Roman" w:eastAsiaTheme="minorEastAsia" w:hAnsi="Times New Roman" w:cs="Times New Roman"/>
          <w:sz w:val="22"/>
          <w:szCs w:val="22"/>
        </w:rPr>
        <w:t xml:space="preserve"> et al.</w:t>
      </w:r>
      <w:r w:rsidR="00D15992" w:rsidRPr="007703EC">
        <w:rPr>
          <w:rFonts w:ascii="Times New Roman" w:eastAsiaTheme="minorEastAsia" w:hAnsi="Times New Roman" w:cs="Times New Roman"/>
          <w:sz w:val="22"/>
          <w:szCs w:val="22"/>
        </w:rPr>
        <w:t>,</w:t>
      </w:r>
      <w:r w:rsidR="006F793E" w:rsidRPr="007703EC">
        <w:rPr>
          <w:rFonts w:ascii="Times New Roman" w:eastAsiaTheme="minorEastAsia" w:hAnsi="Times New Roman" w:cs="Times New Roman"/>
          <w:sz w:val="22"/>
          <w:szCs w:val="22"/>
        </w:rPr>
        <w:t xml:space="preserve"> which used field data collected via GPS</w:t>
      </w:r>
      <w:r w:rsidR="00D15992" w:rsidRPr="007703EC">
        <w:rPr>
          <w:rFonts w:ascii="Times New Roman" w:eastAsiaTheme="minorEastAsia" w:hAnsi="Times New Roman" w:cs="Times New Roman"/>
          <w:sz w:val="22"/>
          <w:szCs w:val="22"/>
        </w:rPr>
        <w:t>.</w:t>
      </w:r>
      <w:r w:rsidR="005D3A54" w:rsidRPr="007703EC">
        <w:rPr>
          <w:rFonts w:ascii="Times New Roman" w:eastAsiaTheme="minorEastAsia" w:hAnsi="Times New Roman" w:cs="Times New Roman"/>
          <w:sz w:val="22"/>
          <w:szCs w:val="22"/>
        </w:rPr>
        <w:t xml:space="preserve"> While they</w:t>
      </w:r>
      <w:r w:rsidR="00230A44" w:rsidRPr="007703EC">
        <w:rPr>
          <w:rFonts w:ascii="Times New Roman" w:eastAsiaTheme="minorEastAsia" w:hAnsi="Times New Roman" w:cs="Times New Roman"/>
          <w:sz w:val="22"/>
          <w:szCs w:val="22"/>
        </w:rPr>
        <w:t xml:space="preserve"> </w:t>
      </w:r>
      <w:r w:rsidR="00717E18" w:rsidRPr="007703EC">
        <w:rPr>
          <w:rFonts w:ascii="Times New Roman" w:eastAsiaTheme="minorEastAsia" w:hAnsi="Times New Roman" w:cs="Times New Roman"/>
          <w:sz w:val="22"/>
          <w:szCs w:val="22"/>
        </w:rPr>
        <w:t xml:space="preserve">favorably </w:t>
      </w:r>
      <w:r w:rsidR="00DF4B73" w:rsidRPr="007703EC">
        <w:rPr>
          <w:rFonts w:ascii="Times New Roman" w:eastAsiaTheme="minorEastAsia" w:hAnsi="Times New Roman" w:cs="Times New Roman"/>
          <w:sz w:val="22"/>
          <w:szCs w:val="22"/>
        </w:rPr>
        <w:t>compar</w:t>
      </w:r>
      <w:r w:rsidR="00916601" w:rsidRPr="007703EC">
        <w:rPr>
          <w:rFonts w:ascii="Times New Roman" w:eastAsiaTheme="minorEastAsia" w:hAnsi="Times New Roman" w:cs="Times New Roman"/>
          <w:sz w:val="22"/>
          <w:szCs w:val="22"/>
        </w:rPr>
        <w:t>ed</w:t>
      </w:r>
      <w:r w:rsidR="00DF4B73" w:rsidRPr="007703EC">
        <w:rPr>
          <w:rFonts w:ascii="Times New Roman" w:eastAsiaTheme="minorEastAsia" w:hAnsi="Times New Roman" w:cs="Times New Roman"/>
          <w:sz w:val="22"/>
          <w:szCs w:val="22"/>
        </w:rPr>
        <w:t xml:space="preserve"> </w:t>
      </w:r>
      <w:r w:rsidR="00B21EB7" w:rsidRPr="007703EC">
        <w:rPr>
          <w:rFonts w:ascii="Times New Roman" w:eastAsiaTheme="minorEastAsia" w:hAnsi="Times New Roman" w:cs="Times New Roman"/>
          <w:sz w:val="22"/>
          <w:szCs w:val="22"/>
        </w:rPr>
        <w:t xml:space="preserve">C4.5 decision trees with </w:t>
      </w:r>
      <w:r w:rsidR="00DF4B73" w:rsidRPr="007703EC">
        <w:rPr>
          <w:rFonts w:ascii="Times New Roman" w:eastAsiaTheme="minorEastAsia" w:hAnsi="Times New Roman" w:cs="Times New Roman"/>
          <w:sz w:val="22"/>
          <w:szCs w:val="22"/>
        </w:rPr>
        <w:t xml:space="preserve">several modeling approaches including KNN, SVM, </w:t>
      </w:r>
      <w:r w:rsidR="00B21EB7" w:rsidRPr="007703EC">
        <w:rPr>
          <w:rFonts w:ascii="Times New Roman" w:eastAsiaTheme="minorEastAsia" w:hAnsi="Times New Roman" w:cs="Times New Roman"/>
          <w:sz w:val="22"/>
          <w:szCs w:val="22"/>
        </w:rPr>
        <w:t xml:space="preserve">and </w:t>
      </w:r>
      <w:proofErr w:type="spellStart"/>
      <w:r w:rsidR="007156E4" w:rsidRPr="007703EC">
        <w:rPr>
          <w:rFonts w:ascii="Times New Roman" w:eastAsiaTheme="minorEastAsia" w:hAnsi="Times New Roman" w:cs="Times New Roman"/>
          <w:sz w:val="22"/>
          <w:szCs w:val="22"/>
        </w:rPr>
        <w:t>ADTree</w:t>
      </w:r>
      <w:proofErr w:type="spellEnd"/>
      <w:r w:rsidR="00430485" w:rsidRPr="007703EC">
        <w:rPr>
          <w:rFonts w:ascii="Times New Roman" w:eastAsiaTheme="minorEastAsia" w:hAnsi="Times New Roman" w:cs="Times New Roman"/>
          <w:sz w:val="22"/>
          <w:szCs w:val="22"/>
        </w:rPr>
        <w:t xml:space="preserve">, they did not use </w:t>
      </w:r>
      <w:r w:rsidR="006F793E" w:rsidRPr="007703EC">
        <w:rPr>
          <w:rFonts w:ascii="Times New Roman" w:eastAsiaTheme="minorEastAsia" w:hAnsi="Times New Roman" w:cs="Times New Roman"/>
          <w:sz w:val="22"/>
          <w:szCs w:val="22"/>
        </w:rPr>
        <w:t>the</w:t>
      </w:r>
      <w:r w:rsidR="00430485" w:rsidRPr="007703EC">
        <w:rPr>
          <w:rFonts w:ascii="Times New Roman" w:eastAsiaTheme="minorEastAsia" w:hAnsi="Times New Roman" w:cs="Times New Roman"/>
          <w:sz w:val="22"/>
          <w:szCs w:val="22"/>
        </w:rPr>
        <w:t xml:space="preserve"> </w:t>
      </w:r>
      <w:r w:rsidR="006F793E" w:rsidRPr="007703EC">
        <w:rPr>
          <w:rFonts w:ascii="Times New Roman" w:eastAsiaTheme="minorEastAsia" w:hAnsi="Times New Roman" w:cs="Times New Roman"/>
          <w:sz w:val="22"/>
          <w:szCs w:val="22"/>
        </w:rPr>
        <w:t>same</w:t>
      </w:r>
      <w:r w:rsidR="00430485" w:rsidRPr="007703EC">
        <w:rPr>
          <w:rFonts w:ascii="Times New Roman" w:eastAsiaTheme="minorEastAsia" w:hAnsi="Times New Roman" w:cs="Times New Roman"/>
          <w:sz w:val="22"/>
          <w:szCs w:val="22"/>
        </w:rPr>
        <w:t xml:space="preserve"> </w:t>
      </w:r>
      <w:r w:rsidR="00215A7A" w:rsidRPr="007703EC">
        <w:rPr>
          <w:rFonts w:ascii="Times New Roman" w:eastAsiaTheme="minorEastAsia" w:hAnsi="Times New Roman" w:cs="Times New Roman"/>
          <w:sz w:val="22"/>
          <w:szCs w:val="22"/>
        </w:rPr>
        <w:t>algorithm</w:t>
      </w:r>
      <w:r w:rsidR="005D3A54" w:rsidRPr="007703EC">
        <w:rPr>
          <w:rFonts w:ascii="Times New Roman" w:eastAsiaTheme="minorEastAsia" w:hAnsi="Times New Roman" w:cs="Times New Roman"/>
          <w:sz w:val="22"/>
          <w:szCs w:val="22"/>
        </w:rPr>
        <w:t xml:space="preserve"> </w:t>
      </w:r>
      <w:r w:rsidR="00E32D8B" w:rsidRPr="007703EC">
        <w:rPr>
          <w:rFonts w:ascii="Times New Roman" w:eastAsiaTheme="minorEastAsia" w:hAnsi="Times New Roman" w:cs="Times New Roman"/>
          <w:sz w:val="22"/>
          <w:szCs w:val="22"/>
        </w:rPr>
        <w:t xml:space="preserve">as </w:t>
      </w:r>
      <w:proofErr w:type="spellStart"/>
      <w:r w:rsidR="00E32D8B" w:rsidRPr="007703EC">
        <w:rPr>
          <w:rFonts w:ascii="Times New Roman" w:eastAsiaTheme="minorEastAsia" w:hAnsi="Times New Roman" w:cs="Times New Roman"/>
          <w:sz w:val="22"/>
          <w:szCs w:val="22"/>
        </w:rPr>
        <w:t>Rommers</w:t>
      </w:r>
      <w:proofErr w:type="spellEnd"/>
      <w:r w:rsidR="00E32D8B" w:rsidRPr="007703EC">
        <w:rPr>
          <w:rFonts w:ascii="Times New Roman" w:eastAsiaTheme="minorEastAsia" w:hAnsi="Times New Roman" w:cs="Times New Roman"/>
          <w:sz w:val="22"/>
          <w:szCs w:val="22"/>
        </w:rPr>
        <w:t xml:space="preserve"> et al. </w:t>
      </w:r>
      <w:r w:rsidR="005D3A54" w:rsidRPr="007703EC">
        <w:rPr>
          <w:rFonts w:ascii="Times New Roman" w:eastAsiaTheme="minorEastAsia" w:hAnsi="Times New Roman" w:cs="Times New Roman"/>
          <w:sz w:val="22"/>
          <w:szCs w:val="22"/>
        </w:rPr>
        <w:t xml:space="preserve">and did not achieve comparable </w:t>
      </w:r>
      <w:r w:rsidR="00DC01B7" w:rsidRPr="007703EC">
        <w:rPr>
          <w:rFonts w:ascii="Times New Roman" w:eastAsiaTheme="minorEastAsia" w:hAnsi="Times New Roman" w:cs="Times New Roman"/>
          <w:sz w:val="22"/>
          <w:szCs w:val="22"/>
        </w:rPr>
        <w:t>performance (AUC 0.767 vs 0.850)</w:t>
      </w:r>
      <w:r w:rsidR="00215A7A" w:rsidRPr="007703EC">
        <w:rPr>
          <w:rFonts w:ascii="Times New Roman" w:eastAsiaTheme="minorEastAsia" w:hAnsi="Times New Roman" w:cs="Times New Roman"/>
          <w:sz w:val="22"/>
          <w:szCs w:val="22"/>
        </w:rPr>
        <w:t xml:space="preserve"> </w:t>
      </w:r>
      <w:r w:rsidR="00717E18" w:rsidRPr="007703EC">
        <w:rPr>
          <w:rFonts w:ascii="Times New Roman" w:eastAsiaTheme="minorEastAsia" w:hAnsi="Times New Roman" w:cs="Times New Roman"/>
          <w:sz w:val="22"/>
          <w:szCs w:val="22"/>
        </w:rPr>
        <w:fldChar w:fldCharType="begin">
          <w:fldData xml:space="preserve">PEVuZE5vdGU+PENpdGU+PEF1dGhvcj5SdWl6LVBlcmV6PC9BdXRob3I+PFllYXI+MjAyMTwvWWVh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</w:fldData>
        </w:fldChar>
      </w:r>
      <w:r w:rsidR="0035502F" w:rsidRPr="007703EC">
        <w:rPr>
          <w:rFonts w:ascii="Times New Roman" w:eastAsiaTheme="minorEastAsia" w:hAnsi="Times New Roman" w:cs="Times New Roman"/>
          <w:sz w:val="22"/>
          <w:szCs w:val="22"/>
        </w:rPr>
        <w:instrText xml:space="preserve"> ADDIN EN.CITE </w:instrText>
      </w:r>
      <w:r w:rsidR="0035502F" w:rsidRPr="007703EC">
        <w:rPr>
          <w:rFonts w:ascii="Times New Roman" w:eastAsiaTheme="minorEastAsia" w:hAnsi="Times New Roman" w:cs="Times New Roman"/>
          <w:sz w:val="22"/>
          <w:szCs w:val="22"/>
        </w:rPr>
        <w:fldChar w:fldCharType="begin">
          <w:fldData xml:space="preserve">PEVuZE5vdGU+PENpdGU+PEF1dGhvcj5SdWl6LVBlcmV6PC9BdXRob3I+PFllYXI+MjAyMTwvWWVh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</w:fldData>
        </w:fldChar>
      </w:r>
      <w:r w:rsidR="0035502F" w:rsidRPr="007703EC">
        <w:rPr>
          <w:rFonts w:ascii="Times New Roman" w:eastAsiaTheme="minorEastAsia" w:hAnsi="Times New Roman" w:cs="Times New Roman"/>
          <w:sz w:val="22"/>
          <w:szCs w:val="22"/>
        </w:rPr>
        <w:instrText xml:space="preserve"> ADDIN EN.CITE.DATA </w:instrText>
      </w:r>
      <w:r w:rsidR="0035502F" w:rsidRPr="007703EC">
        <w:rPr>
          <w:rFonts w:ascii="Times New Roman" w:eastAsiaTheme="minorEastAsia" w:hAnsi="Times New Roman" w:cs="Times New Roman"/>
          <w:sz w:val="22"/>
          <w:szCs w:val="22"/>
        </w:rPr>
      </w:r>
      <w:r w:rsidR="0035502F" w:rsidRPr="007703EC">
        <w:rPr>
          <w:rFonts w:ascii="Times New Roman" w:eastAsiaTheme="minorEastAsia" w:hAnsi="Times New Roman" w:cs="Times New Roman"/>
          <w:sz w:val="22"/>
          <w:szCs w:val="22"/>
        </w:rPr>
        <w:fldChar w:fldCharType="end"/>
      </w:r>
      <w:r w:rsidR="00717E18" w:rsidRPr="007703EC">
        <w:rPr>
          <w:rFonts w:ascii="Times New Roman" w:eastAsiaTheme="minorEastAsia" w:hAnsi="Times New Roman" w:cs="Times New Roman"/>
          <w:sz w:val="22"/>
          <w:szCs w:val="22"/>
        </w:rPr>
      </w:r>
      <w:r w:rsidR="00717E18" w:rsidRPr="007703EC">
        <w:rPr>
          <w:rFonts w:ascii="Times New Roman" w:eastAsiaTheme="minorEastAsia" w:hAnsi="Times New Roman" w:cs="Times New Roman"/>
          <w:sz w:val="22"/>
          <w:szCs w:val="22"/>
        </w:rPr>
        <w:fldChar w:fldCharType="separate"/>
      </w:r>
      <w:r w:rsidR="0035502F" w:rsidRPr="007703EC">
        <w:rPr>
          <w:rFonts w:ascii="Times New Roman" w:eastAsiaTheme="minorEastAsia" w:hAnsi="Times New Roman" w:cs="Times New Roman"/>
          <w:noProof/>
          <w:sz w:val="22"/>
          <w:szCs w:val="22"/>
        </w:rPr>
        <w:t>[41, 42]</w:t>
      </w:r>
      <w:r w:rsidR="00717E18" w:rsidRPr="007703EC">
        <w:rPr>
          <w:rFonts w:ascii="Times New Roman" w:eastAsiaTheme="minorEastAsia" w:hAnsi="Times New Roman" w:cs="Times New Roman"/>
          <w:sz w:val="22"/>
          <w:szCs w:val="22"/>
        </w:rPr>
        <w:fldChar w:fldCharType="end"/>
      </w:r>
      <w:r w:rsidR="00B21EB7" w:rsidRPr="007703EC">
        <w:rPr>
          <w:rFonts w:ascii="Times New Roman" w:eastAsiaTheme="minorEastAsia" w:hAnsi="Times New Roman" w:cs="Times New Roman"/>
          <w:sz w:val="22"/>
          <w:szCs w:val="22"/>
        </w:rPr>
        <w:t>.</w:t>
      </w:r>
      <w:r w:rsidR="00717E18" w:rsidRPr="007703EC">
        <w:rPr>
          <w:rFonts w:ascii="Times New Roman" w:eastAsiaTheme="minorEastAsia" w:hAnsi="Times New Roman" w:cs="Times New Roman"/>
          <w:sz w:val="22"/>
          <w:szCs w:val="22"/>
        </w:rPr>
        <w:t xml:space="preserve"> </w:t>
      </w:r>
      <w:r w:rsidR="00517CE8" w:rsidRPr="007703EC">
        <w:rPr>
          <w:rFonts w:ascii="Times New Roman" w:eastAsiaTheme="minorEastAsia" w:hAnsi="Times New Roman" w:cs="Times New Roman"/>
          <w:sz w:val="22"/>
          <w:szCs w:val="22"/>
        </w:rPr>
        <w:t xml:space="preserve">Contrary to these relatively </w:t>
      </w:r>
      <w:r w:rsidR="000E31F1" w:rsidRPr="007703EC">
        <w:rPr>
          <w:rFonts w:ascii="Times New Roman" w:eastAsiaTheme="minorEastAsia" w:hAnsi="Times New Roman" w:cs="Times New Roman"/>
          <w:sz w:val="22"/>
          <w:szCs w:val="22"/>
        </w:rPr>
        <w:t>promising</w:t>
      </w:r>
      <w:r w:rsidR="00517CE8" w:rsidRPr="007703EC">
        <w:rPr>
          <w:rFonts w:ascii="Times New Roman" w:eastAsiaTheme="minorEastAsia" w:hAnsi="Times New Roman" w:cs="Times New Roman"/>
          <w:sz w:val="22"/>
          <w:szCs w:val="22"/>
        </w:rPr>
        <w:t xml:space="preserve"> </w:t>
      </w:r>
      <w:r w:rsidR="000E31F1" w:rsidRPr="007703EC">
        <w:rPr>
          <w:rFonts w:ascii="Times New Roman" w:eastAsiaTheme="minorEastAsia" w:hAnsi="Times New Roman" w:cs="Times New Roman"/>
          <w:sz w:val="22"/>
          <w:szCs w:val="22"/>
        </w:rPr>
        <w:t>results</w:t>
      </w:r>
      <w:r w:rsidR="00517CE8" w:rsidRPr="007703EC">
        <w:rPr>
          <w:rFonts w:ascii="Times New Roman" w:eastAsiaTheme="minorEastAsia" w:hAnsi="Times New Roman" w:cs="Times New Roman"/>
          <w:sz w:val="22"/>
          <w:szCs w:val="22"/>
        </w:rPr>
        <w:t xml:space="preserve">, </w:t>
      </w:r>
      <w:r w:rsidR="00230A44" w:rsidRPr="007703EC">
        <w:rPr>
          <w:rFonts w:ascii="Times New Roman" w:eastAsiaTheme="minorEastAsia" w:hAnsi="Times New Roman" w:cs="Times New Roman"/>
          <w:sz w:val="22"/>
          <w:szCs w:val="22"/>
        </w:rPr>
        <w:t>Rossi et al.</w:t>
      </w:r>
      <w:r w:rsidR="00BA1058" w:rsidRPr="007703EC">
        <w:rPr>
          <w:rFonts w:ascii="Times New Roman" w:eastAsiaTheme="minorEastAsia" w:hAnsi="Times New Roman" w:cs="Times New Roman"/>
          <w:sz w:val="22"/>
          <w:szCs w:val="22"/>
        </w:rPr>
        <w:t xml:space="preserve"> </w:t>
      </w:r>
      <w:r w:rsidR="00524365" w:rsidRPr="007703EC">
        <w:rPr>
          <w:rFonts w:ascii="Times New Roman" w:eastAsiaTheme="minorEastAsia" w:hAnsi="Times New Roman" w:cs="Times New Roman"/>
          <w:sz w:val="22"/>
          <w:szCs w:val="22"/>
        </w:rPr>
        <w:t>found that</w:t>
      </w:r>
      <w:r w:rsidR="00F93499" w:rsidRPr="007703EC">
        <w:rPr>
          <w:rFonts w:ascii="Times New Roman" w:eastAsiaTheme="minorEastAsia" w:hAnsi="Times New Roman" w:cs="Times New Roman"/>
          <w:sz w:val="22"/>
          <w:szCs w:val="22"/>
        </w:rPr>
        <w:t xml:space="preserve"> </w:t>
      </w:r>
      <w:r w:rsidR="00524365" w:rsidRPr="007703EC">
        <w:rPr>
          <w:rFonts w:ascii="Times New Roman" w:eastAsiaTheme="minorEastAsia" w:hAnsi="Times New Roman" w:cs="Times New Roman"/>
          <w:sz w:val="22"/>
          <w:szCs w:val="22"/>
        </w:rPr>
        <w:t>decision trees</w:t>
      </w:r>
      <w:r w:rsidR="00A468C2" w:rsidRPr="007703EC">
        <w:rPr>
          <w:rFonts w:ascii="Times New Roman" w:eastAsiaTheme="minorEastAsia" w:hAnsi="Times New Roman" w:cs="Times New Roman"/>
          <w:sz w:val="22"/>
          <w:szCs w:val="22"/>
        </w:rPr>
        <w:t>, although outperforming comparison algorithms,</w:t>
      </w:r>
      <w:r w:rsidR="00524365" w:rsidRPr="007703EC">
        <w:rPr>
          <w:rFonts w:ascii="Times New Roman" w:eastAsiaTheme="minorEastAsia" w:hAnsi="Times New Roman" w:cs="Times New Roman"/>
          <w:sz w:val="22"/>
          <w:szCs w:val="22"/>
        </w:rPr>
        <w:t xml:space="preserve"> </w:t>
      </w:r>
      <w:r w:rsidR="00A468C2" w:rsidRPr="007703EC">
        <w:rPr>
          <w:rFonts w:ascii="Times New Roman" w:eastAsiaTheme="minorEastAsia" w:hAnsi="Times New Roman" w:cs="Times New Roman"/>
          <w:sz w:val="22"/>
          <w:szCs w:val="22"/>
        </w:rPr>
        <w:t xml:space="preserve">were not able to </w:t>
      </w:r>
      <w:r w:rsidR="006B4503" w:rsidRPr="007703EC">
        <w:rPr>
          <w:rFonts w:ascii="Times New Roman" w:eastAsiaTheme="minorEastAsia" w:hAnsi="Times New Roman" w:cs="Times New Roman"/>
          <w:sz w:val="22"/>
          <w:szCs w:val="22"/>
        </w:rPr>
        <w:t>achieve</w:t>
      </w:r>
      <w:r w:rsidR="00832B45" w:rsidRPr="007703EC">
        <w:rPr>
          <w:rFonts w:ascii="Times New Roman" w:eastAsiaTheme="minorEastAsia" w:hAnsi="Times New Roman" w:cs="Times New Roman"/>
          <w:sz w:val="22"/>
          <w:szCs w:val="22"/>
        </w:rPr>
        <w:t xml:space="preserve"> a precision greater than 50%</w:t>
      </w:r>
      <w:r w:rsidR="000E31F1" w:rsidRPr="007703EC">
        <w:rPr>
          <w:rFonts w:ascii="Times New Roman" w:eastAsiaTheme="minorEastAsia" w:hAnsi="Times New Roman" w:cs="Times New Roman"/>
          <w:sz w:val="22"/>
          <w:szCs w:val="22"/>
        </w:rPr>
        <w:t xml:space="preserve"> when forecasting soccer injuries</w:t>
      </w:r>
      <w:r w:rsidR="00524365" w:rsidRPr="007703EC">
        <w:rPr>
          <w:rFonts w:ascii="Times New Roman" w:eastAsiaTheme="minorEastAsia" w:hAnsi="Times New Roman" w:cs="Times New Roman"/>
          <w:sz w:val="22"/>
          <w:szCs w:val="22"/>
        </w:rPr>
        <w:t xml:space="preserve"> </w:t>
      </w:r>
      <w:r w:rsidR="00E4741B" w:rsidRPr="007703EC">
        <w:rPr>
          <w:rFonts w:ascii="Times New Roman" w:eastAsiaTheme="minorEastAsia" w:hAnsi="Times New Roman" w:cs="Times New Roman"/>
          <w:sz w:val="22"/>
          <w:szCs w:val="22"/>
        </w:rPr>
        <w:fldChar w:fldCharType="begin">
          <w:fldData xml:space="preserve">PEVuZE5vdGU+PENpdGU+PEF1dGhvcj5Sb3NzaTwvQXV0aG9yPjxZZWFyPjIwMTg8L1llYXI+PFJl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</w:fldData>
        </w:fldChar>
      </w:r>
      <w:r w:rsidR="0035502F" w:rsidRPr="007703EC">
        <w:rPr>
          <w:rFonts w:ascii="Times New Roman" w:eastAsiaTheme="minorEastAsia" w:hAnsi="Times New Roman" w:cs="Times New Roman"/>
          <w:sz w:val="22"/>
          <w:szCs w:val="22"/>
        </w:rPr>
        <w:instrText xml:space="preserve"> ADDIN EN.CITE </w:instrText>
      </w:r>
      <w:r w:rsidR="0035502F" w:rsidRPr="007703EC">
        <w:rPr>
          <w:rFonts w:ascii="Times New Roman" w:eastAsiaTheme="minorEastAsia" w:hAnsi="Times New Roman" w:cs="Times New Roman"/>
          <w:sz w:val="22"/>
          <w:szCs w:val="22"/>
        </w:rPr>
        <w:fldChar w:fldCharType="begin">
          <w:fldData xml:space="preserve">PEVuZE5vdGU+PENpdGU+PEF1dGhvcj5Sb3NzaTwvQXV0aG9yPjxZZWFyPjIwMTg8L1llYXI+PFJl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</w:fldData>
        </w:fldChar>
      </w:r>
      <w:r w:rsidR="0035502F" w:rsidRPr="007703EC">
        <w:rPr>
          <w:rFonts w:ascii="Times New Roman" w:eastAsiaTheme="minorEastAsia" w:hAnsi="Times New Roman" w:cs="Times New Roman"/>
          <w:sz w:val="22"/>
          <w:szCs w:val="22"/>
        </w:rPr>
        <w:instrText xml:space="preserve"> ADDIN EN.CITE.DATA </w:instrText>
      </w:r>
      <w:r w:rsidR="0035502F" w:rsidRPr="007703EC">
        <w:rPr>
          <w:rFonts w:ascii="Times New Roman" w:eastAsiaTheme="minorEastAsia" w:hAnsi="Times New Roman" w:cs="Times New Roman"/>
          <w:sz w:val="22"/>
          <w:szCs w:val="22"/>
        </w:rPr>
      </w:r>
      <w:r w:rsidR="0035502F" w:rsidRPr="007703EC">
        <w:rPr>
          <w:rFonts w:ascii="Times New Roman" w:eastAsiaTheme="minorEastAsia" w:hAnsi="Times New Roman" w:cs="Times New Roman"/>
          <w:sz w:val="22"/>
          <w:szCs w:val="22"/>
        </w:rPr>
        <w:fldChar w:fldCharType="end"/>
      </w:r>
      <w:r w:rsidR="00E4741B" w:rsidRPr="007703EC">
        <w:rPr>
          <w:rFonts w:ascii="Times New Roman" w:eastAsiaTheme="minorEastAsia" w:hAnsi="Times New Roman" w:cs="Times New Roman"/>
          <w:sz w:val="22"/>
          <w:szCs w:val="22"/>
        </w:rPr>
      </w:r>
      <w:r w:rsidR="00E4741B" w:rsidRPr="007703EC">
        <w:rPr>
          <w:rFonts w:ascii="Times New Roman" w:eastAsiaTheme="minorEastAsia" w:hAnsi="Times New Roman" w:cs="Times New Roman"/>
          <w:sz w:val="22"/>
          <w:szCs w:val="22"/>
        </w:rPr>
        <w:fldChar w:fldCharType="separate"/>
      </w:r>
      <w:r w:rsidR="0035502F" w:rsidRPr="007703EC">
        <w:rPr>
          <w:rFonts w:ascii="Times New Roman" w:eastAsiaTheme="minorEastAsia" w:hAnsi="Times New Roman" w:cs="Times New Roman"/>
          <w:noProof/>
          <w:sz w:val="22"/>
          <w:szCs w:val="22"/>
        </w:rPr>
        <w:t>[43]</w:t>
      </w:r>
      <w:r w:rsidR="00E4741B" w:rsidRPr="007703EC">
        <w:rPr>
          <w:rFonts w:ascii="Times New Roman" w:eastAsiaTheme="minorEastAsia" w:hAnsi="Times New Roman" w:cs="Times New Roman"/>
          <w:sz w:val="22"/>
          <w:szCs w:val="22"/>
        </w:rPr>
        <w:fldChar w:fldCharType="end"/>
      </w:r>
      <w:r w:rsidR="00BA1058" w:rsidRPr="007703EC">
        <w:rPr>
          <w:rFonts w:ascii="Times New Roman" w:eastAsiaTheme="minorEastAsia" w:hAnsi="Times New Roman" w:cs="Times New Roman"/>
          <w:sz w:val="22"/>
          <w:szCs w:val="22"/>
        </w:rPr>
        <w:t xml:space="preserve">. </w:t>
      </w:r>
      <w:r w:rsidR="004048AE" w:rsidRPr="007703EC">
        <w:rPr>
          <w:rFonts w:ascii="Times New Roman" w:eastAsiaTheme="minorEastAsia" w:hAnsi="Times New Roman" w:cs="Times New Roman"/>
          <w:sz w:val="22"/>
          <w:szCs w:val="22"/>
        </w:rPr>
        <w:t xml:space="preserve">Decision trees undoubtedly have a place in sports injury prediction, though their performance varies with data </w:t>
      </w:r>
      <w:r w:rsidR="00CE4AC2" w:rsidRPr="007703EC">
        <w:rPr>
          <w:rFonts w:ascii="Times New Roman" w:eastAsiaTheme="minorEastAsia" w:hAnsi="Times New Roman" w:cs="Times New Roman"/>
          <w:sz w:val="22"/>
          <w:szCs w:val="22"/>
        </w:rPr>
        <w:t xml:space="preserve">and model structure. </w:t>
      </w:r>
      <w:r w:rsidR="00D47405" w:rsidRPr="007703EC">
        <w:rPr>
          <w:rFonts w:ascii="Times New Roman" w:eastAsiaTheme="minorEastAsia" w:hAnsi="Times New Roman" w:cs="Times New Roman"/>
          <w:sz w:val="22"/>
          <w:szCs w:val="22"/>
        </w:rPr>
        <w:t xml:space="preserve">Additionally, they can </w:t>
      </w:r>
      <w:r w:rsidR="00712419" w:rsidRPr="007703EC">
        <w:rPr>
          <w:rFonts w:ascii="Times New Roman" w:eastAsia="Calibri" w:hAnsi="Times New Roman" w:cs="Times New Roman"/>
          <w:sz w:val="22"/>
          <w:szCs w:val="22"/>
        </w:rPr>
        <w:t xml:space="preserve">lack generalizability and overfit during training, thus limiting their accuracy </w:t>
      </w:r>
      <w:r w:rsidR="00712419" w:rsidRPr="007703EC">
        <w:rPr>
          <w:rFonts w:ascii="Times New Roman" w:eastAsia="Calibri" w:hAnsi="Times New Roman" w:cs="Times New Roman"/>
          <w:sz w:val="22"/>
          <w:szCs w:val="22"/>
        </w:rPr>
        <w:fldChar w:fldCharType="begin"/>
      </w:r>
      <w:r w:rsidR="00712419" w:rsidRPr="007703EC">
        <w:rPr>
          <w:rFonts w:ascii="Times New Roman" w:eastAsia="Calibri" w:hAnsi="Times New Roman" w:cs="Times New Roman"/>
          <w:sz w:val="22"/>
          <w:szCs w:val="22"/>
        </w:rPr>
        <w:instrText xml:space="preserve"> ADDIN EN.CITE &lt;EndNote&gt;&lt;Cite&gt;&lt;Author&gt;Breiman&lt;/Author&gt;&lt;Year&gt;2001&lt;/Year&gt;&lt;RecNum&gt;142&lt;/RecNum&gt;&lt;DisplayText&gt;[44]&lt;/DisplayText&gt;&lt;record&gt;&lt;rec-number&gt;142&lt;/rec-number&gt;&lt;foreign-keys&gt;&lt;key app="EN" db-id="wra9w02tnv5exoeedwtpwvdavvaedaffvpaf" timestamp="1658277990" guid="3347cb2b-a78c-47ab-a92a-60c488b688b9"&gt;142&lt;/key&gt;&lt;/foreign-keys&gt;&lt;ref-type name="Journal Article"&gt;17&lt;/ref-type&gt;&lt;contributors&gt;&lt;authors&gt;&lt;author&gt;Breiman, Leo&lt;/author&gt;&lt;/authors&gt;&lt;/contributors&gt;&lt;titles&gt;&lt;title&gt;Random forests&lt;/title&gt;&lt;secondary-title&gt;Machine learning&lt;/secondary-title&gt;&lt;/titles&gt;&lt;periodical&gt;&lt;full-title&gt;Machine learning&lt;/full-title&gt;&lt;/periodical&gt;&lt;pages&gt;5-32&lt;/pages&gt;&lt;volume&gt;45&lt;/volume&gt;&lt;number&gt;1&lt;/number&gt;&lt;dates&gt;&lt;year&gt;2001&lt;/year&gt;&lt;/dates&gt;&lt;isbn&gt;1573-0565&lt;/isbn&gt;&lt;urls&gt;&lt;/urls&gt;&lt;/record&gt;&lt;/Cite&gt;&lt;/EndNote&gt;</w:instrText>
      </w:r>
      <w:r w:rsidR="00712419" w:rsidRPr="007703EC">
        <w:rPr>
          <w:rFonts w:ascii="Times New Roman" w:eastAsia="Calibri" w:hAnsi="Times New Roman" w:cs="Times New Roman"/>
          <w:sz w:val="22"/>
          <w:szCs w:val="22"/>
        </w:rPr>
        <w:fldChar w:fldCharType="separate"/>
      </w:r>
      <w:r w:rsidR="00712419" w:rsidRPr="007703EC">
        <w:rPr>
          <w:rFonts w:ascii="Times New Roman" w:eastAsia="Calibri" w:hAnsi="Times New Roman" w:cs="Times New Roman"/>
          <w:noProof/>
          <w:sz w:val="22"/>
          <w:szCs w:val="22"/>
        </w:rPr>
        <w:t>[44]</w:t>
      </w:r>
      <w:r w:rsidR="00712419" w:rsidRPr="007703EC">
        <w:rPr>
          <w:rFonts w:ascii="Times New Roman" w:eastAsia="Calibri" w:hAnsi="Times New Roman" w:cs="Times New Roman"/>
          <w:sz w:val="22"/>
          <w:szCs w:val="22"/>
        </w:rPr>
        <w:fldChar w:fldCharType="end"/>
      </w:r>
      <w:r w:rsidR="00712419" w:rsidRPr="007703EC">
        <w:rPr>
          <w:rFonts w:ascii="Times New Roman" w:eastAsia="Calibri" w:hAnsi="Times New Roman" w:cs="Times New Roman"/>
          <w:noProof/>
          <w:sz w:val="22"/>
          <w:szCs w:val="22"/>
        </w:rPr>
        <w:t>.</w:t>
      </w:r>
    </w:p>
    <w:p w14:paraId="09352265" w14:textId="3E7E60A7" w:rsidR="03108F5F" w:rsidRPr="007703EC" w:rsidRDefault="03108F5F" w:rsidP="00E13E12">
      <w:pPr>
        <w:tabs>
          <w:tab w:val="left" w:pos="2160"/>
        </w:tabs>
        <w:spacing w:line="480" w:lineRule="auto"/>
        <w:jc w:val="both"/>
        <w:rPr>
          <w:rFonts w:ascii="Times New Roman" w:eastAsia="Calibri" w:hAnsi="Times New Roman" w:cs="Times New Roman"/>
          <w:i/>
          <w:sz w:val="22"/>
          <w:szCs w:val="22"/>
        </w:rPr>
      </w:pPr>
    </w:p>
    <w:p w14:paraId="6E5A63A4" w14:textId="50682629" w:rsidR="03108F5F" w:rsidRPr="007703EC" w:rsidRDefault="2E1D50BB" w:rsidP="00E13E12">
      <w:pPr>
        <w:spacing w:line="480" w:lineRule="auto"/>
        <w:jc w:val="both"/>
        <w:rPr>
          <w:rFonts w:ascii="Times New Roman" w:hAnsi="Times New Roman" w:cs="Times New Roman"/>
          <w:sz w:val="22"/>
          <w:szCs w:val="22"/>
        </w:rPr>
      </w:pPr>
      <w:r w:rsidRPr="007703EC">
        <w:rPr>
          <w:rFonts w:ascii="Times New Roman" w:hAnsi="Times New Roman" w:cs="Times New Roman"/>
          <w:i/>
          <w:iCs/>
          <w:sz w:val="22"/>
          <w:szCs w:val="22"/>
        </w:rPr>
        <w:t>3.</w:t>
      </w:r>
      <w:r w:rsidR="00CC605A" w:rsidRPr="007703EC">
        <w:rPr>
          <w:rFonts w:ascii="Times New Roman" w:hAnsi="Times New Roman" w:cs="Times New Roman"/>
          <w:i/>
          <w:iCs/>
          <w:sz w:val="22"/>
          <w:szCs w:val="22"/>
        </w:rPr>
        <w:t>5</w:t>
      </w:r>
      <w:r w:rsidRPr="007703EC">
        <w:rPr>
          <w:rFonts w:ascii="Times New Roman" w:hAnsi="Times New Roman" w:cs="Times New Roman"/>
          <w:i/>
          <w:iCs/>
          <w:sz w:val="22"/>
          <w:szCs w:val="22"/>
        </w:rPr>
        <w:t xml:space="preserve">. </w:t>
      </w:r>
      <w:r w:rsidRPr="007703EC">
        <w:rPr>
          <w:rFonts w:ascii="Times New Roman" w:hAnsi="Times New Roman" w:cs="Times New Roman"/>
          <w:sz w:val="22"/>
          <w:szCs w:val="22"/>
        </w:rPr>
        <w:t>Random Forest</w:t>
      </w:r>
    </w:p>
    <w:p w14:paraId="69590154" w14:textId="0C141587" w:rsidR="00D82A2C" w:rsidRPr="007703EC" w:rsidRDefault="00D82A2C" w:rsidP="00E13E12">
      <w:pPr>
        <w:pStyle w:val="ListParagraph"/>
        <w:spacing w:line="480" w:lineRule="auto"/>
        <w:jc w:val="both"/>
        <w:rPr>
          <w:rFonts w:ascii="Times New Roman" w:eastAsia="Calibri" w:hAnsi="Times New Roman" w:cs="Times New Roman"/>
          <w:sz w:val="22"/>
          <w:szCs w:val="22"/>
        </w:rPr>
      </w:pPr>
    </w:p>
    <w:p w14:paraId="6236C344" w14:textId="71BB22DF" w:rsidR="03108F5F" w:rsidRPr="007703EC" w:rsidRDefault="7839A4D7"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i/>
          <w:iCs/>
          <w:sz w:val="22"/>
          <w:szCs w:val="22"/>
        </w:rPr>
        <w:t>3.</w:t>
      </w:r>
      <w:r w:rsidR="00CC605A" w:rsidRPr="007703EC">
        <w:rPr>
          <w:rFonts w:ascii="Times New Roman" w:hAnsi="Times New Roman" w:cs="Times New Roman"/>
          <w:i/>
          <w:iCs/>
          <w:sz w:val="22"/>
          <w:szCs w:val="22"/>
        </w:rPr>
        <w:t>5.</w:t>
      </w:r>
      <w:r w:rsidRPr="007703EC">
        <w:rPr>
          <w:rFonts w:ascii="Times New Roman" w:hAnsi="Times New Roman" w:cs="Times New Roman"/>
          <w:i/>
          <w:iCs/>
          <w:sz w:val="22"/>
          <w:szCs w:val="22"/>
        </w:rPr>
        <w:t xml:space="preserve">1. </w:t>
      </w:r>
      <w:r w:rsidR="52DD94B1" w:rsidRPr="007703EC">
        <w:rPr>
          <w:rFonts w:ascii="Times New Roman" w:hAnsi="Times New Roman" w:cs="Times New Roman"/>
          <w:i/>
          <w:iCs/>
          <w:sz w:val="22"/>
          <w:szCs w:val="22"/>
        </w:rPr>
        <w:t>Background</w:t>
      </w:r>
    </w:p>
    <w:p w14:paraId="7E8A2260" w14:textId="4915E447" w:rsidR="03108F5F" w:rsidRPr="007703EC" w:rsidRDefault="03108F5F" w:rsidP="00E13E12">
      <w:pPr>
        <w:spacing w:line="480" w:lineRule="auto"/>
        <w:jc w:val="both"/>
        <w:rPr>
          <w:rFonts w:ascii="Times New Roman" w:hAnsi="Times New Roman" w:cs="Times New Roman"/>
          <w:sz w:val="22"/>
          <w:szCs w:val="22"/>
        </w:rPr>
      </w:pPr>
    </w:p>
    <w:p w14:paraId="40FA18EC" w14:textId="58517DE2" w:rsidR="00020F1F" w:rsidRPr="007703EC" w:rsidRDefault="00431F53" w:rsidP="00E13E12">
      <w:pPr>
        <w:spacing w:line="480" w:lineRule="auto"/>
        <w:jc w:val="both"/>
        <w:rPr>
          <w:rFonts w:ascii="Times New Roman" w:eastAsia="Calibri" w:hAnsi="Times New Roman" w:cs="Times New Roman"/>
          <w:sz w:val="22"/>
          <w:szCs w:val="22"/>
        </w:rPr>
      </w:pPr>
      <w:r w:rsidRPr="007703EC">
        <w:rPr>
          <w:rFonts w:ascii="Times New Roman" w:eastAsia="Calibri" w:hAnsi="Times New Roman" w:cs="Times New Roman"/>
          <w:sz w:val="22"/>
          <w:szCs w:val="22"/>
        </w:rPr>
        <w:t>Because d</w:t>
      </w:r>
      <w:r w:rsidR="52DD94B1" w:rsidRPr="007703EC">
        <w:rPr>
          <w:rFonts w:ascii="Times New Roman" w:eastAsia="Calibri" w:hAnsi="Times New Roman" w:cs="Times New Roman"/>
          <w:sz w:val="22"/>
          <w:szCs w:val="22"/>
        </w:rPr>
        <w:t xml:space="preserve">ecision trees </w:t>
      </w:r>
      <w:r w:rsidRPr="007703EC">
        <w:rPr>
          <w:rFonts w:ascii="Times New Roman" w:eastAsia="Calibri" w:hAnsi="Times New Roman" w:cs="Times New Roman"/>
          <w:sz w:val="22"/>
          <w:szCs w:val="22"/>
        </w:rPr>
        <w:t xml:space="preserve">can </w:t>
      </w:r>
      <w:r w:rsidR="009B63C6" w:rsidRPr="007703EC">
        <w:rPr>
          <w:rFonts w:ascii="Times New Roman" w:eastAsia="Calibri" w:hAnsi="Times New Roman" w:cs="Times New Roman"/>
          <w:sz w:val="22"/>
          <w:szCs w:val="22"/>
        </w:rPr>
        <w:t>lack generalizability and tend to overfit</w:t>
      </w:r>
      <w:r w:rsidR="00D80FB7" w:rsidRPr="007703EC">
        <w:rPr>
          <w:rFonts w:ascii="Times New Roman" w:eastAsia="Calibri" w:hAnsi="Times New Roman" w:cs="Times New Roman"/>
          <w:sz w:val="22"/>
          <w:szCs w:val="22"/>
        </w:rPr>
        <w:t xml:space="preserve"> during training</w:t>
      </w:r>
      <w:r w:rsidR="00D14A74" w:rsidRPr="007703EC">
        <w:rPr>
          <w:rFonts w:ascii="Times New Roman" w:eastAsia="Calibri" w:hAnsi="Times New Roman" w:cs="Times New Roman"/>
          <w:sz w:val="22"/>
          <w:szCs w:val="22"/>
        </w:rPr>
        <w:t xml:space="preserve"> </w:t>
      </w:r>
      <w:r w:rsidR="52DD94B1" w:rsidRPr="007703EC">
        <w:rPr>
          <w:rFonts w:ascii="Times New Roman" w:eastAsia="Calibri" w:hAnsi="Times New Roman" w:cs="Times New Roman"/>
          <w:sz w:val="22"/>
          <w:szCs w:val="22"/>
        </w:rPr>
        <w:fldChar w:fldCharType="begin"/>
      </w:r>
      <w:r w:rsidR="0035502F" w:rsidRPr="007703EC">
        <w:rPr>
          <w:rFonts w:ascii="Times New Roman" w:eastAsia="Calibri" w:hAnsi="Times New Roman" w:cs="Times New Roman"/>
          <w:sz w:val="22"/>
          <w:szCs w:val="22"/>
        </w:rPr>
        <w:instrText xml:space="preserve"> ADDIN EN.CITE &lt;EndNote&gt;&lt;Cite&gt;&lt;Author&gt;Breiman&lt;/Author&gt;&lt;Year&gt;2001&lt;/Year&gt;&lt;RecNum&gt;142&lt;/RecNum&gt;&lt;DisplayText&gt;[44]&lt;/DisplayText&gt;&lt;record&gt;&lt;rec-number&gt;142&lt;/rec-number&gt;&lt;foreign-keys&gt;&lt;key app="EN" db-id="wra9w02tnv5exoeedwtpwvdavvaedaffvpaf" timestamp="1658277990" guid="3347cb2b-a78c-47ab-a92a-60c488b688b9"&gt;142&lt;/key&gt;&lt;/foreign-keys&gt;&lt;ref-type name="Journal Article"&gt;17&lt;/ref-type&gt;&lt;contributors&gt;&lt;authors&gt;&lt;author&gt;Breiman, Leo&lt;/author&gt;&lt;/authors&gt;&lt;/contributors&gt;&lt;titles&gt;&lt;title&gt;Random forests&lt;/title&gt;&lt;secondary-title&gt;Machine learning&lt;/secondary-title&gt;&lt;/titles&gt;&lt;periodical&gt;&lt;full-title&gt;Machine learning&lt;/full-title&gt;&lt;/periodical&gt;&lt;pages&gt;5-32&lt;/pages&gt;&lt;volume&gt;45&lt;/volume&gt;&lt;number&gt;1&lt;/number&gt;&lt;dates&gt;&lt;year&gt;2001&lt;/year&gt;&lt;/dates&gt;&lt;isbn&gt;1573-0565&lt;/isbn&gt;&lt;urls&gt;&lt;/urls&gt;&lt;/record&gt;&lt;/Cite&gt;&lt;/EndNote&gt;</w:instrText>
      </w:r>
      <w:r w:rsidR="52DD94B1" w:rsidRPr="007703EC">
        <w:rPr>
          <w:rFonts w:ascii="Times New Roman" w:eastAsia="Calibri" w:hAnsi="Times New Roman" w:cs="Times New Roman"/>
          <w:sz w:val="22"/>
          <w:szCs w:val="22"/>
        </w:rPr>
        <w:fldChar w:fldCharType="separate"/>
      </w:r>
      <w:r w:rsidR="0035502F" w:rsidRPr="007703EC">
        <w:rPr>
          <w:rFonts w:ascii="Times New Roman" w:eastAsia="Calibri" w:hAnsi="Times New Roman" w:cs="Times New Roman"/>
          <w:noProof/>
          <w:sz w:val="22"/>
          <w:szCs w:val="22"/>
        </w:rPr>
        <w:t>[44]</w:t>
      </w:r>
      <w:r w:rsidR="52DD94B1" w:rsidRPr="007703EC">
        <w:rPr>
          <w:rFonts w:ascii="Times New Roman" w:eastAsia="Calibri" w:hAnsi="Times New Roman" w:cs="Times New Roman"/>
          <w:sz w:val="22"/>
          <w:szCs w:val="22"/>
        </w:rPr>
        <w:fldChar w:fldCharType="end"/>
      </w:r>
      <w:r w:rsidR="00D14A74" w:rsidRPr="007703EC">
        <w:rPr>
          <w:rFonts w:ascii="Times New Roman" w:eastAsia="Calibri" w:hAnsi="Times New Roman" w:cs="Times New Roman"/>
          <w:noProof/>
          <w:sz w:val="22"/>
          <w:szCs w:val="22"/>
        </w:rPr>
        <w:t>,</w:t>
      </w:r>
      <w:r w:rsidR="52DD94B1" w:rsidRPr="007703EC">
        <w:rPr>
          <w:rFonts w:ascii="Times New Roman" w:eastAsia="Calibri" w:hAnsi="Times New Roman" w:cs="Times New Roman"/>
          <w:sz w:val="22"/>
          <w:szCs w:val="22"/>
        </w:rPr>
        <w:t xml:space="preserve"> </w:t>
      </w:r>
      <w:r w:rsidR="00D14A74" w:rsidRPr="007703EC">
        <w:rPr>
          <w:rFonts w:ascii="Times New Roman" w:eastAsia="Calibri" w:hAnsi="Times New Roman" w:cs="Times New Roman"/>
          <w:sz w:val="22"/>
          <w:szCs w:val="22"/>
        </w:rPr>
        <w:t>r</w:t>
      </w:r>
      <w:r w:rsidR="52DD94B1" w:rsidRPr="007703EC">
        <w:rPr>
          <w:rFonts w:ascii="Times New Roman" w:eastAsia="Calibri" w:hAnsi="Times New Roman" w:cs="Times New Roman"/>
          <w:sz w:val="22"/>
          <w:szCs w:val="22"/>
        </w:rPr>
        <w:t xml:space="preserve">andom forests, which are a collection of random decision trees, offer </w:t>
      </w:r>
      <w:r w:rsidR="00384AA4" w:rsidRPr="007703EC">
        <w:rPr>
          <w:rFonts w:ascii="Times New Roman" w:eastAsia="Calibri" w:hAnsi="Times New Roman" w:cs="Times New Roman"/>
          <w:sz w:val="22"/>
          <w:szCs w:val="22"/>
        </w:rPr>
        <w:t xml:space="preserve">a potential </w:t>
      </w:r>
      <w:r w:rsidR="00D14A74" w:rsidRPr="007703EC">
        <w:rPr>
          <w:rFonts w:ascii="Times New Roman" w:eastAsia="Calibri" w:hAnsi="Times New Roman" w:cs="Times New Roman"/>
          <w:sz w:val="22"/>
          <w:szCs w:val="22"/>
        </w:rPr>
        <w:t xml:space="preserve">advantages. </w:t>
      </w:r>
      <w:r w:rsidR="008D435E" w:rsidRPr="007703EC">
        <w:rPr>
          <w:rFonts w:ascii="Times New Roman" w:eastAsia="Calibri" w:hAnsi="Times New Roman" w:cs="Times New Roman"/>
          <w:sz w:val="22"/>
          <w:szCs w:val="22"/>
        </w:rPr>
        <w:t>Random</w:t>
      </w:r>
      <w:r w:rsidR="00C87B15" w:rsidRPr="007703EC">
        <w:rPr>
          <w:rFonts w:ascii="Times New Roman" w:eastAsia="Calibri" w:hAnsi="Times New Roman" w:cs="Times New Roman"/>
          <w:sz w:val="22"/>
          <w:szCs w:val="22"/>
        </w:rPr>
        <w:t xml:space="preserve"> forest models </w:t>
      </w:r>
      <w:r w:rsidR="003D15FE" w:rsidRPr="007703EC">
        <w:rPr>
          <w:rFonts w:ascii="Times New Roman" w:eastAsia="Calibri" w:hAnsi="Times New Roman" w:cs="Times New Roman"/>
          <w:sz w:val="22"/>
          <w:szCs w:val="22"/>
        </w:rPr>
        <w:t>rely on</w:t>
      </w:r>
      <w:r w:rsidR="00C87B15" w:rsidRPr="007703EC">
        <w:rPr>
          <w:rFonts w:ascii="Times New Roman" w:eastAsia="Calibri" w:hAnsi="Times New Roman" w:cs="Times New Roman"/>
          <w:sz w:val="22"/>
          <w:szCs w:val="22"/>
        </w:rPr>
        <w:t xml:space="preserve"> the creation of an ensemble of decision trees that </w:t>
      </w:r>
      <w:r w:rsidR="00B85090" w:rsidRPr="007703EC">
        <w:rPr>
          <w:rFonts w:ascii="Times New Roman" w:eastAsia="Calibri" w:hAnsi="Times New Roman" w:cs="Times New Roman"/>
          <w:sz w:val="22"/>
          <w:szCs w:val="22"/>
        </w:rPr>
        <w:t>vote on the final output</w:t>
      </w:r>
      <w:r w:rsidR="004773F1" w:rsidRPr="007703EC">
        <w:rPr>
          <w:rFonts w:ascii="Times New Roman" w:eastAsia="Calibri" w:hAnsi="Times New Roman" w:cs="Times New Roman"/>
          <w:sz w:val="22"/>
          <w:szCs w:val="22"/>
        </w:rPr>
        <w:t xml:space="preserve"> (see Fig. 4)</w:t>
      </w:r>
      <w:r w:rsidR="00B85090" w:rsidRPr="007703EC">
        <w:rPr>
          <w:rFonts w:ascii="Times New Roman" w:eastAsia="Calibri" w:hAnsi="Times New Roman" w:cs="Times New Roman"/>
          <w:sz w:val="22"/>
          <w:szCs w:val="22"/>
        </w:rPr>
        <w:t>.</w:t>
      </w:r>
    </w:p>
    <w:p w14:paraId="3829CF95" w14:textId="77777777" w:rsidR="0085749E" w:rsidRDefault="0085749E" w:rsidP="00E13E12">
      <w:pPr>
        <w:spacing w:line="480" w:lineRule="auto"/>
        <w:jc w:val="both"/>
        <w:rPr>
          <w:rFonts w:ascii="Times New Roman" w:eastAsia="Calibri" w:hAnsi="Times New Roman" w:cs="Times New Roman"/>
          <w:sz w:val="22"/>
          <w:szCs w:val="22"/>
        </w:rPr>
      </w:pPr>
    </w:p>
    <w:p w14:paraId="155112A9" w14:textId="636009D8" w:rsidR="0085749E" w:rsidRPr="007703EC" w:rsidRDefault="004C5D27" w:rsidP="004C5D27">
      <w:pPr>
        <w:spacing w:line="480" w:lineRule="auto"/>
        <w:jc w:val="center"/>
        <w:rPr>
          <w:rFonts w:ascii="Times New Roman" w:eastAsia="Calibri" w:hAnsi="Times New Roman" w:cs="Times New Roman"/>
          <w:sz w:val="22"/>
          <w:szCs w:val="22"/>
        </w:rPr>
      </w:pPr>
      <w:r>
        <w:rPr>
          <w:rFonts w:ascii="Times New Roman" w:eastAsia="Calibri" w:hAnsi="Times New Roman" w:cs="Times New Roman"/>
          <w:noProof/>
          <w:sz w:val="22"/>
          <w:szCs w:val="22"/>
        </w:rPr>
        <w:lastRenderedPageBreak/>
        <w:drawing>
          <wp:inline distT="0" distB="0" distL="0" distR="0" wp14:anchorId="76669C06" wp14:editId="1C86DA13">
            <wp:extent cx="4457700" cy="262890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457700" cy="2628900"/>
                    </a:xfrm>
                    <a:prstGeom prst="rect">
                      <a:avLst/>
                    </a:prstGeom>
                  </pic:spPr>
                </pic:pic>
              </a:graphicData>
            </a:graphic>
          </wp:inline>
        </w:drawing>
      </w:r>
    </w:p>
    <w:p w14:paraId="21D66C8E" w14:textId="2AC4E3A6" w:rsidR="0085749E" w:rsidRPr="007703EC" w:rsidRDefault="00E60DDF" w:rsidP="00E13E12">
      <w:pPr>
        <w:spacing w:line="480" w:lineRule="auto"/>
        <w:jc w:val="both"/>
        <w:rPr>
          <w:rFonts w:ascii="Times New Roman" w:eastAsia="Calibri" w:hAnsi="Times New Roman" w:cs="Times New Roman"/>
          <w:sz w:val="22"/>
          <w:szCs w:val="22"/>
        </w:rPr>
      </w:pPr>
      <w:r w:rsidRPr="007703EC">
        <w:rPr>
          <w:rFonts w:ascii="Times New Roman" w:eastAsiaTheme="minorEastAsia" w:hAnsi="Times New Roman" w:cs="Times New Roman"/>
          <w:b/>
          <w:bCs/>
          <w:color w:val="292929"/>
          <w:sz w:val="22"/>
          <w:szCs w:val="22"/>
        </w:rPr>
        <w:t>Fig</w:t>
      </w:r>
      <w:r w:rsidR="003403E1" w:rsidRPr="007703EC">
        <w:rPr>
          <w:rFonts w:ascii="Times New Roman" w:eastAsiaTheme="minorEastAsia" w:hAnsi="Times New Roman" w:cs="Times New Roman"/>
          <w:b/>
          <w:bCs/>
          <w:color w:val="292929"/>
          <w:sz w:val="22"/>
          <w:szCs w:val="22"/>
        </w:rPr>
        <w:t>.</w:t>
      </w:r>
      <w:r w:rsidRPr="007703EC">
        <w:rPr>
          <w:rFonts w:ascii="Times New Roman" w:eastAsiaTheme="minorEastAsia" w:hAnsi="Times New Roman" w:cs="Times New Roman"/>
          <w:b/>
          <w:bCs/>
          <w:color w:val="292929"/>
          <w:sz w:val="22"/>
          <w:szCs w:val="22"/>
        </w:rPr>
        <w:t xml:space="preserve"> 4</w:t>
      </w:r>
      <w:r w:rsidRPr="007703EC">
        <w:rPr>
          <w:rFonts w:ascii="Times New Roman" w:eastAsiaTheme="minorEastAsia" w:hAnsi="Times New Roman" w:cs="Times New Roman"/>
          <w:color w:val="292929"/>
          <w:sz w:val="22"/>
          <w:szCs w:val="22"/>
        </w:rPr>
        <w:t xml:space="preserve"> </w:t>
      </w:r>
      <w:r w:rsidR="0051432F" w:rsidRPr="007703EC">
        <w:rPr>
          <w:rFonts w:ascii="Times New Roman" w:eastAsiaTheme="minorEastAsia" w:hAnsi="Times New Roman" w:cs="Times New Roman"/>
          <w:color w:val="292929"/>
          <w:sz w:val="22"/>
          <w:szCs w:val="22"/>
        </w:rPr>
        <w:t>A r</w:t>
      </w:r>
      <w:r w:rsidRPr="007703EC">
        <w:rPr>
          <w:rFonts w:ascii="Times New Roman" w:eastAsiaTheme="minorEastAsia" w:hAnsi="Times New Roman" w:cs="Times New Roman"/>
          <w:color w:val="292929"/>
          <w:sz w:val="22"/>
          <w:szCs w:val="22"/>
        </w:rPr>
        <w:t>andom forest</w:t>
      </w:r>
      <w:r w:rsidR="000121C7" w:rsidRPr="007703EC">
        <w:rPr>
          <w:rFonts w:ascii="Times New Roman" w:eastAsiaTheme="minorEastAsia" w:hAnsi="Times New Roman" w:cs="Times New Roman"/>
          <w:color w:val="292929"/>
          <w:sz w:val="22"/>
          <w:szCs w:val="22"/>
        </w:rPr>
        <w:t xml:space="preserve"> model with </w:t>
      </w:r>
      <w:r w:rsidR="000121C7" w:rsidRPr="007703EC">
        <w:rPr>
          <w:rFonts w:ascii="Times New Roman" w:eastAsiaTheme="minorEastAsia" w:hAnsi="Times New Roman" w:cs="Times New Roman"/>
          <w:i/>
          <w:color w:val="292929"/>
          <w:sz w:val="22"/>
          <w:szCs w:val="22"/>
        </w:rPr>
        <w:t>N</w:t>
      </w:r>
      <w:r w:rsidR="000121C7" w:rsidRPr="007703EC">
        <w:rPr>
          <w:rFonts w:ascii="Times New Roman" w:eastAsiaTheme="minorEastAsia" w:hAnsi="Times New Roman" w:cs="Times New Roman"/>
          <w:i/>
          <w:iCs/>
          <w:color w:val="292929"/>
          <w:sz w:val="22"/>
          <w:szCs w:val="22"/>
        </w:rPr>
        <w:t xml:space="preserve"> </w:t>
      </w:r>
      <w:r w:rsidR="000121C7" w:rsidRPr="007703EC">
        <w:rPr>
          <w:rFonts w:ascii="Times New Roman" w:eastAsiaTheme="minorEastAsia" w:hAnsi="Times New Roman" w:cs="Times New Roman"/>
          <w:color w:val="292929"/>
          <w:sz w:val="22"/>
          <w:szCs w:val="22"/>
        </w:rPr>
        <w:t>decision trees</w:t>
      </w:r>
      <w:r w:rsidR="00FC1683" w:rsidRPr="007703EC">
        <w:rPr>
          <w:rFonts w:ascii="Times New Roman" w:eastAsiaTheme="minorEastAsia" w:hAnsi="Times New Roman" w:cs="Times New Roman"/>
          <w:color w:val="292929"/>
          <w:sz w:val="22"/>
          <w:szCs w:val="22"/>
        </w:rPr>
        <w:t xml:space="preserve"> aggregating results to produce a final output</w:t>
      </w:r>
    </w:p>
    <w:p w14:paraId="1D3D7EE2" w14:textId="5A69FC50" w:rsidR="00020F1F" w:rsidRPr="007703EC" w:rsidRDefault="00020F1F" w:rsidP="00E13E12">
      <w:pPr>
        <w:spacing w:line="480" w:lineRule="auto"/>
        <w:jc w:val="both"/>
        <w:rPr>
          <w:rFonts w:ascii="Times New Roman" w:eastAsia="Calibri" w:hAnsi="Times New Roman" w:cs="Times New Roman"/>
          <w:sz w:val="22"/>
          <w:szCs w:val="22"/>
        </w:rPr>
      </w:pPr>
    </w:p>
    <w:p w14:paraId="67627025" w14:textId="029B495B" w:rsidR="00020F1F" w:rsidRPr="007703EC" w:rsidRDefault="00B85090" w:rsidP="00E13E12">
      <w:pPr>
        <w:spacing w:line="480" w:lineRule="auto"/>
        <w:jc w:val="both"/>
        <w:rPr>
          <w:rFonts w:ascii="Times New Roman" w:eastAsia="Calibri" w:hAnsi="Times New Roman" w:cs="Times New Roman"/>
          <w:sz w:val="22"/>
          <w:szCs w:val="22"/>
        </w:rPr>
      </w:pPr>
      <w:r w:rsidRPr="007703EC">
        <w:rPr>
          <w:rFonts w:ascii="Times New Roman" w:eastAsia="Calibri" w:hAnsi="Times New Roman" w:cs="Times New Roman"/>
          <w:sz w:val="22"/>
          <w:szCs w:val="22"/>
        </w:rPr>
        <w:t xml:space="preserve">Implementation of </w:t>
      </w:r>
      <w:r w:rsidR="00797AB3" w:rsidRPr="007703EC">
        <w:rPr>
          <w:rFonts w:ascii="Times New Roman" w:eastAsia="Calibri" w:hAnsi="Times New Roman" w:cs="Times New Roman"/>
          <w:sz w:val="22"/>
          <w:szCs w:val="22"/>
        </w:rPr>
        <w:t>a</w:t>
      </w:r>
      <w:r w:rsidR="00843CEA" w:rsidRPr="007703EC">
        <w:rPr>
          <w:rFonts w:ascii="Times New Roman" w:eastAsia="Calibri" w:hAnsi="Times New Roman" w:cs="Times New Roman"/>
          <w:sz w:val="22"/>
          <w:szCs w:val="22"/>
        </w:rPr>
        <w:t xml:space="preserve"> r</w:t>
      </w:r>
      <w:r w:rsidR="00020F1F" w:rsidRPr="007703EC">
        <w:rPr>
          <w:rFonts w:ascii="Times New Roman" w:eastAsia="Calibri" w:hAnsi="Times New Roman" w:cs="Times New Roman"/>
          <w:sz w:val="22"/>
          <w:szCs w:val="22"/>
        </w:rPr>
        <w:t xml:space="preserve">andom forest </w:t>
      </w:r>
      <w:r w:rsidR="00797AB3" w:rsidRPr="007703EC">
        <w:rPr>
          <w:rFonts w:ascii="Times New Roman" w:eastAsia="Calibri" w:hAnsi="Times New Roman" w:cs="Times New Roman"/>
          <w:sz w:val="22"/>
          <w:szCs w:val="22"/>
        </w:rPr>
        <w:t>model</w:t>
      </w:r>
      <w:r w:rsidR="00020F1F" w:rsidRPr="007703EC">
        <w:rPr>
          <w:rFonts w:ascii="Times New Roman" w:eastAsia="Calibri" w:hAnsi="Times New Roman" w:cs="Times New Roman"/>
          <w:sz w:val="22"/>
          <w:szCs w:val="22"/>
        </w:rPr>
        <w:t xml:space="preserve"> begins </w:t>
      </w:r>
      <w:r w:rsidR="006537D0" w:rsidRPr="007703EC">
        <w:rPr>
          <w:rFonts w:ascii="Times New Roman" w:eastAsia="Calibri" w:hAnsi="Times New Roman" w:cs="Times New Roman"/>
          <w:sz w:val="22"/>
          <w:szCs w:val="22"/>
        </w:rPr>
        <w:t>with modification of the</w:t>
      </w:r>
      <w:r w:rsidR="00020F1F" w:rsidRPr="007703EC">
        <w:rPr>
          <w:rFonts w:ascii="Times New Roman" w:eastAsia="Calibri" w:hAnsi="Times New Roman" w:cs="Times New Roman"/>
          <w:sz w:val="22"/>
          <w:szCs w:val="22"/>
        </w:rPr>
        <w:t xml:space="preserve"> original </w:t>
      </w:r>
      <w:r w:rsidR="001021A1" w:rsidRPr="007703EC">
        <w:rPr>
          <w:rFonts w:ascii="Times New Roman" w:eastAsia="Calibri" w:hAnsi="Times New Roman" w:cs="Times New Roman"/>
          <w:sz w:val="22"/>
          <w:szCs w:val="22"/>
        </w:rPr>
        <w:t>data</w:t>
      </w:r>
      <w:r w:rsidR="00020F1F" w:rsidRPr="007703EC">
        <w:rPr>
          <w:rFonts w:ascii="Times New Roman" w:eastAsia="Calibri" w:hAnsi="Times New Roman" w:cs="Times New Roman"/>
          <w:sz w:val="22"/>
          <w:szCs w:val="22"/>
        </w:rPr>
        <w:t xml:space="preserve"> using random sampling with replacement i.e., bootstrapping. This ensures that the same data is not used for every tree</w:t>
      </w:r>
      <w:r w:rsidR="00364AAA" w:rsidRPr="007703EC">
        <w:rPr>
          <w:rFonts w:ascii="Times New Roman" w:eastAsia="Calibri" w:hAnsi="Times New Roman" w:cs="Times New Roman"/>
          <w:sz w:val="22"/>
          <w:szCs w:val="22"/>
        </w:rPr>
        <w:t xml:space="preserve">, </w:t>
      </w:r>
      <w:r w:rsidR="00101E44" w:rsidRPr="007703EC">
        <w:rPr>
          <w:rFonts w:ascii="Times New Roman" w:eastAsia="Calibri" w:hAnsi="Times New Roman" w:cs="Times New Roman"/>
          <w:sz w:val="22"/>
          <w:szCs w:val="22"/>
        </w:rPr>
        <w:t>increasing</w:t>
      </w:r>
      <w:r w:rsidR="00364AAA" w:rsidRPr="007703EC">
        <w:rPr>
          <w:rFonts w:ascii="Times New Roman" w:eastAsia="Calibri" w:hAnsi="Times New Roman" w:cs="Times New Roman"/>
          <w:sz w:val="22"/>
          <w:szCs w:val="22"/>
        </w:rPr>
        <w:t xml:space="preserve"> </w:t>
      </w:r>
      <w:r w:rsidR="00020F1F" w:rsidRPr="007703EC">
        <w:rPr>
          <w:rFonts w:ascii="Times New Roman" w:eastAsia="Calibri" w:hAnsi="Times New Roman" w:cs="Times New Roman"/>
          <w:sz w:val="22"/>
          <w:szCs w:val="22"/>
        </w:rPr>
        <w:t xml:space="preserve">the model’s sensitivity. Next, decision trees are independently </w:t>
      </w:r>
      <w:r w:rsidR="00C949C1" w:rsidRPr="007703EC">
        <w:rPr>
          <w:rFonts w:ascii="Times New Roman" w:eastAsia="Calibri" w:hAnsi="Times New Roman" w:cs="Times New Roman"/>
          <w:sz w:val="22"/>
          <w:szCs w:val="22"/>
        </w:rPr>
        <w:t xml:space="preserve">trained </w:t>
      </w:r>
      <w:r w:rsidR="00020F1F" w:rsidRPr="007703EC">
        <w:rPr>
          <w:rFonts w:ascii="Times New Roman" w:eastAsia="Calibri" w:hAnsi="Times New Roman" w:cs="Times New Roman"/>
          <w:sz w:val="22"/>
          <w:szCs w:val="22"/>
        </w:rPr>
        <w:t>using a random subset of features</w:t>
      </w:r>
      <w:r w:rsidR="004F7D5D" w:rsidRPr="007703EC">
        <w:rPr>
          <w:rFonts w:ascii="Times New Roman" w:eastAsia="Calibri" w:hAnsi="Times New Roman" w:cs="Times New Roman"/>
          <w:sz w:val="22"/>
          <w:szCs w:val="22"/>
        </w:rPr>
        <w:t>,</w:t>
      </w:r>
      <w:r w:rsidR="00020F1F" w:rsidRPr="007703EC">
        <w:rPr>
          <w:rFonts w:ascii="Times New Roman" w:eastAsia="Calibri" w:hAnsi="Times New Roman" w:cs="Times New Roman"/>
          <w:sz w:val="22"/>
          <w:szCs w:val="22"/>
        </w:rPr>
        <w:t xml:space="preserve"> reduc</w:t>
      </w:r>
      <w:r w:rsidR="006E61E6" w:rsidRPr="007703EC">
        <w:rPr>
          <w:rFonts w:ascii="Times New Roman" w:eastAsia="Calibri" w:hAnsi="Times New Roman" w:cs="Times New Roman"/>
          <w:sz w:val="22"/>
          <w:szCs w:val="22"/>
        </w:rPr>
        <w:t>ing</w:t>
      </w:r>
      <w:r w:rsidR="00020F1F" w:rsidRPr="007703EC">
        <w:rPr>
          <w:rFonts w:ascii="Times New Roman" w:eastAsia="Calibri" w:hAnsi="Times New Roman" w:cs="Times New Roman"/>
          <w:sz w:val="22"/>
          <w:szCs w:val="22"/>
        </w:rPr>
        <w:t xml:space="preserve"> the correlation between trees.  Finally, predictions are made by passing </w:t>
      </w:r>
      <w:r w:rsidR="00A10490" w:rsidRPr="007703EC">
        <w:rPr>
          <w:rFonts w:ascii="Times New Roman" w:eastAsia="Calibri" w:hAnsi="Times New Roman" w:cs="Times New Roman"/>
          <w:sz w:val="22"/>
          <w:szCs w:val="22"/>
        </w:rPr>
        <w:t>data through</w:t>
      </w:r>
      <w:r w:rsidR="00020F1F" w:rsidRPr="007703EC">
        <w:rPr>
          <w:rFonts w:ascii="Times New Roman" w:eastAsia="Calibri" w:hAnsi="Times New Roman" w:cs="Times New Roman"/>
          <w:sz w:val="22"/>
          <w:szCs w:val="22"/>
        </w:rPr>
        <w:t xml:space="preserve"> each tree and aggregati</w:t>
      </w:r>
      <w:r w:rsidR="00A10490" w:rsidRPr="007703EC">
        <w:rPr>
          <w:rFonts w:ascii="Times New Roman" w:eastAsia="Calibri" w:hAnsi="Times New Roman" w:cs="Times New Roman"/>
          <w:sz w:val="22"/>
          <w:szCs w:val="22"/>
        </w:rPr>
        <w:t>ng the results</w:t>
      </w:r>
      <w:r w:rsidR="002F10B1" w:rsidRPr="007703EC">
        <w:rPr>
          <w:rFonts w:ascii="Times New Roman" w:eastAsia="Calibri" w:hAnsi="Times New Roman" w:cs="Times New Roman"/>
          <w:sz w:val="22"/>
          <w:szCs w:val="22"/>
        </w:rPr>
        <w:t xml:space="preserve">. </w:t>
      </w:r>
      <w:r w:rsidR="00366674" w:rsidRPr="007703EC">
        <w:rPr>
          <w:rFonts w:ascii="Times New Roman" w:eastAsia="Calibri" w:hAnsi="Times New Roman" w:cs="Times New Roman"/>
          <w:sz w:val="22"/>
          <w:szCs w:val="22"/>
        </w:rPr>
        <w:fldChar w:fldCharType="begin"/>
      </w:r>
      <w:r w:rsidR="0035502F" w:rsidRPr="007703EC">
        <w:rPr>
          <w:rFonts w:ascii="Times New Roman" w:eastAsia="Calibri" w:hAnsi="Times New Roman" w:cs="Times New Roman"/>
          <w:sz w:val="22"/>
          <w:szCs w:val="22"/>
        </w:rPr>
        <w:instrText xml:space="preserve"> ADDIN EN.CITE &lt;EndNote&gt;&lt;Cite&gt;&lt;Author&gt;Cutler&lt;/Author&gt;&lt;Year&gt;2012&lt;/Year&gt;&lt;RecNum&gt;143&lt;/RecNum&gt;&lt;DisplayText&gt;[45]&lt;/DisplayText&gt;&lt;record&gt;&lt;rec-number&gt;143&lt;/rec-number&gt;&lt;foreign-keys&gt;&lt;key app="EN" db-id="wra9w02tnv5exoeedwtpwvdavvaedaffvpaf" timestamp="1658278014" guid="18a1c5e1-4fe5-4944-ab40-2d7b760c6e22"&gt;143&lt;/key&gt;&lt;/foreign-keys&gt;&lt;ref-type name="Book Section"&gt;5&lt;/ref-type&gt;&lt;contributors&gt;&lt;authors&gt;&lt;author&gt;Cutler, Adele&lt;/author&gt;&lt;author&gt;Cutler, D Richard&lt;/author&gt;&lt;author&gt;Stevens, John R&lt;/author&gt;&lt;/authors&gt;&lt;/contributors&gt;&lt;titles&gt;&lt;title&gt;Random forests&lt;/title&gt;&lt;secondary-title&gt;Ensemble machine learning&lt;/secondary-title&gt;&lt;/titles&gt;&lt;pages&gt;157-175&lt;/pages&gt;&lt;dates&gt;&lt;year&gt;2012&lt;/year&gt;&lt;/dates&gt;&lt;publisher&gt;Springer&lt;/publisher&gt;&lt;urls&gt;&lt;/urls&gt;&lt;/record&gt;&lt;/Cite&gt;&lt;/EndNote&gt;</w:instrText>
      </w:r>
      <w:r w:rsidR="00366674" w:rsidRPr="007703EC">
        <w:rPr>
          <w:rFonts w:ascii="Times New Roman" w:eastAsia="Calibri" w:hAnsi="Times New Roman" w:cs="Times New Roman"/>
          <w:sz w:val="22"/>
          <w:szCs w:val="22"/>
        </w:rPr>
        <w:fldChar w:fldCharType="separate"/>
      </w:r>
      <w:r w:rsidR="0035502F" w:rsidRPr="007703EC">
        <w:rPr>
          <w:rFonts w:ascii="Times New Roman" w:eastAsia="Calibri" w:hAnsi="Times New Roman" w:cs="Times New Roman"/>
          <w:noProof/>
          <w:sz w:val="22"/>
          <w:szCs w:val="22"/>
        </w:rPr>
        <w:t>[45]</w:t>
      </w:r>
      <w:r w:rsidR="00366674" w:rsidRPr="007703EC">
        <w:rPr>
          <w:rFonts w:ascii="Times New Roman" w:eastAsia="Calibri" w:hAnsi="Times New Roman" w:cs="Times New Roman"/>
          <w:sz w:val="22"/>
          <w:szCs w:val="22"/>
        </w:rPr>
        <w:fldChar w:fldCharType="end"/>
      </w:r>
      <w:r w:rsidR="00366674" w:rsidRPr="007703EC">
        <w:rPr>
          <w:rFonts w:ascii="Times New Roman" w:eastAsia="Calibri" w:hAnsi="Times New Roman" w:cs="Times New Roman"/>
          <w:noProof/>
          <w:sz w:val="22"/>
          <w:szCs w:val="22"/>
        </w:rPr>
        <w:t>.</w:t>
      </w:r>
      <w:r w:rsidR="00C84B27" w:rsidRPr="007703EC">
        <w:rPr>
          <w:rFonts w:ascii="Times New Roman" w:eastAsia="Calibri" w:hAnsi="Times New Roman" w:cs="Times New Roman"/>
          <w:noProof/>
          <w:sz w:val="22"/>
          <w:szCs w:val="22"/>
        </w:rPr>
        <w:t xml:space="preserve"> </w:t>
      </w:r>
      <w:r w:rsidR="00C44215" w:rsidRPr="007703EC">
        <w:rPr>
          <w:rFonts w:ascii="Times New Roman" w:hAnsi="Times New Roman" w:cs="Times New Roman"/>
          <w:sz w:val="22"/>
          <w:szCs w:val="22"/>
        </w:rPr>
        <w:t>Unfortunately</w:t>
      </w:r>
      <w:r w:rsidR="00C84B27" w:rsidRPr="007703EC">
        <w:rPr>
          <w:rFonts w:ascii="Times New Roman" w:hAnsi="Times New Roman" w:cs="Times New Roman"/>
          <w:sz w:val="22"/>
          <w:szCs w:val="22"/>
        </w:rPr>
        <w:t xml:space="preserve">, random forest models </w:t>
      </w:r>
      <w:r w:rsidR="004748E1" w:rsidRPr="007703EC">
        <w:rPr>
          <w:rFonts w:ascii="Times New Roman" w:hAnsi="Times New Roman" w:cs="Times New Roman"/>
          <w:sz w:val="22"/>
          <w:szCs w:val="22"/>
        </w:rPr>
        <w:t>lack the transparency of decision trees</w:t>
      </w:r>
      <w:r w:rsidR="008A728D" w:rsidRPr="007703EC">
        <w:rPr>
          <w:rFonts w:ascii="Times New Roman" w:hAnsi="Times New Roman" w:cs="Times New Roman"/>
          <w:sz w:val="22"/>
          <w:szCs w:val="22"/>
        </w:rPr>
        <w:t>,</w:t>
      </w:r>
      <w:r w:rsidR="00C84B27" w:rsidRPr="007703EC">
        <w:rPr>
          <w:rFonts w:ascii="Times New Roman" w:hAnsi="Times New Roman" w:cs="Times New Roman"/>
          <w:iCs/>
          <w:sz w:val="22"/>
          <w:szCs w:val="22"/>
        </w:rPr>
        <w:t xml:space="preserve"> </w:t>
      </w:r>
      <w:r w:rsidR="00A50493" w:rsidRPr="007703EC">
        <w:rPr>
          <w:rFonts w:ascii="Times New Roman" w:hAnsi="Times New Roman" w:cs="Times New Roman"/>
          <w:sz w:val="22"/>
          <w:szCs w:val="22"/>
        </w:rPr>
        <w:t xml:space="preserve">necessitating </w:t>
      </w:r>
      <w:r w:rsidR="00B50F7F" w:rsidRPr="007703EC">
        <w:rPr>
          <w:rFonts w:ascii="Times New Roman" w:hAnsi="Times New Roman" w:cs="Times New Roman"/>
          <w:sz w:val="22"/>
          <w:szCs w:val="22"/>
        </w:rPr>
        <w:t>secondary methods of calculating feature importance</w:t>
      </w:r>
      <w:r w:rsidR="008A728D" w:rsidRPr="007703EC">
        <w:rPr>
          <w:rFonts w:ascii="Times New Roman" w:hAnsi="Times New Roman" w:cs="Times New Roman"/>
          <w:sz w:val="22"/>
          <w:szCs w:val="22"/>
        </w:rPr>
        <w:t xml:space="preserve">. Random forests </w:t>
      </w:r>
      <w:r w:rsidR="00E040BE" w:rsidRPr="007703EC">
        <w:rPr>
          <w:rFonts w:ascii="Times New Roman" w:hAnsi="Times New Roman" w:cs="Times New Roman"/>
          <w:sz w:val="22"/>
          <w:szCs w:val="22"/>
        </w:rPr>
        <w:t xml:space="preserve">may also </w:t>
      </w:r>
      <w:r w:rsidR="00057112" w:rsidRPr="007703EC">
        <w:rPr>
          <w:rFonts w:ascii="Times New Roman" w:hAnsi="Times New Roman" w:cs="Times New Roman"/>
          <w:sz w:val="22"/>
          <w:szCs w:val="22"/>
        </w:rPr>
        <w:t>struggle</w:t>
      </w:r>
      <w:r w:rsidR="00A10670" w:rsidRPr="007703EC">
        <w:rPr>
          <w:rFonts w:ascii="Times New Roman" w:hAnsi="Times New Roman" w:cs="Times New Roman"/>
          <w:sz w:val="22"/>
          <w:szCs w:val="22"/>
        </w:rPr>
        <w:t xml:space="preserve"> when</w:t>
      </w:r>
      <w:r w:rsidR="008A728D" w:rsidRPr="007703EC">
        <w:rPr>
          <w:rFonts w:ascii="Times New Roman" w:hAnsi="Times New Roman" w:cs="Times New Roman"/>
          <w:sz w:val="22"/>
          <w:szCs w:val="22"/>
        </w:rPr>
        <w:t xml:space="preserve"> </w:t>
      </w:r>
      <w:r w:rsidR="00057112" w:rsidRPr="007703EC">
        <w:rPr>
          <w:rFonts w:ascii="Times New Roman" w:hAnsi="Times New Roman" w:cs="Times New Roman"/>
          <w:sz w:val="22"/>
          <w:szCs w:val="22"/>
        </w:rPr>
        <w:t>interpreting</w:t>
      </w:r>
      <w:r w:rsidR="008A728D" w:rsidRPr="007703EC">
        <w:rPr>
          <w:rFonts w:ascii="Times New Roman" w:hAnsi="Times New Roman" w:cs="Times New Roman"/>
          <w:sz w:val="22"/>
          <w:szCs w:val="22"/>
        </w:rPr>
        <w:t xml:space="preserve"> high-</w:t>
      </w:r>
      <w:r w:rsidR="00057112" w:rsidRPr="007703EC">
        <w:rPr>
          <w:rFonts w:ascii="Times New Roman" w:hAnsi="Times New Roman" w:cs="Times New Roman"/>
          <w:sz w:val="22"/>
          <w:szCs w:val="22"/>
        </w:rPr>
        <w:t>dimensionality</w:t>
      </w:r>
      <w:r w:rsidR="008A728D" w:rsidRPr="007703EC">
        <w:rPr>
          <w:rFonts w:ascii="Times New Roman" w:hAnsi="Times New Roman" w:cs="Times New Roman"/>
          <w:sz w:val="22"/>
          <w:szCs w:val="22"/>
        </w:rPr>
        <w:t xml:space="preserve"> data as uninformative features may be used when node-splitting</w:t>
      </w:r>
      <w:r w:rsidR="008A728D" w:rsidRPr="007703EC">
        <w:rPr>
          <w:rFonts w:ascii="Times New Roman" w:hAnsi="Times New Roman" w:cs="Times New Roman"/>
          <w:iCs/>
          <w:sz w:val="22"/>
          <w:szCs w:val="22"/>
        </w:rPr>
        <w:t xml:space="preserve"> </w:t>
      </w:r>
      <w:r w:rsidR="00C84B27" w:rsidRPr="007703EC">
        <w:rPr>
          <w:rFonts w:ascii="Times New Roman" w:hAnsi="Times New Roman" w:cs="Times New Roman"/>
          <w:iCs/>
          <w:sz w:val="22"/>
          <w:szCs w:val="22"/>
        </w:rPr>
        <w:t xml:space="preserve"> </w:t>
      </w:r>
      <w:r w:rsidR="00C84B27" w:rsidRPr="007703EC">
        <w:rPr>
          <w:rFonts w:ascii="Times New Roman" w:hAnsi="Times New Roman" w:cs="Times New Roman"/>
          <w:iCs/>
          <w:sz w:val="22"/>
          <w:szCs w:val="22"/>
        </w:rPr>
        <w:fldChar w:fldCharType="begin"/>
      </w:r>
      <w:r w:rsidR="0035502F" w:rsidRPr="007703EC">
        <w:rPr>
          <w:rFonts w:ascii="Times New Roman" w:hAnsi="Times New Roman" w:cs="Times New Roman"/>
          <w:iCs/>
          <w:sz w:val="22"/>
          <w:szCs w:val="22"/>
        </w:rPr>
        <w:instrText xml:space="preserve"> ADDIN EN.CITE &lt;EndNote&gt;&lt;Cite&gt;&lt;Author&gt;Nguyen&lt;/Author&gt;&lt;Year&gt;2015&lt;/Year&gt;&lt;RecNum&gt;415&lt;/RecNum&gt;&lt;DisplayText&gt;[46]&lt;/DisplayText&gt;&lt;record&gt;&lt;rec-number&gt;415&lt;/rec-number&gt;&lt;foreign-keys&gt;&lt;key app="EN" db-id="5dw5p0rwds0st7ezd2mxer9mw5expepdrv5e" timestamp="1658407442" guid="c7738223-7e0e-4286-858c-abca27f17525"&gt;415&lt;/key&gt;&lt;/foreign-keys&gt;&lt;ref-type name="Journal Article"&gt;17&lt;/ref-type&gt;&lt;contributors&gt;&lt;authors&gt;&lt;author&gt;Nguyen, T. T.&lt;/author&gt;&lt;author&gt;Huang, J. Z.&lt;/author&gt;&lt;author&gt;Nguyen, T. T.&lt;/author&gt;&lt;/authors&gt;&lt;/contributors&gt;&lt;auth-address&gt;Shenzhen Key Laboratory of High Performance Data Mining, Shenzhen Institutes of Advanced Technology, Chinese Academy of Sciences, Shenzhen 518055, China ; University of Chinese Academy of Sciences, Beijing 100049, China ; School of Computer Science and Engineering, Water Resources University, Hanoi 10000, Vietnam.&amp;#xD;Shenzhen Key Laboratory of High Performance Data Mining, Shenzhen Institutes of Advanced Technology, Chinese Academy of Sciences, Shenzhen 518055, China ; College of Computer Science and Software Engineering, Shenzhen University, Shenzhen 518060, China.&amp;#xD;Faculty of Information Technology, Vietnam National University of Agriculture, Hanoi 10000, Vietnam.&lt;/auth-address&gt;&lt;titles&gt;&lt;title&gt;Unbiased feature selection in learning random forests for high-dimensional data&lt;/title&gt;&lt;secondary-title&gt;ScientificWorldJournal&lt;/secondary-title&gt;&lt;/titles&gt;&lt;pages&gt;471371&lt;/pages&gt;&lt;volume&gt;2015&lt;/volume&gt;&lt;edition&gt;20150324&lt;/edition&gt;&lt;dates&gt;&lt;year&gt;2015&lt;/year&gt;&lt;/dates&gt;&lt;isbn&gt;1537-744X (Electronic)&amp;#xD;1537-744X (Linking)&lt;/isbn&gt;&lt;accession-num&gt;25879059&lt;/accession-num&gt;&lt;urls&gt;&lt;related-urls&gt;&lt;url&gt;https://www.ncbi.nlm.nih.gov/pubmed/25879059&lt;/url&gt;&lt;/related-urls&gt;&lt;/urls&gt;&lt;custom2&gt;PMC4387916&lt;/custom2&gt;&lt;electronic-resource-num&gt;10.1155/2015/471371&lt;/electronic-resource-num&gt;&lt;remote-database-name&gt;PubMed-not-MEDLINE&lt;/remote-database-name&gt;&lt;remote-database-provider&gt;NLM&lt;/remote-database-provider&gt;&lt;/record&gt;&lt;/Cite&gt;&lt;/EndNote&gt;</w:instrText>
      </w:r>
      <w:r w:rsidR="00C84B27" w:rsidRPr="007703EC">
        <w:rPr>
          <w:rFonts w:ascii="Times New Roman" w:hAnsi="Times New Roman" w:cs="Times New Roman"/>
          <w:iCs/>
          <w:sz w:val="22"/>
          <w:szCs w:val="22"/>
        </w:rPr>
        <w:fldChar w:fldCharType="separate"/>
      </w:r>
      <w:r w:rsidR="0035502F" w:rsidRPr="007703EC">
        <w:rPr>
          <w:rFonts w:ascii="Times New Roman" w:hAnsi="Times New Roman" w:cs="Times New Roman"/>
          <w:iCs/>
          <w:noProof/>
          <w:sz w:val="22"/>
          <w:szCs w:val="22"/>
        </w:rPr>
        <w:t>[46]</w:t>
      </w:r>
      <w:r w:rsidR="00C84B27" w:rsidRPr="007703EC">
        <w:rPr>
          <w:rFonts w:ascii="Times New Roman" w:hAnsi="Times New Roman" w:cs="Times New Roman"/>
          <w:iCs/>
          <w:sz w:val="22"/>
          <w:szCs w:val="22"/>
        </w:rPr>
        <w:fldChar w:fldCharType="end"/>
      </w:r>
      <w:r w:rsidR="00C84B27" w:rsidRPr="007703EC">
        <w:rPr>
          <w:rFonts w:ascii="Times New Roman" w:hAnsi="Times New Roman" w:cs="Times New Roman"/>
          <w:iCs/>
          <w:sz w:val="22"/>
          <w:szCs w:val="22"/>
        </w:rPr>
        <w:t>.</w:t>
      </w:r>
    </w:p>
    <w:p w14:paraId="51D359C2" w14:textId="781923CB" w:rsidR="03108F5F" w:rsidRPr="007703EC" w:rsidRDefault="03108F5F" w:rsidP="00E13E12">
      <w:pPr>
        <w:spacing w:line="480" w:lineRule="auto"/>
        <w:jc w:val="both"/>
        <w:rPr>
          <w:rFonts w:ascii="Times New Roman" w:eastAsia="Calibri" w:hAnsi="Times New Roman" w:cs="Times New Roman"/>
          <w:sz w:val="22"/>
          <w:szCs w:val="22"/>
        </w:rPr>
      </w:pPr>
    </w:p>
    <w:p w14:paraId="381BE833" w14:textId="03117DB8" w:rsidR="00F73FF4" w:rsidRPr="007703EC" w:rsidRDefault="78E69D6F" w:rsidP="00E13E12">
      <w:pPr>
        <w:tabs>
          <w:tab w:val="left" w:pos="2160"/>
        </w:tabs>
        <w:spacing w:line="480" w:lineRule="auto"/>
        <w:jc w:val="both"/>
        <w:rPr>
          <w:rFonts w:ascii="Times New Roman" w:eastAsia="Calibri" w:hAnsi="Times New Roman" w:cs="Times New Roman"/>
          <w:i/>
          <w:iCs/>
          <w:sz w:val="22"/>
          <w:szCs w:val="22"/>
        </w:rPr>
      </w:pPr>
      <w:r w:rsidRPr="007703EC">
        <w:rPr>
          <w:rFonts w:ascii="Times New Roman" w:eastAsia="Calibri" w:hAnsi="Times New Roman" w:cs="Times New Roman"/>
          <w:i/>
          <w:iCs/>
          <w:sz w:val="22"/>
          <w:szCs w:val="22"/>
        </w:rPr>
        <w:t>3.</w:t>
      </w:r>
      <w:r w:rsidR="00CC605A" w:rsidRPr="007703EC">
        <w:rPr>
          <w:rFonts w:ascii="Times New Roman" w:eastAsia="Calibri" w:hAnsi="Times New Roman" w:cs="Times New Roman"/>
          <w:i/>
          <w:iCs/>
          <w:sz w:val="22"/>
          <w:szCs w:val="22"/>
        </w:rPr>
        <w:t>5</w:t>
      </w:r>
      <w:r w:rsidRPr="007703EC">
        <w:rPr>
          <w:rFonts w:ascii="Times New Roman" w:eastAsia="Calibri" w:hAnsi="Times New Roman" w:cs="Times New Roman"/>
          <w:i/>
          <w:iCs/>
          <w:sz w:val="22"/>
          <w:szCs w:val="22"/>
        </w:rPr>
        <w:t xml:space="preserve">.2. </w:t>
      </w:r>
      <w:r w:rsidR="10A4BE51" w:rsidRPr="007703EC">
        <w:rPr>
          <w:rFonts w:ascii="Times New Roman" w:eastAsia="Calibri" w:hAnsi="Times New Roman" w:cs="Times New Roman"/>
          <w:i/>
          <w:iCs/>
          <w:sz w:val="22"/>
          <w:szCs w:val="22"/>
        </w:rPr>
        <w:t>Application</w:t>
      </w:r>
    </w:p>
    <w:p w14:paraId="32CE7264" w14:textId="51B83F5B" w:rsidR="03108F5F" w:rsidRPr="007703EC" w:rsidRDefault="03108F5F" w:rsidP="00E13E12">
      <w:pPr>
        <w:spacing w:line="480" w:lineRule="auto"/>
        <w:jc w:val="both"/>
        <w:rPr>
          <w:rFonts w:ascii="Times New Roman" w:eastAsia="Times New Roman" w:hAnsi="Times New Roman" w:cs="Times New Roman"/>
          <w:sz w:val="22"/>
          <w:szCs w:val="22"/>
        </w:rPr>
      </w:pPr>
    </w:p>
    <w:p w14:paraId="004C9ADD" w14:textId="732DCE5C" w:rsidR="00E83DDF" w:rsidRPr="007703EC" w:rsidRDefault="00BA320A"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Random forest models have </w:t>
      </w:r>
      <w:r w:rsidR="00854B9E" w:rsidRPr="007703EC">
        <w:rPr>
          <w:rFonts w:ascii="Times New Roman" w:hAnsi="Times New Roman" w:cs="Times New Roman"/>
          <w:sz w:val="22"/>
          <w:szCs w:val="22"/>
        </w:rPr>
        <w:t xml:space="preserve">been </w:t>
      </w:r>
      <w:r w:rsidRPr="007703EC">
        <w:rPr>
          <w:rFonts w:ascii="Times New Roman" w:hAnsi="Times New Roman" w:cs="Times New Roman"/>
          <w:sz w:val="22"/>
          <w:szCs w:val="22"/>
        </w:rPr>
        <w:t xml:space="preserve">applied to injury prediction with mixed success. </w:t>
      </w:r>
      <w:r w:rsidR="009A214C" w:rsidRPr="007703EC">
        <w:rPr>
          <w:rFonts w:ascii="Times New Roman" w:hAnsi="Times New Roman" w:cs="Times New Roman"/>
          <w:sz w:val="22"/>
          <w:szCs w:val="22"/>
        </w:rPr>
        <w:t>I</w:t>
      </w:r>
      <w:r w:rsidR="00E83DDF" w:rsidRPr="007703EC">
        <w:rPr>
          <w:rFonts w:ascii="Times New Roman" w:hAnsi="Times New Roman" w:cs="Times New Roman"/>
          <w:sz w:val="22"/>
          <w:szCs w:val="22"/>
        </w:rPr>
        <w:t xml:space="preserve">n a study of sports-related dental injuries in children, random forest algorithms had </w:t>
      </w:r>
      <w:r w:rsidR="00693577" w:rsidRPr="007703EC">
        <w:rPr>
          <w:rFonts w:ascii="Times New Roman" w:hAnsi="Times New Roman" w:cs="Times New Roman"/>
          <w:sz w:val="22"/>
          <w:szCs w:val="22"/>
        </w:rPr>
        <w:t xml:space="preserve">slightly </w:t>
      </w:r>
      <w:r w:rsidR="00E83DDF" w:rsidRPr="007703EC">
        <w:rPr>
          <w:rFonts w:ascii="Times New Roman" w:hAnsi="Times New Roman" w:cs="Times New Roman"/>
          <w:sz w:val="22"/>
          <w:szCs w:val="22"/>
        </w:rPr>
        <w:t xml:space="preserve">higher prediction accuracy </w:t>
      </w:r>
      <w:r w:rsidR="008B1581" w:rsidRPr="007703EC">
        <w:rPr>
          <w:rFonts w:ascii="Times New Roman" w:hAnsi="Times New Roman" w:cs="Times New Roman"/>
          <w:sz w:val="22"/>
          <w:szCs w:val="22"/>
        </w:rPr>
        <w:t xml:space="preserve">when </w:t>
      </w:r>
      <w:r w:rsidR="00E83DDF" w:rsidRPr="007703EC">
        <w:rPr>
          <w:rFonts w:ascii="Times New Roman" w:hAnsi="Times New Roman" w:cs="Times New Roman"/>
          <w:sz w:val="22"/>
          <w:szCs w:val="22"/>
        </w:rPr>
        <w:t xml:space="preserve">compared to </w:t>
      </w:r>
      <w:r w:rsidR="00693577" w:rsidRPr="007703EC">
        <w:rPr>
          <w:rFonts w:ascii="Times New Roman" w:hAnsi="Times New Roman" w:cs="Times New Roman"/>
          <w:sz w:val="22"/>
          <w:szCs w:val="22"/>
        </w:rPr>
        <w:t xml:space="preserve">the </w:t>
      </w:r>
      <w:r w:rsidR="00E83DDF" w:rsidRPr="007703EC">
        <w:rPr>
          <w:rFonts w:ascii="Times New Roman" w:hAnsi="Times New Roman" w:cs="Times New Roman"/>
          <w:sz w:val="22"/>
          <w:szCs w:val="22"/>
        </w:rPr>
        <w:t xml:space="preserve">traditional regression methods </w:t>
      </w:r>
      <w:r w:rsidR="00E83DDF" w:rsidRPr="007703EC">
        <w:rPr>
          <w:rFonts w:ascii="Times New Roman" w:hAnsi="Times New Roman" w:cs="Times New Roman"/>
          <w:iCs/>
          <w:sz w:val="22"/>
          <w:szCs w:val="22"/>
        </w:rPr>
        <w:fldChar w:fldCharType="begin"/>
      </w:r>
      <w:r w:rsidR="0035502F" w:rsidRPr="007703EC">
        <w:rPr>
          <w:rFonts w:ascii="Times New Roman" w:hAnsi="Times New Roman" w:cs="Times New Roman"/>
          <w:iCs/>
          <w:sz w:val="22"/>
          <w:szCs w:val="22"/>
        </w:rPr>
        <w:instrText xml:space="preserve"> ADDIN EN.CITE &lt;EndNote&gt;&lt;Cite&gt;&lt;Author&gt;Farhadian&lt;/Author&gt;&lt;Year&gt;2020&lt;/Year&gt;&lt;RecNum&gt;407&lt;/RecNum&gt;&lt;DisplayText&gt;[47]&lt;/DisplayText&gt;&lt;record&gt;&lt;rec-number&gt;407&lt;/rec-number&gt;&lt;foreign-keys&gt;&lt;key app="EN" db-id="5dw5p0rwds0st7ezd2mxer9mw5expepdrv5e" timestamp="1658366375" guid="6297780e-0152-4c5c-a212-92389d30df39"&gt;407&lt;/key&gt;&lt;/foreign-keys&gt;&lt;ref-type name="Journal Article"&gt;17&lt;/ref-type&gt;&lt;contributors&gt;&lt;authors&gt;&lt;author&gt;Farhadian, M.&lt;/author&gt;&lt;author&gt;Torkaman, S.&lt;/author&gt;&lt;author&gt;Mojarad, F.&lt;/author&gt;&lt;/authors&gt;&lt;/contributors&gt;&lt;auth-address&gt;Department of Biostatistics, School of Public Health and Research Center for Health Sciences, Hamadan University of Medical Sciences, Hamadan, Iran.&amp;#xD;Pediatric Dentistry Department, Dentistry School, Hamadan University of Medical Sciences, Hamadan, Iran.&amp;#xD;Pediatric Dentistry Department, Dentistry School, Hamadan University of Medical Sciences, P.O. Box 4171-65175, Hamadan, Iran. farzadmojarad@yahoo.com.&lt;/auth-address&gt;&lt;titles&gt;&lt;title&gt;Random forest algorithm to identify factors associated with sports-related dental injuries in 6 to 13-year-old athlete children in Hamadan, Iran-2018 -a cross-sectional study&lt;/title&gt;&lt;secondary-title&gt;BMC Sports Sci Med Rehabil&lt;/secondary-title&gt;&lt;/titles&gt;&lt;pages&gt;69&lt;/pages&gt;&lt;volume&gt;12&lt;/volume&gt;&lt;number&gt;1&lt;/number&gt;&lt;edition&gt;20201111&lt;/edition&gt;&lt;keywords&gt;&lt;keyword&gt;Athlete&lt;/keyword&gt;&lt;keyword&gt;Logistic regression&lt;/keyword&gt;&lt;keyword&gt;Mouthguard&lt;/keyword&gt;&lt;keyword&gt;Random Forest&lt;/keyword&gt;&lt;keyword&gt;Sports-related dental injuries&lt;/keyword&gt;&lt;/keywords&gt;&lt;dates&gt;&lt;year&gt;2020&lt;/year&gt;&lt;pub-dates&gt;&lt;date&gt;Nov 11&lt;/date&gt;&lt;/pub-dates&gt;&lt;/dates&gt;&lt;isbn&gt;2052-1847 (Print)&amp;#xD;2052-1847 (Linking)&lt;/isbn&gt;&lt;accession-num&gt;33292522&lt;/accession-num&gt;&lt;urls&gt;&lt;related-urls&gt;&lt;url&gt;https://www.ncbi.nlm.nih.gov/pubmed/33292522&lt;/url&gt;&lt;/related-urls&gt;&lt;/urls&gt;&lt;custom2&gt;PMC7659093&lt;/custom2&gt;&lt;electronic-resource-num&gt;10.1186/s13102-020-00217-5&lt;/electronic-resource-num&gt;&lt;remote-database-name&gt;PubMed-not-MEDLINE&lt;/remote-database-name&gt;&lt;remote-database-provider&gt;NLM&lt;/remote-database-provider&gt;&lt;/record&gt;&lt;/Cite&gt;&lt;/EndNote&gt;</w:instrText>
      </w:r>
      <w:r w:rsidR="00E83DDF" w:rsidRPr="007703EC">
        <w:rPr>
          <w:rFonts w:ascii="Times New Roman" w:hAnsi="Times New Roman" w:cs="Times New Roman"/>
          <w:iCs/>
          <w:sz w:val="22"/>
          <w:szCs w:val="22"/>
        </w:rPr>
        <w:fldChar w:fldCharType="separate"/>
      </w:r>
      <w:r w:rsidR="0035502F" w:rsidRPr="007703EC">
        <w:rPr>
          <w:rFonts w:ascii="Times New Roman" w:hAnsi="Times New Roman" w:cs="Times New Roman"/>
          <w:iCs/>
          <w:noProof/>
          <w:sz w:val="22"/>
          <w:szCs w:val="22"/>
        </w:rPr>
        <w:t>[47]</w:t>
      </w:r>
      <w:r w:rsidR="00E83DDF" w:rsidRPr="007703EC">
        <w:rPr>
          <w:rFonts w:ascii="Times New Roman" w:hAnsi="Times New Roman" w:cs="Times New Roman"/>
          <w:iCs/>
          <w:sz w:val="22"/>
          <w:szCs w:val="22"/>
        </w:rPr>
        <w:fldChar w:fldCharType="end"/>
      </w:r>
      <w:r w:rsidR="006F73AC" w:rsidRPr="007703EC">
        <w:rPr>
          <w:rFonts w:ascii="Times New Roman" w:hAnsi="Times New Roman" w:cs="Times New Roman"/>
          <w:iCs/>
          <w:sz w:val="22"/>
          <w:szCs w:val="22"/>
        </w:rPr>
        <w:t>.</w:t>
      </w:r>
      <w:r w:rsidR="00E83DDF" w:rsidRPr="007703EC">
        <w:rPr>
          <w:rFonts w:ascii="Times New Roman" w:hAnsi="Times New Roman" w:cs="Times New Roman"/>
          <w:iCs/>
          <w:sz w:val="22"/>
          <w:szCs w:val="22"/>
        </w:rPr>
        <w:t xml:space="preserve"> </w:t>
      </w:r>
      <w:r w:rsidR="00713614" w:rsidRPr="007703EC">
        <w:rPr>
          <w:rFonts w:ascii="Times New Roman" w:hAnsi="Times New Roman" w:cs="Times New Roman"/>
          <w:sz w:val="22"/>
          <w:szCs w:val="22"/>
        </w:rPr>
        <w:t xml:space="preserve">A 2020 paper sought to address inconsistency in predictive performance by identifying key risk factors prior to training of the model. They were able to </w:t>
      </w:r>
      <w:r w:rsidR="00713614" w:rsidRPr="007703EC">
        <w:rPr>
          <w:rFonts w:ascii="Times New Roman" w:hAnsi="Times New Roman" w:cs="Times New Roman"/>
          <w:sz w:val="22"/>
          <w:szCs w:val="22"/>
        </w:rPr>
        <w:lastRenderedPageBreak/>
        <w:t>achieve an AUC of 0.79</w:t>
      </w:r>
      <w:r w:rsidR="00713614" w:rsidRPr="007703EC">
        <w:rPr>
          <w:rFonts w:ascii="Times New Roman" w:hAnsi="Times New Roman" w:cs="Times New Roman"/>
          <w:iCs/>
          <w:sz w:val="22"/>
          <w:szCs w:val="22"/>
        </w:rPr>
        <w:t xml:space="preserve"> </w:t>
      </w:r>
      <w:r w:rsidR="00713614" w:rsidRPr="007703EC">
        <w:rPr>
          <w:rFonts w:ascii="Times New Roman" w:hAnsi="Times New Roman" w:cs="Times New Roman"/>
          <w:iCs/>
          <w:sz w:val="22"/>
          <w:szCs w:val="22"/>
        </w:rPr>
        <w:fldChar w:fldCharType="begin"/>
      </w:r>
      <w:r w:rsidR="0035502F" w:rsidRPr="007703EC">
        <w:rPr>
          <w:rFonts w:ascii="Times New Roman" w:hAnsi="Times New Roman" w:cs="Times New Roman"/>
          <w:iCs/>
          <w:sz w:val="22"/>
          <w:szCs w:val="22"/>
        </w:rPr>
        <w:instrText xml:space="preserve"> ADDIN EN.CITE &lt;EndNote&gt;&lt;Cite&gt;&lt;Author&gt;Henriquez&lt;/Author&gt;&lt;Year&gt;2020&lt;/Year&gt;&lt;RecNum&gt;409&lt;/RecNum&gt;&lt;DisplayText&gt;[48]&lt;/DisplayText&gt;&lt;record&gt;&lt;rec-number&gt;409&lt;/rec-number&gt;&lt;foreign-keys&gt;&lt;key app="EN" db-id="5dw5p0rwds0st7ezd2mxer9mw5expepdrv5e" timestamp="1658366501" guid="78cef618-5b54-4ec5-bc87-c5cf598f8aa6"&gt;409&lt;/key&gt;&lt;/foreign-keys&gt;&lt;ref-type name="Journal Article"&gt;17&lt;/ref-type&gt;&lt;contributors&gt;&lt;authors&gt;&lt;author&gt;Henriquez, M.&lt;/author&gt;&lt;author&gt;Sumner, J.&lt;/author&gt;&lt;author&gt;Faherty, M.&lt;/author&gt;&lt;author&gt;Sell, T.&lt;/author&gt;&lt;author&gt;Bent, B.&lt;/author&gt;&lt;/authors&gt;&lt;/contributors&gt;&lt;auth-address&gt;Department of Statistics, Duke University, Durham, NC, United States.&amp;#xD;Department of Biology, Duke University, Durham, NC, United States.&amp;#xD;Michael W. Krzyzewski Human Performance Laboratory (K-Lab), Duke University, Durham, NC, United States.&amp;#xD;Department of Biomedical Engineering, Duke University, Durham, NC, United States.&lt;/auth-address&gt;&lt;titles&gt;&lt;title&gt;Machine Learning to Predict Lower Extremity Musculoskeletal Injury Risk in Student Athletes&lt;/title&gt;&lt;secondary-title&gt;Front Sports Act Living&lt;/secondary-title&gt;&lt;/titles&gt;&lt;pages&gt;576655&lt;/pages&gt;&lt;volume&gt;2&lt;/volume&gt;&lt;edition&gt;20201119&lt;/edition&gt;&lt;keywords&gt;&lt;keyword&gt;injury risk&lt;/keyword&gt;&lt;keyword&gt;machine learning&lt;/keyword&gt;&lt;keyword&gt;random forest&lt;/keyword&gt;&lt;keyword&gt;sports science&lt;/keyword&gt;&lt;keyword&gt;student athlete&lt;/keyword&gt;&lt;/keywords&gt;&lt;dates&gt;&lt;year&gt;2020&lt;/year&gt;&lt;/dates&gt;&lt;isbn&gt;2624-9367 (Electronic)&amp;#xD;2624-9367 (Linking)&lt;/isbn&gt;&lt;accession-num&gt;33345141&lt;/accession-num&gt;&lt;urls&gt;&lt;related-urls&gt;&lt;url&gt;https://www.ncbi.nlm.nih.gov/pubmed/33345141&lt;/url&gt;&lt;/related-urls&gt;&lt;/urls&gt;&lt;custom2&gt;PMC7739722&lt;/custom2&gt;&lt;electronic-resource-num&gt;10.3389/fspor.2020.576655&lt;/electronic-resource-num&gt;&lt;remote-database-name&gt;PubMed-not-MEDLINE&lt;/remote-database-name&gt;&lt;remote-database-provider&gt;NLM&lt;/remote-database-provider&gt;&lt;/record&gt;&lt;/Cite&gt;&lt;/EndNote&gt;</w:instrText>
      </w:r>
      <w:r w:rsidR="00713614" w:rsidRPr="007703EC">
        <w:rPr>
          <w:rFonts w:ascii="Times New Roman" w:hAnsi="Times New Roman" w:cs="Times New Roman"/>
          <w:iCs/>
          <w:sz w:val="22"/>
          <w:szCs w:val="22"/>
        </w:rPr>
        <w:fldChar w:fldCharType="separate"/>
      </w:r>
      <w:r w:rsidR="0035502F" w:rsidRPr="007703EC">
        <w:rPr>
          <w:rFonts w:ascii="Times New Roman" w:hAnsi="Times New Roman" w:cs="Times New Roman"/>
          <w:iCs/>
          <w:noProof/>
          <w:sz w:val="22"/>
          <w:szCs w:val="22"/>
        </w:rPr>
        <w:t>[48]</w:t>
      </w:r>
      <w:r w:rsidR="00713614" w:rsidRPr="007703EC">
        <w:rPr>
          <w:rFonts w:ascii="Times New Roman" w:hAnsi="Times New Roman" w:cs="Times New Roman"/>
          <w:iCs/>
          <w:sz w:val="22"/>
          <w:szCs w:val="22"/>
        </w:rPr>
        <w:fldChar w:fldCharType="end"/>
      </w:r>
      <w:r w:rsidR="00713614" w:rsidRPr="007703EC">
        <w:rPr>
          <w:rFonts w:ascii="Times New Roman" w:hAnsi="Times New Roman" w:cs="Times New Roman"/>
          <w:sz w:val="22"/>
          <w:szCs w:val="22"/>
        </w:rPr>
        <w:t xml:space="preserve">. </w:t>
      </w:r>
      <w:r w:rsidR="00D40221" w:rsidRPr="007703EC">
        <w:rPr>
          <w:rFonts w:ascii="Times New Roman" w:hAnsi="Times New Roman" w:cs="Times New Roman"/>
          <w:iCs/>
          <w:sz w:val="22"/>
          <w:szCs w:val="22"/>
        </w:rPr>
        <w:t>A</w:t>
      </w:r>
      <w:r w:rsidR="00713614" w:rsidRPr="007703EC">
        <w:rPr>
          <w:rFonts w:ascii="Times New Roman" w:hAnsi="Times New Roman" w:cs="Times New Roman"/>
          <w:iCs/>
          <w:sz w:val="22"/>
          <w:szCs w:val="22"/>
        </w:rPr>
        <w:t xml:space="preserve"> </w:t>
      </w:r>
      <w:r w:rsidR="00D40221" w:rsidRPr="007703EC">
        <w:rPr>
          <w:rFonts w:ascii="Times New Roman" w:hAnsi="Times New Roman" w:cs="Times New Roman"/>
          <w:iCs/>
          <w:sz w:val="22"/>
          <w:szCs w:val="22"/>
        </w:rPr>
        <w:t xml:space="preserve">2022 paper </w:t>
      </w:r>
      <w:r w:rsidR="00D830AA" w:rsidRPr="007703EC">
        <w:rPr>
          <w:rFonts w:ascii="Times New Roman" w:hAnsi="Times New Roman" w:cs="Times New Roman"/>
          <w:iCs/>
          <w:sz w:val="22"/>
          <w:szCs w:val="22"/>
        </w:rPr>
        <w:t>built a random forest model and</w:t>
      </w:r>
      <w:r w:rsidR="00D40221" w:rsidRPr="007703EC">
        <w:rPr>
          <w:rFonts w:ascii="Times New Roman" w:hAnsi="Times New Roman" w:cs="Times New Roman"/>
          <w:iCs/>
          <w:sz w:val="22"/>
          <w:szCs w:val="22"/>
        </w:rPr>
        <w:t xml:space="preserve"> achiev</w:t>
      </w:r>
      <w:r w:rsidR="00D830AA" w:rsidRPr="007703EC">
        <w:rPr>
          <w:rFonts w:ascii="Times New Roman" w:hAnsi="Times New Roman" w:cs="Times New Roman"/>
          <w:iCs/>
          <w:sz w:val="22"/>
          <w:szCs w:val="22"/>
        </w:rPr>
        <w:t>ed</w:t>
      </w:r>
      <w:r w:rsidR="00D40221" w:rsidRPr="007703EC">
        <w:rPr>
          <w:rFonts w:ascii="Times New Roman" w:hAnsi="Times New Roman" w:cs="Times New Roman"/>
          <w:iCs/>
          <w:sz w:val="22"/>
          <w:szCs w:val="22"/>
        </w:rPr>
        <w:t xml:space="preserve"> </w:t>
      </w:r>
      <w:r w:rsidR="00D54B22" w:rsidRPr="007703EC">
        <w:rPr>
          <w:rFonts w:ascii="Times New Roman" w:hAnsi="Times New Roman" w:cs="Times New Roman"/>
          <w:iCs/>
          <w:sz w:val="22"/>
          <w:szCs w:val="22"/>
        </w:rPr>
        <w:t>similar performance with an</w:t>
      </w:r>
      <w:r w:rsidR="00D40221" w:rsidRPr="007703EC">
        <w:rPr>
          <w:rFonts w:ascii="Times New Roman" w:hAnsi="Times New Roman" w:cs="Times New Roman"/>
          <w:iCs/>
          <w:sz w:val="22"/>
          <w:szCs w:val="22"/>
        </w:rPr>
        <w:t xml:space="preserve"> AUC of 0.72 </w:t>
      </w:r>
      <w:r w:rsidR="00D40221" w:rsidRPr="007703EC">
        <w:rPr>
          <w:rFonts w:ascii="Times New Roman" w:hAnsi="Times New Roman" w:cs="Times New Roman"/>
          <w:iCs/>
          <w:sz w:val="22"/>
          <w:szCs w:val="22"/>
        </w:rPr>
        <w:fldChar w:fldCharType="begin">
          <w:fldData xml:space="preserve">PEVuZE5vdGU+PENpdGU+PEF1dGhvcj5Hb2dnaW5zPC9BdXRob3I+PFllYXI+MjAyMjwvWWVhcj48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</w:fldData>
        </w:fldChar>
      </w:r>
      <w:r w:rsidR="0035502F" w:rsidRPr="007703EC">
        <w:rPr>
          <w:rFonts w:ascii="Times New Roman" w:hAnsi="Times New Roman" w:cs="Times New Roman"/>
          <w:iCs/>
          <w:sz w:val="22"/>
          <w:szCs w:val="22"/>
        </w:rPr>
        <w:instrText xml:space="preserve"> ADDIN EN.CITE </w:instrText>
      </w:r>
      <w:r w:rsidR="0035502F" w:rsidRPr="007703EC">
        <w:rPr>
          <w:rFonts w:ascii="Times New Roman" w:hAnsi="Times New Roman" w:cs="Times New Roman"/>
          <w:iCs/>
          <w:sz w:val="22"/>
          <w:szCs w:val="22"/>
        </w:rPr>
        <w:fldChar w:fldCharType="begin">
          <w:fldData xml:space="preserve">PEVuZE5vdGU+PENpdGU+PEF1dGhvcj5Hb2dnaW5zPC9BdXRob3I+PFllYXI+MjAyMjwvWWVhcj48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</w:fldData>
        </w:fldChar>
      </w:r>
      <w:r w:rsidR="0035502F" w:rsidRPr="007703EC">
        <w:rPr>
          <w:rFonts w:ascii="Times New Roman" w:hAnsi="Times New Roman" w:cs="Times New Roman"/>
          <w:iCs/>
          <w:sz w:val="22"/>
          <w:szCs w:val="22"/>
        </w:rPr>
        <w:instrText xml:space="preserve"> ADDIN EN.CITE.DATA </w:instrText>
      </w:r>
      <w:r w:rsidR="0035502F" w:rsidRPr="007703EC">
        <w:rPr>
          <w:rFonts w:ascii="Times New Roman" w:hAnsi="Times New Roman" w:cs="Times New Roman"/>
          <w:iCs/>
          <w:sz w:val="22"/>
          <w:szCs w:val="22"/>
        </w:rPr>
      </w:r>
      <w:r w:rsidR="0035502F" w:rsidRPr="007703EC">
        <w:rPr>
          <w:rFonts w:ascii="Times New Roman" w:hAnsi="Times New Roman" w:cs="Times New Roman"/>
          <w:iCs/>
          <w:sz w:val="22"/>
          <w:szCs w:val="22"/>
        </w:rPr>
        <w:fldChar w:fldCharType="end"/>
      </w:r>
      <w:r w:rsidR="00D40221" w:rsidRPr="007703EC">
        <w:rPr>
          <w:rFonts w:ascii="Times New Roman" w:hAnsi="Times New Roman" w:cs="Times New Roman"/>
          <w:iCs/>
          <w:sz w:val="22"/>
          <w:szCs w:val="22"/>
        </w:rPr>
      </w:r>
      <w:r w:rsidR="00D40221" w:rsidRPr="007703EC">
        <w:rPr>
          <w:rFonts w:ascii="Times New Roman" w:hAnsi="Times New Roman" w:cs="Times New Roman"/>
          <w:iCs/>
          <w:sz w:val="22"/>
          <w:szCs w:val="22"/>
        </w:rPr>
        <w:fldChar w:fldCharType="separate"/>
      </w:r>
      <w:r w:rsidR="0035502F" w:rsidRPr="007703EC">
        <w:rPr>
          <w:rFonts w:ascii="Times New Roman" w:hAnsi="Times New Roman" w:cs="Times New Roman"/>
          <w:iCs/>
          <w:noProof/>
          <w:sz w:val="22"/>
          <w:szCs w:val="22"/>
        </w:rPr>
        <w:t>[49]</w:t>
      </w:r>
      <w:r w:rsidR="00D40221" w:rsidRPr="007703EC">
        <w:rPr>
          <w:rFonts w:ascii="Times New Roman" w:hAnsi="Times New Roman" w:cs="Times New Roman"/>
          <w:iCs/>
          <w:sz w:val="22"/>
          <w:szCs w:val="22"/>
        </w:rPr>
        <w:fldChar w:fldCharType="end"/>
      </w:r>
      <w:r w:rsidR="00D40221" w:rsidRPr="007703EC">
        <w:rPr>
          <w:rFonts w:ascii="Times New Roman" w:hAnsi="Times New Roman" w:cs="Times New Roman"/>
          <w:iCs/>
          <w:sz w:val="22"/>
          <w:szCs w:val="22"/>
        </w:rPr>
        <w:t>.</w:t>
      </w:r>
      <w:r w:rsidR="00D40221" w:rsidRPr="007703EC">
        <w:rPr>
          <w:rFonts w:ascii="Times New Roman" w:hAnsi="Times New Roman" w:cs="Times New Roman"/>
          <w:sz w:val="22"/>
          <w:szCs w:val="22"/>
        </w:rPr>
        <w:t xml:space="preserve"> </w:t>
      </w:r>
      <w:r w:rsidR="0058166F" w:rsidRPr="007703EC">
        <w:rPr>
          <w:rFonts w:ascii="Times New Roman" w:hAnsi="Times New Roman" w:cs="Times New Roman"/>
          <w:sz w:val="22"/>
          <w:szCs w:val="22"/>
        </w:rPr>
        <w:t>I</w:t>
      </w:r>
      <w:r w:rsidR="003C7723" w:rsidRPr="007703EC">
        <w:rPr>
          <w:rFonts w:ascii="Times New Roman" w:hAnsi="Times New Roman" w:cs="Times New Roman"/>
          <w:iCs/>
          <w:sz w:val="22"/>
          <w:szCs w:val="22"/>
        </w:rPr>
        <w:t>n</w:t>
      </w:r>
      <w:r w:rsidR="002E4AFD" w:rsidRPr="007703EC">
        <w:rPr>
          <w:rFonts w:ascii="Times New Roman" w:hAnsi="Times New Roman" w:cs="Times New Roman"/>
          <w:sz w:val="22"/>
          <w:szCs w:val="22"/>
        </w:rPr>
        <w:t xml:space="preserve"> an investigation of paralympic swimmers classifying participants with and without brain injury to determine eligibility, random forests successfully classified 96% of the 51 participants</w:t>
      </w:r>
      <w:r w:rsidR="0086242B" w:rsidRPr="007703EC">
        <w:rPr>
          <w:rFonts w:ascii="Times New Roman" w:hAnsi="Times New Roman" w:cs="Times New Roman"/>
          <w:sz w:val="22"/>
          <w:szCs w:val="22"/>
        </w:rPr>
        <w:t xml:space="preserve"> </w:t>
      </w:r>
      <w:r w:rsidR="0086242B" w:rsidRPr="007703EC">
        <w:rPr>
          <w:rFonts w:ascii="Times New Roman" w:hAnsi="Times New Roman" w:cs="Times New Roman"/>
          <w:sz w:val="22"/>
          <w:szCs w:val="22"/>
        </w:rPr>
        <w:fldChar w:fldCharType="begin">
          <w:fldData xml:space="preserve">PEVuZE5vdGU+PENpdGUgU2hhcmVkR3JvdXBzPSIxIj48QXV0aG9yPkhvZ2FydGg8L0F1dGhvcj48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</w:fldData>
        </w:fldChar>
      </w:r>
      <w:r w:rsidR="0086242B" w:rsidRPr="007703EC">
        <w:rPr>
          <w:rFonts w:ascii="Times New Roman" w:hAnsi="Times New Roman" w:cs="Times New Roman"/>
          <w:sz w:val="22"/>
          <w:szCs w:val="22"/>
        </w:rPr>
        <w:instrText xml:space="preserve"> ADDIN EN.CITE </w:instrText>
      </w:r>
      <w:r w:rsidR="0086242B" w:rsidRPr="007703EC">
        <w:rPr>
          <w:rFonts w:ascii="Times New Roman" w:hAnsi="Times New Roman" w:cs="Times New Roman"/>
          <w:sz w:val="22"/>
          <w:szCs w:val="22"/>
        </w:rPr>
        <w:fldChar w:fldCharType="begin">
          <w:fldData xml:space="preserve">PEVuZE5vdGU+PENpdGUgU2hhcmVkR3JvdXBzPSIxIj48QXV0aG9yPkhvZ2FydGg8L0F1dGhvcj48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</w:fldData>
        </w:fldChar>
      </w:r>
      <w:r w:rsidR="0086242B" w:rsidRPr="007703EC">
        <w:rPr>
          <w:rFonts w:ascii="Times New Roman" w:hAnsi="Times New Roman" w:cs="Times New Roman"/>
          <w:sz w:val="22"/>
          <w:szCs w:val="22"/>
        </w:rPr>
        <w:instrText xml:space="preserve"> ADDIN EN.CITE.DATA </w:instrText>
      </w:r>
      <w:r w:rsidR="0086242B" w:rsidRPr="007703EC">
        <w:rPr>
          <w:rFonts w:ascii="Times New Roman" w:hAnsi="Times New Roman" w:cs="Times New Roman"/>
          <w:sz w:val="22"/>
          <w:szCs w:val="22"/>
        </w:rPr>
      </w:r>
      <w:r w:rsidR="0086242B" w:rsidRPr="007703EC">
        <w:rPr>
          <w:rFonts w:ascii="Times New Roman" w:hAnsi="Times New Roman" w:cs="Times New Roman"/>
          <w:sz w:val="22"/>
          <w:szCs w:val="22"/>
        </w:rPr>
        <w:fldChar w:fldCharType="end"/>
      </w:r>
      <w:r w:rsidR="0086242B" w:rsidRPr="007703EC">
        <w:rPr>
          <w:rFonts w:ascii="Times New Roman" w:hAnsi="Times New Roman" w:cs="Times New Roman"/>
          <w:sz w:val="22"/>
          <w:szCs w:val="22"/>
        </w:rPr>
      </w:r>
      <w:r w:rsidR="0086242B"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[50]</w:t>
      </w:r>
      <w:r w:rsidR="0086242B" w:rsidRPr="007703EC">
        <w:rPr>
          <w:rFonts w:ascii="Times New Roman" w:hAnsi="Times New Roman" w:cs="Times New Roman"/>
          <w:sz w:val="22"/>
          <w:szCs w:val="22"/>
        </w:rPr>
        <w:fldChar w:fldCharType="end"/>
      </w:r>
      <w:r w:rsidR="00DA08F1" w:rsidRPr="007703EC">
        <w:rPr>
          <w:rFonts w:ascii="Times New Roman" w:hAnsi="Times New Roman" w:cs="Times New Roman"/>
          <w:iCs/>
          <w:sz w:val="22"/>
          <w:szCs w:val="22"/>
        </w:rPr>
        <w:t xml:space="preserve">. </w:t>
      </w:r>
      <w:r w:rsidR="00825534" w:rsidRPr="007703EC">
        <w:rPr>
          <w:rFonts w:ascii="Times New Roman" w:hAnsi="Times New Roman" w:cs="Times New Roman"/>
          <w:sz w:val="22"/>
          <w:szCs w:val="22"/>
        </w:rPr>
        <w:t>Contrary to these studies</w:t>
      </w:r>
      <w:r w:rsidR="004F2668" w:rsidRPr="007703EC">
        <w:rPr>
          <w:rFonts w:ascii="Times New Roman" w:hAnsi="Times New Roman" w:cs="Times New Roman"/>
          <w:sz w:val="22"/>
          <w:szCs w:val="22"/>
        </w:rPr>
        <w:t>, a</w:t>
      </w:r>
      <w:r w:rsidR="00643EDD" w:rsidRPr="007703EC">
        <w:rPr>
          <w:rFonts w:ascii="Times New Roman" w:hAnsi="Times New Roman" w:cs="Times New Roman"/>
          <w:sz w:val="22"/>
          <w:szCs w:val="22"/>
        </w:rPr>
        <w:t xml:space="preserve"> 2021</w:t>
      </w:r>
      <w:r w:rsidR="004F2668" w:rsidRPr="007703EC">
        <w:rPr>
          <w:rFonts w:ascii="Times New Roman" w:hAnsi="Times New Roman" w:cs="Times New Roman"/>
          <w:sz w:val="22"/>
          <w:szCs w:val="22"/>
        </w:rPr>
        <w:t xml:space="preserve"> </w:t>
      </w:r>
      <w:r w:rsidR="00825534" w:rsidRPr="007703EC">
        <w:rPr>
          <w:rFonts w:ascii="Times New Roman" w:hAnsi="Times New Roman" w:cs="Times New Roman"/>
          <w:sz w:val="22"/>
          <w:szCs w:val="22"/>
        </w:rPr>
        <w:t>paper</w:t>
      </w:r>
      <w:r w:rsidR="004F2668" w:rsidRPr="007703EC">
        <w:rPr>
          <w:rFonts w:ascii="Times New Roman" w:hAnsi="Times New Roman" w:cs="Times New Roman"/>
          <w:sz w:val="22"/>
          <w:szCs w:val="22"/>
        </w:rPr>
        <w:t xml:space="preserve"> found that random forest predicted ankle injuries in young athletes with similar performance to a logistic regression (ROC 0.63 versus 0.65, respectively</w:t>
      </w:r>
      <w:r w:rsidR="004F2668" w:rsidRPr="007703EC">
        <w:rPr>
          <w:rFonts w:ascii="Times New Roman" w:hAnsi="Times New Roman" w:cs="Times New Roman"/>
          <w:iCs/>
          <w:sz w:val="22"/>
          <w:szCs w:val="22"/>
        </w:rPr>
        <w:t xml:space="preserve">) </w:t>
      </w:r>
      <w:r w:rsidR="004F2668" w:rsidRPr="007703EC">
        <w:rPr>
          <w:rFonts w:ascii="Times New Roman" w:hAnsi="Times New Roman" w:cs="Times New Roman"/>
          <w:iCs/>
          <w:sz w:val="22"/>
          <w:szCs w:val="22"/>
        </w:rPr>
        <w:fldChar w:fldCharType="begin">
          <w:fldData xml:space="preserve">PEVuZE5vdGU+PENpdGU+PEF1dGhvcj5KYXVoaWFpbmVuPC9BdXRob3I+PFllYXI+MjAyMTwvWWVh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</w:fldData>
        </w:fldChar>
      </w:r>
      <w:r w:rsidR="0086242B" w:rsidRPr="007703EC">
        <w:rPr>
          <w:rFonts w:ascii="Times New Roman" w:hAnsi="Times New Roman" w:cs="Times New Roman"/>
          <w:iCs/>
          <w:sz w:val="22"/>
          <w:szCs w:val="22"/>
        </w:rPr>
        <w:instrText xml:space="preserve"> ADDIN EN.CITE </w:instrText>
      </w:r>
      <w:r w:rsidR="0086242B" w:rsidRPr="007703EC">
        <w:rPr>
          <w:rFonts w:ascii="Times New Roman" w:hAnsi="Times New Roman" w:cs="Times New Roman"/>
          <w:iCs/>
          <w:sz w:val="22"/>
          <w:szCs w:val="22"/>
        </w:rPr>
        <w:fldChar w:fldCharType="begin">
          <w:fldData xml:space="preserve">PEVuZE5vdGU+PENpdGU+PEF1dGhvcj5KYXVoaWFpbmVuPC9BdXRob3I+PFllYXI+MjAyMTwvWWVh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</w:fldData>
        </w:fldChar>
      </w:r>
      <w:r w:rsidR="0086242B" w:rsidRPr="007703EC">
        <w:rPr>
          <w:rFonts w:ascii="Times New Roman" w:hAnsi="Times New Roman" w:cs="Times New Roman"/>
          <w:iCs/>
          <w:sz w:val="22"/>
          <w:szCs w:val="22"/>
        </w:rPr>
        <w:instrText xml:space="preserve"> ADDIN EN.CITE.DATA </w:instrText>
      </w:r>
      <w:r w:rsidR="0086242B" w:rsidRPr="007703EC">
        <w:rPr>
          <w:rFonts w:ascii="Times New Roman" w:hAnsi="Times New Roman" w:cs="Times New Roman"/>
          <w:iCs/>
          <w:sz w:val="22"/>
          <w:szCs w:val="22"/>
        </w:rPr>
      </w:r>
      <w:r w:rsidR="0086242B" w:rsidRPr="007703EC">
        <w:rPr>
          <w:rFonts w:ascii="Times New Roman" w:hAnsi="Times New Roman" w:cs="Times New Roman"/>
          <w:iCs/>
          <w:sz w:val="22"/>
          <w:szCs w:val="22"/>
        </w:rPr>
        <w:fldChar w:fldCharType="end"/>
      </w:r>
      <w:r w:rsidR="004F2668" w:rsidRPr="007703EC">
        <w:rPr>
          <w:rFonts w:ascii="Times New Roman" w:hAnsi="Times New Roman" w:cs="Times New Roman"/>
          <w:iCs/>
          <w:sz w:val="22"/>
          <w:szCs w:val="22"/>
        </w:rPr>
      </w:r>
      <w:r w:rsidR="004F2668" w:rsidRPr="007703EC">
        <w:rPr>
          <w:rFonts w:ascii="Times New Roman" w:hAnsi="Times New Roman" w:cs="Times New Roman"/>
          <w:iCs/>
          <w:sz w:val="22"/>
          <w:szCs w:val="22"/>
        </w:rPr>
        <w:fldChar w:fldCharType="separate"/>
      </w:r>
      <w:r w:rsidR="0086242B" w:rsidRPr="007703EC">
        <w:rPr>
          <w:rFonts w:ascii="Times New Roman" w:hAnsi="Times New Roman" w:cs="Times New Roman"/>
          <w:iCs/>
          <w:noProof/>
          <w:sz w:val="22"/>
          <w:szCs w:val="22"/>
        </w:rPr>
        <w:t>[51]</w:t>
      </w:r>
      <w:r w:rsidR="004F2668" w:rsidRPr="007703EC">
        <w:rPr>
          <w:rFonts w:ascii="Times New Roman" w:hAnsi="Times New Roman" w:cs="Times New Roman"/>
          <w:iCs/>
          <w:sz w:val="22"/>
          <w:szCs w:val="22"/>
        </w:rPr>
        <w:fldChar w:fldCharType="end"/>
      </w:r>
      <w:r w:rsidR="00AC56DE" w:rsidRPr="007703EC">
        <w:rPr>
          <w:rFonts w:ascii="Times New Roman" w:hAnsi="Times New Roman" w:cs="Times New Roman"/>
          <w:iCs/>
          <w:sz w:val="22"/>
          <w:szCs w:val="22"/>
        </w:rPr>
        <w:t xml:space="preserve">. </w:t>
      </w:r>
      <w:r w:rsidR="005D56EF" w:rsidRPr="007703EC">
        <w:rPr>
          <w:rFonts w:ascii="Times New Roman" w:hAnsi="Times New Roman" w:cs="Times New Roman"/>
          <w:sz w:val="22"/>
          <w:szCs w:val="22"/>
        </w:rPr>
        <w:t>With</w:t>
      </w:r>
      <w:r w:rsidR="00B3480D" w:rsidRPr="007703EC">
        <w:rPr>
          <w:rFonts w:ascii="Times New Roman" w:hAnsi="Times New Roman" w:cs="Times New Roman"/>
          <w:sz w:val="22"/>
          <w:szCs w:val="22"/>
        </w:rPr>
        <w:t xml:space="preserve"> proper application </w:t>
      </w:r>
      <w:r w:rsidR="00224AA1" w:rsidRPr="007703EC">
        <w:rPr>
          <w:rFonts w:ascii="Times New Roman" w:hAnsi="Times New Roman" w:cs="Times New Roman"/>
          <w:sz w:val="22"/>
          <w:szCs w:val="22"/>
        </w:rPr>
        <w:t>and</w:t>
      </w:r>
      <w:r w:rsidR="00095070" w:rsidRPr="007703EC">
        <w:rPr>
          <w:rFonts w:ascii="Times New Roman" w:hAnsi="Times New Roman" w:cs="Times New Roman"/>
          <w:iCs/>
          <w:sz w:val="22"/>
          <w:szCs w:val="22"/>
        </w:rPr>
        <w:t xml:space="preserve"> </w:t>
      </w:r>
      <w:r w:rsidR="00224AA1" w:rsidRPr="007703EC">
        <w:rPr>
          <w:rFonts w:ascii="Times New Roman" w:hAnsi="Times New Roman" w:cs="Times New Roman"/>
          <w:sz w:val="22"/>
          <w:szCs w:val="22"/>
        </w:rPr>
        <w:t>unbiased feature selection</w:t>
      </w:r>
      <w:r w:rsidR="00FA5ECF" w:rsidRPr="007703EC">
        <w:rPr>
          <w:rFonts w:ascii="Times New Roman" w:hAnsi="Times New Roman" w:cs="Times New Roman"/>
          <w:sz w:val="22"/>
          <w:szCs w:val="22"/>
        </w:rPr>
        <w:t>,</w:t>
      </w:r>
      <w:r w:rsidR="005D56EF" w:rsidRPr="007703EC">
        <w:rPr>
          <w:rFonts w:ascii="Times New Roman" w:hAnsi="Times New Roman" w:cs="Times New Roman"/>
          <w:sz w:val="22"/>
          <w:szCs w:val="22"/>
        </w:rPr>
        <w:t xml:space="preserve"> random forest models</w:t>
      </w:r>
      <w:r w:rsidR="00224AA1" w:rsidRPr="007703EC">
        <w:rPr>
          <w:rFonts w:ascii="Times New Roman" w:hAnsi="Times New Roman" w:cs="Times New Roman"/>
          <w:sz w:val="22"/>
          <w:szCs w:val="22"/>
        </w:rPr>
        <w:t xml:space="preserve"> </w:t>
      </w:r>
      <w:r w:rsidR="00095070" w:rsidRPr="007703EC">
        <w:rPr>
          <w:rFonts w:ascii="Times New Roman" w:hAnsi="Times New Roman" w:cs="Times New Roman"/>
          <w:sz w:val="22"/>
          <w:szCs w:val="22"/>
        </w:rPr>
        <w:t xml:space="preserve">may </w:t>
      </w:r>
      <w:r w:rsidR="00854B9E" w:rsidRPr="007703EC">
        <w:rPr>
          <w:rFonts w:ascii="Times New Roman" w:hAnsi="Times New Roman" w:cs="Times New Roman"/>
          <w:sz w:val="22"/>
          <w:szCs w:val="22"/>
        </w:rPr>
        <w:t xml:space="preserve">be tuned to </w:t>
      </w:r>
      <w:r w:rsidR="00095070" w:rsidRPr="007703EC">
        <w:rPr>
          <w:rFonts w:ascii="Times New Roman" w:hAnsi="Times New Roman" w:cs="Times New Roman"/>
          <w:sz w:val="22"/>
          <w:szCs w:val="22"/>
        </w:rPr>
        <w:t xml:space="preserve">outperform existing </w:t>
      </w:r>
      <w:r w:rsidR="00B3480D" w:rsidRPr="007703EC">
        <w:rPr>
          <w:rFonts w:ascii="Times New Roman" w:hAnsi="Times New Roman" w:cs="Times New Roman"/>
          <w:sz w:val="22"/>
          <w:szCs w:val="22"/>
        </w:rPr>
        <w:t xml:space="preserve">classification </w:t>
      </w:r>
      <w:r w:rsidR="00095070" w:rsidRPr="007703EC">
        <w:rPr>
          <w:rFonts w:ascii="Times New Roman" w:hAnsi="Times New Roman" w:cs="Times New Roman"/>
          <w:sz w:val="22"/>
          <w:szCs w:val="22"/>
        </w:rPr>
        <w:t>methods</w:t>
      </w:r>
      <w:r w:rsidR="00471D41" w:rsidRPr="007703EC">
        <w:rPr>
          <w:rFonts w:ascii="Times New Roman" w:hAnsi="Times New Roman" w:cs="Times New Roman"/>
          <w:sz w:val="22"/>
          <w:szCs w:val="22"/>
        </w:rPr>
        <w:t>, though they are sensitive to variations in data sets</w:t>
      </w:r>
      <w:r w:rsidR="00095070" w:rsidRPr="007703EC">
        <w:rPr>
          <w:rFonts w:ascii="Times New Roman" w:hAnsi="Times New Roman" w:cs="Times New Roman"/>
          <w:sz w:val="22"/>
          <w:szCs w:val="22"/>
        </w:rPr>
        <w:t>.</w:t>
      </w:r>
      <w:r w:rsidR="00B3480D" w:rsidRPr="007703EC">
        <w:rPr>
          <w:rFonts w:ascii="Times New Roman" w:hAnsi="Times New Roman" w:cs="Times New Roman"/>
          <w:iCs/>
          <w:sz w:val="22"/>
          <w:szCs w:val="22"/>
        </w:rPr>
        <w:t xml:space="preserve">  </w:t>
      </w:r>
    </w:p>
    <w:p w14:paraId="63725EE6" w14:textId="77777777" w:rsidR="00E83DDF" w:rsidRPr="007703EC" w:rsidRDefault="00E83DDF" w:rsidP="00E13E12">
      <w:pPr>
        <w:spacing w:line="480" w:lineRule="auto"/>
        <w:jc w:val="both"/>
        <w:rPr>
          <w:rFonts w:ascii="Times New Roman" w:eastAsiaTheme="minorEastAsia" w:hAnsi="Times New Roman" w:cs="Times New Roman"/>
          <w:sz w:val="22"/>
          <w:szCs w:val="22"/>
        </w:rPr>
      </w:pPr>
    </w:p>
    <w:p w14:paraId="621BFE7C" w14:textId="05A1AB4F" w:rsidR="03108F5F" w:rsidRPr="007703EC" w:rsidRDefault="7177BA07"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sz w:val="22"/>
          <w:szCs w:val="22"/>
        </w:rPr>
        <w:t>3.</w:t>
      </w:r>
      <w:r w:rsidR="00CC605A" w:rsidRPr="007703EC">
        <w:rPr>
          <w:rFonts w:ascii="Times New Roman" w:hAnsi="Times New Roman" w:cs="Times New Roman"/>
          <w:sz w:val="22"/>
          <w:szCs w:val="22"/>
        </w:rPr>
        <w:t>6</w:t>
      </w:r>
      <w:r w:rsidRPr="007703EC">
        <w:rPr>
          <w:rFonts w:ascii="Times New Roman" w:hAnsi="Times New Roman" w:cs="Times New Roman"/>
          <w:sz w:val="22"/>
          <w:szCs w:val="22"/>
        </w:rPr>
        <w:t xml:space="preserve">. Gradient boosting and AdaBoost </w:t>
      </w:r>
    </w:p>
    <w:p w14:paraId="7A4C18A2" w14:textId="1DF12132" w:rsidR="03108F5F" w:rsidRPr="007703EC" w:rsidRDefault="03108F5F" w:rsidP="00E13E12">
      <w:pPr>
        <w:spacing w:line="480" w:lineRule="auto"/>
        <w:jc w:val="both"/>
        <w:rPr>
          <w:rFonts w:ascii="Times New Roman" w:hAnsi="Times New Roman" w:cs="Times New Roman"/>
          <w:sz w:val="22"/>
          <w:szCs w:val="22"/>
        </w:rPr>
      </w:pPr>
    </w:p>
    <w:p w14:paraId="7A458154" w14:textId="71075347" w:rsidR="03108F5F" w:rsidRPr="007703EC" w:rsidRDefault="24FCB585"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i/>
          <w:iCs/>
          <w:sz w:val="22"/>
          <w:szCs w:val="22"/>
        </w:rPr>
        <w:t>3.</w:t>
      </w:r>
      <w:r w:rsidR="00CC605A" w:rsidRPr="007703EC">
        <w:rPr>
          <w:rFonts w:ascii="Times New Roman" w:hAnsi="Times New Roman" w:cs="Times New Roman"/>
          <w:i/>
          <w:iCs/>
          <w:sz w:val="22"/>
          <w:szCs w:val="22"/>
        </w:rPr>
        <w:t>6</w:t>
      </w:r>
      <w:r w:rsidRPr="007703EC">
        <w:rPr>
          <w:rFonts w:ascii="Times New Roman" w:hAnsi="Times New Roman" w:cs="Times New Roman"/>
          <w:i/>
          <w:iCs/>
          <w:sz w:val="22"/>
          <w:szCs w:val="22"/>
        </w:rPr>
        <w:t>.1. Background</w:t>
      </w:r>
    </w:p>
    <w:p w14:paraId="5ECADF77" w14:textId="4D1C3F40" w:rsidR="03108F5F" w:rsidRPr="007703EC" w:rsidRDefault="03108F5F" w:rsidP="00E13E12">
      <w:pPr>
        <w:spacing w:line="480" w:lineRule="auto"/>
        <w:jc w:val="both"/>
        <w:rPr>
          <w:rFonts w:ascii="Times New Roman" w:hAnsi="Times New Roman" w:cs="Times New Roman"/>
          <w:i/>
          <w:iCs/>
          <w:sz w:val="22"/>
          <w:szCs w:val="22"/>
        </w:rPr>
      </w:pPr>
    </w:p>
    <w:p w14:paraId="7E840F2E" w14:textId="505AA935" w:rsidR="03108F5F" w:rsidRPr="007703EC" w:rsidRDefault="48AAAE17"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Gradient boosting is a generalization of the earlier AdaBoost </w:t>
      </w:r>
      <w:r w:rsidR="009C28C6" w:rsidRPr="007703EC">
        <w:rPr>
          <w:rFonts w:ascii="Times New Roman" w:hAnsi="Times New Roman" w:cs="Times New Roman"/>
          <w:sz w:val="22"/>
          <w:szCs w:val="22"/>
        </w:rPr>
        <w:t>algorithm</w:t>
      </w:r>
      <w:r w:rsidRPr="007703EC">
        <w:rPr>
          <w:rFonts w:ascii="Times New Roman" w:hAnsi="Times New Roman" w:cs="Times New Roman"/>
          <w:sz w:val="22"/>
          <w:szCs w:val="22"/>
        </w:rPr>
        <w:t xml:space="preserve">, </w:t>
      </w:r>
      <w:r w:rsidR="00D0253B" w:rsidRPr="007703EC">
        <w:rPr>
          <w:rFonts w:ascii="Times New Roman" w:hAnsi="Times New Roman" w:cs="Times New Roman"/>
          <w:sz w:val="22"/>
          <w:szCs w:val="22"/>
        </w:rPr>
        <w:t>first described</w:t>
      </w:r>
      <w:r w:rsidRPr="007703EC">
        <w:rPr>
          <w:rFonts w:ascii="Times New Roman" w:hAnsi="Times New Roman" w:cs="Times New Roman"/>
          <w:sz w:val="22"/>
          <w:szCs w:val="22"/>
        </w:rPr>
        <w:t xml:space="preserve"> in a 1996 paper by Freund and </w:t>
      </w:r>
      <w:proofErr w:type="spellStart"/>
      <w:r w:rsidRPr="007703EC">
        <w:rPr>
          <w:rFonts w:ascii="Times New Roman" w:hAnsi="Times New Roman" w:cs="Times New Roman"/>
          <w:sz w:val="22"/>
          <w:szCs w:val="22"/>
        </w:rPr>
        <w:t>S</w:t>
      </w:r>
      <w:r w:rsidR="006A6BF3" w:rsidRPr="007703EC">
        <w:rPr>
          <w:rFonts w:ascii="Times New Roman" w:hAnsi="Times New Roman" w:cs="Times New Roman"/>
          <w:sz w:val="22"/>
          <w:szCs w:val="22"/>
        </w:rPr>
        <w:t>c</w:t>
      </w:r>
      <w:r w:rsidRPr="007703EC">
        <w:rPr>
          <w:rFonts w:ascii="Times New Roman" w:hAnsi="Times New Roman" w:cs="Times New Roman"/>
          <w:sz w:val="22"/>
          <w:szCs w:val="22"/>
        </w:rPr>
        <w:t>hapire</w:t>
      </w:r>
      <w:proofErr w:type="spellEnd"/>
      <w:r w:rsidR="00AE50C9" w:rsidRPr="007703EC">
        <w:rPr>
          <w:rFonts w:ascii="Times New Roman" w:hAnsi="Times New Roman" w:cs="Times New Roman"/>
          <w:sz w:val="22"/>
          <w:szCs w:val="22"/>
        </w:rPr>
        <w:t xml:space="preserve"> </w:t>
      </w:r>
      <w:r w:rsidR="00AE50C9"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 SharedGroups="1"&gt;&lt;Author&gt;Freund&lt;/Author&gt;&lt;Year&gt;1997&lt;/Year&gt;&lt;RecNum&gt;124&lt;/RecNum&gt;&lt;IDText&gt;A decision-theoretic generalization of on-line learning and an application to boosting&lt;/IDText&gt;&lt;DisplayText&gt;[52]&lt;/DisplayText&gt;&lt;record&gt;&lt;rec-number&gt;124&lt;/rec-number&gt;&lt;foreign-keys&gt;&lt;key app="EN" db-id="wra9w02tnv5exoeedwtpwvdavvaedaffvpaf" timestamp="1658126987" guid="9ccb7e9a-cabe-4d2d-bac9-1b1f2bf73f24"&gt;124&lt;/key&gt;&lt;/foreign-keys&gt;&lt;ref-type name="Journal Article"&gt;17&lt;/ref-type&gt;&lt;contributors&gt;&lt;authors&gt;&lt;author&gt;Freund, Yoav&lt;/author&gt;&lt;author&gt;Schapire, Robert E&lt;/author&gt;&lt;/authors&gt;&lt;/contributors&gt;&lt;titles&gt;&lt;title&gt;A decision-theoretic generalization of on-line learning and an application to boosting&lt;/title&gt;&lt;secondary-title&gt;Journal of computer and system sciences&lt;/secondary-title&gt;&lt;/titles&gt;&lt;periodical&gt;&lt;full-title&gt;Journal of computer and system sciences&lt;/full-title&gt;&lt;/periodical&gt;&lt;pages&gt;119-139&lt;/pages&gt;&lt;volume&gt;55&lt;/volume&gt;&lt;number&gt;1&lt;/number&gt;&lt;dates&gt;&lt;year&gt;1997&lt;/year&gt;&lt;/dates&gt;&lt;isbn&gt;0022-0000&lt;/isbn&gt;&lt;urls&gt;&lt;/urls&gt;&lt;/record&gt;&lt;/Cite&gt;&lt;/EndNote&gt;</w:instrText>
      </w:r>
      <w:r w:rsidR="00AE50C9"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[52]</w:t>
      </w:r>
      <w:r w:rsidR="00AE50C9" w:rsidRPr="007703EC">
        <w:rPr>
          <w:rFonts w:ascii="Times New Roman" w:hAnsi="Times New Roman" w:cs="Times New Roman"/>
          <w:sz w:val="22"/>
          <w:szCs w:val="22"/>
        </w:rPr>
        <w:fldChar w:fldCharType="end"/>
      </w:r>
      <w:r w:rsidR="00AE50C9" w:rsidRPr="007703EC">
        <w:rPr>
          <w:rFonts w:ascii="Times New Roman" w:hAnsi="Times New Roman" w:cs="Times New Roman"/>
          <w:sz w:val="22"/>
          <w:szCs w:val="22"/>
        </w:rPr>
        <w:t>.</w:t>
      </w:r>
      <w:r w:rsidRPr="007703EC">
        <w:rPr>
          <w:rFonts w:ascii="Times New Roman" w:hAnsi="Times New Roman" w:cs="Times New Roman"/>
          <w:sz w:val="22"/>
          <w:szCs w:val="22"/>
        </w:rPr>
        <w:t xml:space="preserve"> AdaBoost is an ensemble technique that seeks to combine multiple weak learners, traditionally single decision trees known as stumps, into a more complex algorithm. This is desirable as it solves many of the problems present with decision trees</w:t>
      </w:r>
      <w:r w:rsidR="00AE50C9" w:rsidRPr="007703EC">
        <w:rPr>
          <w:rFonts w:ascii="Times New Roman" w:hAnsi="Times New Roman" w:cs="Times New Roman"/>
          <w:sz w:val="22"/>
          <w:szCs w:val="22"/>
        </w:rPr>
        <w:t xml:space="preserve"> </w:t>
      </w:r>
      <w:r w:rsidR="00AE50C9"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 SharedGroups="1"&gt;&lt;Author&gt;Freund&lt;/Author&gt;&lt;Year&gt;1997&lt;/Year&gt;&lt;RecNum&gt;124&lt;/RecNum&gt;&lt;IDText&gt;A decision-theoretic generalization of on-line learning and an application to boosting&lt;/IDText&gt;&lt;DisplayText&gt;[52]&lt;/DisplayText&gt;&lt;record&gt;&lt;rec-number&gt;124&lt;/rec-number&gt;&lt;foreign-keys&gt;&lt;key app="EN" db-id="wra9w02tnv5exoeedwtpwvdavvaedaffvpaf" timestamp="1658126987" guid="9ccb7e9a-cabe-4d2d-bac9-1b1f2bf73f24"&gt;124&lt;/key&gt;&lt;/foreign-keys&gt;&lt;ref-type name="Journal Article"&gt;17&lt;/ref-type&gt;&lt;contributors&gt;&lt;authors&gt;&lt;author&gt;Freund, Yoav&lt;/author&gt;&lt;author&gt;Schapire, Robert E&lt;/author&gt;&lt;/authors&gt;&lt;/contributors&gt;&lt;titles&gt;&lt;title&gt;A decision-theoretic generalization of on-line learning and an application to boosting&lt;/title&gt;&lt;secondary-title&gt;Journal of computer and system sciences&lt;/secondary-title&gt;&lt;/titles&gt;&lt;periodical&gt;&lt;full-title&gt;Journal of computer and system sciences&lt;/full-title&gt;&lt;/periodical&gt;&lt;pages&gt;119-139&lt;/pages&gt;&lt;volume&gt;55&lt;/volume&gt;&lt;number&gt;1&lt;/number&gt;&lt;dates&gt;&lt;year&gt;1997&lt;/year&gt;&lt;/dates&gt;&lt;isbn&gt;0022-0000&lt;/isbn&gt;&lt;urls&gt;&lt;/urls&gt;&lt;/record&gt;&lt;/Cite&gt;&lt;/EndNote&gt;</w:instrText>
      </w:r>
      <w:r w:rsidR="00AE50C9"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[52]</w:t>
      </w:r>
      <w:r w:rsidR="00AE50C9" w:rsidRPr="007703EC">
        <w:rPr>
          <w:rFonts w:ascii="Times New Roman" w:hAnsi="Times New Roman" w:cs="Times New Roman"/>
          <w:sz w:val="22"/>
          <w:szCs w:val="22"/>
        </w:rPr>
        <w:fldChar w:fldCharType="end"/>
      </w:r>
      <w:r w:rsidR="00AE50C9" w:rsidRPr="007703EC">
        <w:rPr>
          <w:rFonts w:ascii="Times New Roman" w:hAnsi="Times New Roman" w:cs="Times New Roman"/>
          <w:sz w:val="22"/>
          <w:szCs w:val="22"/>
        </w:rPr>
        <w:t xml:space="preserve">. </w:t>
      </w:r>
      <w:r w:rsidRPr="007703EC">
        <w:rPr>
          <w:rFonts w:ascii="Times New Roman" w:hAnsi="Times New Roman" w:cs="Times New Roman"/>
          <w:sz w:val="22"/>
          <w:szCs w:val="22"/>
        </w:rPr>
        <w:t>Gradient boosting applies boosting as a gradient de</w:t>
      </w:r>
      <w:r w:rsidR="004773F1" w:rsidRPr="007703EC">
        <w:rPr>
          <w:rFonts w:ascii="Times New Roman" w:hAnsi="Times New Roman" w:cs="Times New Roman"/>
          <w:sz w:val="22"/>
          <w:szCs w:val="22"/>
        </w:rPr>
        <w:t>s</w:t>
      </w:r>
      <w:r w:rsidRPr="007703EC">
        <w:rPr>
          <w:rFonts w:ascii="Times New Roman" w:hAnsi="Times New Roman" w:cs="Times New Roman"/>
          <w:sz w:val="22"/>
          <w:szCs w:val="22"/>
        </w:rPr>
        <w:t xml:space="preserve">cent, improving the network with each subsequent </w:t>
      </w:r>
      <w:r w:rsidR="001B70B5" w:rsidRPr="007703EC">
        <w:rPr>
          <w:rFonts w:ascii="Times New Roman" w:hAnsi="Times New Roman" w:cs="Times New Roman"/>
          <w:sz w:val="22"/>
          <w:szCs w:val="22"/>
        </w:rPr>
        <w:t>iteration,</w:t>
      </w:r>
      <w:r w:rsidR="004E042F" w:rsidRPr="007703EC">
        <w:rPr>
          <w:rFonts w:ascii="Times New Roman" w:hAnsi="Times New Roman" w:cs="Times New Roman"/>
          <w:sz w:val="22"/>
          <w:szCs w:val="22"/>
        </w:rPr>
        <w:t xml:space="preserve"> and </w:t>
      </w:r>
      <w:r w:rsidRPr="007703EC">
        <w:rPr>
          <w:rFonts w:ascii="Times New Roman" w:hAnsi="Times New Roman" w:cs="Times New Roman"/>
          <w:sz w:val="22"/>
          <w:szCs w:val="22"/>
        </w:rPr>
        <w:t xml:space="preserve">allowing for the use of a generic loss function. </w:t>
      </w:r>
      <w:r w:rsidR="001B70B5" w:rsidRPr="007703EC">
        <w:rPr>
          <w:rFonts w:ascii="Times New Roman" w:hAnsi="Times New Roman" w:cs="Times New Roman"/>
          <w:sz w:val="22"/>
          <w:szCs w:val="22"/>
        </w:rPr>
        <w:t>I</w:t>
      </w:r>
      <w:r w:rsidRPr="007703EC">
        <w:rPr>
          <w:rFonts w:ascii="Times New Roman" w:hAnsi="Times New Roman" w:cs="Times New Roman"/>
          <w:sz w:val="22"/>
          <w:szCs w:val="22"/>
        </w:rPr>
        <w:t xml:space="preserve">t solves several weaknesses of AdaBoost, including intolerance of outliers and inability to perform multiclass classification </w:t>
      </w:r>
      <w:r w:rsidR="004A167B"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&lt;EndNote&gt;&lt;Cite&gt;&lt;Author&gt;Friedman&lt;/Author&gt;&lt;Year&gt;2001&lt;/Year&gt;&lt;RecNum&gt;123&lt;/RecNum&gt;&lt;DisplayText&gt;[53]&lt;/DisplayText&gt;&lt;record&gt;&lt;rec-number&gt;123&lt;/rec-number&gt;&lt;foreign-keys&gt;&lt;key app="EN" db-id="wra9w02tnv5exoeedwtpwvdavvaedaffvpaf" timestamp="1658126950" guid="28aa9b36-ee3e-470d-a69c-72538b8b06ce"&gt;123&lt;/key&gt;&lt;/foreign-keys&gt;&lt;ref-type name="Journal Article"&gt;17&lt;/ref-type&gt;&lt;contributors&gt;&lt;authors&gt;&lt;author&gt;Friedman, Jerome H&lt;/author&gt;&lt;/authors&gt;&lt;/contributors&gt;&lt;titles&gt;&lt;title&gt;Greedy function approximation: a gradient boosting machine&lt;/title&gt;&lt;secondary-title&gt;Annals of statistics&lt;/secondary-title&gt;&lt;/titles&gt;&lt;periodical&gt;&lt;full-title&gt;Annals of statistics&lt;/full-title&gt;&lt;/periodical&gt;&lt;pages&gt;1189-1232&lt;/pages&gt;&lt;dates&gt;&lt;year&gt;2001&lt;/year&gt;&lt;/dates&gt;&lt;isbn&gt;0090-5364&lt;/isbn&gt;&lt;urls&gt;&lt;/urls&gt;&lt;/record&gt;&lt;/Cite&gt;&lt;/EndNote&gt;</w:instrText>
      </w:r>
      <w:r w:rsidR="004A167B"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[53]</w:t>
      </w:r>
      <w:r w:rsidR="004A167B" w:rsidRPr="007703EC">
        <w:rPr>
          <w:rFonts w:ascii="Times New Roman" w:hAnsi="Times New Roman" w:cs="Times New Roman"/>
          <w:sz w:val="22"/>
          <w:szCs w:val="22"/>
        </w:rPr>
        <w:fldChar w:fldCharType="end"/>
      </w:r>
      <w:r w:rsidR="004A167B" w:rsidRPr="007703EC">
        <w:rPr>
          <w:rFonts w:ascii="Times New Roman" w:hAnsi="Times New Roman" w:cs="Times New Roman"/>
          <w:sz w:val="22"/>
          <w:szCs w:val="22"/>
        </w:rPr>
        <w:t xml:space="preserve">. </w:t>
      </w:r>
      <w:r w:rsidRPr="007703EC">
        <w:rPr>
          <w:rFonts w:ascii="Times New Roman" w:hAnsi="Times New Roman" w:cs="Times New Roman"/>
          <w:sz w:val="22"/>
          <w:szCs w:val="22"/>
        </w:rPr>
        <w:t xml:space="preserve">Both AdaBoost and gradient boosting are powerful algorithms that have been continuously refined since their conception allowing them to be applied broadly to regression and classification problems. </w:t>
      </w:r>
    </w:p>
    <w:p w14:paraId="59EFD4EF" w14:textId="010AD5CC" w:rsidR="03108F5F" w:rsidRPr="007703EC" w:rsidRDefault="03108F5F" w:rsidP="00E13E12">
      <w:pPr>
        <w:spacing w:line="480" w:lineRule="auto"/>
        <w:jc w:val="both"/>
        <w:rPr>
          <w:rFonts w:ascii="Times New Roman" w:hAnsi="Times New Roman" w:cs="Times New Roman"/>
          <w:i/>
          <w:iCs/>
          <w:sz w:val="22"/>
          <w:szCs w:val="22"/>
        </w:rPr>
      </w:pPr>
    </w:p>
    <w:p w14:paraId="1A87C31B" w14:textId="2522A74C" w:rsidR="03108F5F" w:rsidRPr="007703EC" w:rsidRDefault="00CC605A"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i/>
          <w:iCs/>
          <w:sz w:val="22"/>
          <w:szCs w:val="22"/>
        </w:rPr>
        <w:t>3.6</w:t>
      </w:r>
      <w:r w:rsidR="24FCB585" w:rsidRPr="007703EC">
        <w:rPr>
          <w:rFonts w:ascii="Times New Roman" w:hAnsi="Times New Roman" w:cs="Times New Roman"/>
          <w:i/>
          <w:iCs/>
          <w:sz w:val="22"/>
          <w:szCs w:val="22"/>
        </w:rPr>
        <w:t xml:space="preserve">.2. </w:t>
      </w:r>
      <w:r w:rsidR="1814EBAE" w:rsidRPr="007703EC">
        <w:rPr>
          <w:rFonts w:ascii="Times New Roman" w:hAnsi="Times New Roman" w:cs="Times New Roman"/>
          <w:i/>
          <w:iCs/>
          <w:sz w:val="22"/>
          <w:szCs w:val="22"/>
        </w:rPr>
        <w:t>Application</w:t>
      </w:r>
    </w:p>
    <w:p w14:paraId="6581D76F" w14:textId="77777777" w:rsidR="00414233" w:rsidRPr="007703EC" w:rsidRDefault="00414233" w:rsidP="00E13E12">
      <w:pPr>
        <w:spacing w:line="480" w:lineRule="auto"/>
        <w:jc w:val="both"/>
        <w:rPr>
          <w:rFonts w:ascii="Times New Roman" w:hAnsi="Times New Roman" w:cs="Times New Roman"/>
          <w:sz w:val="22"/>
          <w:szCs w:val="22"/>
        </w:rPr>
      </w:pPr>
    </w:p>
    <w:p w14:paraId="69DC66CC" w14:textId="056ED250" w:rsidR="00182E09" w:rsidRPr="007703EC" w:rsidRDefault="48AAAE17"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Gradient boosting regularly outperforms baseline regression and various ML algorithms including decision tree and SVM for certain classification problems</w:t>
      </w:r>
      <w:r w:rsidR="004A167B" w:rsidRPr="007703EC">
        <w:rPr>
          <w:rFonts w:ascii="Times New Roman" w:hAnsi="Times New Roman" w:cs="Times New Roman"/>
          <w:sz w:val="22"/>
          <w:szCs w:val="22"/>
        </w:rPr>
        <w:t xml:space="preserve"> </w:t>
      </w:r>
      <w:r w:rsidR="004A167B" w:rsidRPr="007703EC">
        <w:rPr>
          <w:rFonts w:ascii="Times New Roman" w:hAnsi="Times New Roman" w:cs="Times New Roman"/>
          <w:sz w:val="22"/>
          <w:szCs w:val="22"/>
        </w:rPr>
        <w:fldChar w:fldCharType="begin">
          <w:fldData xml:space="preserve">PEVuZE5vdGU+PENpdGU+PEF1dGhvcj5SYWRvdmFub3ZpxIc8L0F1dGhvcj48WWVhcj4yMDE5PC9Z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</w:fldData>
        </w:fldChar>
      </w:r>
      <w:r w:rsidR="0086242B" w:rsidRPr="007703EC">
        <w:rPr>
          <w:rFonts w:ascii="Times New Roman" w:hAnsi="Times New Roman" w:cs="Times New Roman"/>
          <w:sz w:val="22"/>
          <w:szCs w:val="22"/>
        </w:rPr>
        <w:instrText xml:space="preserve"> ADDIN EN.CITE </w:instrText>
      </w:r>
      <w:r w:rsidR="0086242B" w:rsidRPr="007703EC">
        <w:rPr>
          <w:rFonts w:ascii="Times New Roman" w:hAnsi="Times New Roman" w:cs="Times New Roman"/>
          <w:sz w:val="22"/>
          <w:szCs w:val="22"/>
        </w:rPr>
        <w:fldChar w:fldCharType="begin">
          <w:fldData xml:space="preserve">PEVuZE5vdGU+PENpdGU+PEF1dGhvcj5SYWRvdmFub3ZpxIc8L0F1dGhvcj48WWVhcj4yMDE5PC9Z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</w:fldData>
        </w:fldChar>
      </w:r>
      <w:r w:rsidR="0086242B" w:rsidRPr="007703EC">
        <w:rPr>
          <w:rFonts w:ascii="Times New Roman" w:hAnsi="Times New Roman" w:cs="Times New Roman"/>
          <w:sz w:val="22"/>
          <w:szCs w:val="22"/>
        </w:rPr>
        <w:instrText xml:space="preserve"> ADDIN EN.CITE.DATA </w:instrText>
      </w:r>
      <w:r w:rsidR="0086242B" w:rsidRPr="007703EC">
        <w:rPr>
          <w:rFonts w:ascii="Times New Roman" w:hAnsi="Times New Roman" w:cs="Times New Roman"/>
          <w:sz w:val="22"/>
          <w:szCs w:val="22"/>
        </w:rPr>
      </w:r>
      <w:r w:rsidR="0086242B" w:rsidRPr="007703EC">
        <w:rPr>
          <w:rFonts w:ascii="Times New Roman" w:hAnsi="Times New Roman" w:cs="Times New Roman"/>
          <w:sz w:val="22"/>
          <w:szCs w:val="22"/>
        </w:rPr>
        <w:fldChar w:fldCharType="end"/>
      </w:r>
      <w:r w:rsidR="004A167B" w:rsidRPr="007703EC">
        <w:rPr>
          <w:rFonts w:ascii="Times New Roman" w:hAnsi="Times New Roman" w:cs="Times New Roman"/>
          <w:sz w:val="22"/>
          <w:szCs w:val="22"/>
        </w:rPr>
      </w:r>
      <w:r w:rsidR="004A167B"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[54-59]</w:t>
      </w:r>
      <w:r w:rsidR="004A167B" w:rsidRPr="007703EC">
        <w:rPr>
          <w:rFonts w:ascii="Times New Roman" w:hAnsi="Times New Roman" w:cs="Times New Roman"/>
          <w:sz w:val="22"/>
          <w:szCs w:val="22"/>
        </w:rPr>
        <w:fldChar w:fldCharType="end"/>
      </w:r>
      <w:r w:rsidR="00334927" w:rsidRPr="007703EC">
        <w:rPr>
          <w:rFonts w:ascii="Times New Roman" w:hAnsi="Times New Roman" w:cs="Times New Roman"/>
          <w:sz w:val="22"/>
          <w:szCs w:val="22"/>
        </w:rPr>
        <w:t>.</w:t>
      </w:r>
      <w:r w:rsidRPr="007703EC">
        <w:rPr>
          <w:rFonts w:ascii="Times New Roman" w:hAnsi="Times New Roman" w:cs="Times New Roman"/>
          <w:sz w:val="22"/>
          <w:szCs w:val="22"/>
        </w:rPr>
        <w:t xml:space="preserve"> Nicholson et</w:t>
      </w:r>
      <w:r w:rsidR="00270D14" w:rsidRPr="007703EC">
        <w:rPr>
          <w:rFonts w:ascii="Times New Roman" w:hAnsi="Times New Roman" w:cs="Times New Roman"/>
          <w:sz w:val="22"/>
          <w:szCs w:val="22"/>
        </w:rPr>
        <w:t xml:space="preserve"> </w:t>
      </w:r>
      <w:r w:rsidRPr="007703EC">
        <w:rPr>
          <w:rFonts w:ascii="Times New Roman" w:hAnsi="Times New Roman" w:cs="Times New Roman"/>
          <w:sz w:val="22"/>
          <w:szCs w:val="22"/>
        </w:rPr>
        <w:t>al</w:t>
      </w:r>
      <w:r w:rsidR="00270D14" w:rsidRPr="007703EC">
        <w:rPr>
          <w:rFonts w:ascii="Times New Roman" w:hAnsi="Times New Roman" w:cs="Times New Roman"/>
          <w:sz w:val="22"/>
          <w:szCs w:val="22"/>
        </w:rPr>
        <w:t>.</w:t>
      </w:r>
      <w:r w:rsidRPr="007703EC">
        <w:rPr>
          <w:rFonts w:ascii="Times New Roman" w:hAnsi="Times New Roman" w:cs="Times New Roman"/>
          <w:sz w:val="22"/>
          <w:szCs w:val="22"/>
        </w:rPr>
        <w:t xml:space="preserve"> found Gradient boosting to be </w:t>
      </w:r>
      <w:r w:rsidRPr="007703EC">
        <w:rPr>
          <w:rFonts w:ascii="Times New Roman" w:hAnsi="Times New Roman" w:cs="Times New Roman"/>
          <w:sz w:val="22"/>
          <w:szCs w:val="22"/>
        </w:rPr>
        <w:lastRenderedPageBreak/>
        <w:t>the most effective of several algorithms in assessing elbow valgus torque and shoulder distraction force in 168 high school and college pitchers</w:t>
      </w:r>
      <w:r w:rsidR="00334927" w:rsidRPr="007703EC">
        <w:rPr>
          <w:rFonts w:ascii="Times New Roman" w:hAnsi="Times New Roman" w:cs="Times New Roman"/>
          <w:sz w:val="22"/>
          <w:szCs w:val="22"/>
        </w:rPr>
        <w:t xml:space="preserve"> </w:t>
      </w:r>
      <w:r w:rsidR="00334927" w:rsidRPr="007703EC">
        <w:rPr>
          <w:rFonts w:ascii="Times New Roman" w:hAnsi="Times New Roman" w:cs="Times New Roman"/>
          <w:sz w:val="22"/>
          <w:szCs w:val="22"/>
        </w:rPr>
        <w:fldChar w:fldCharType="begin">
          <w:fldData xml:space="preserve">PEVuZE5vdGU+PENpdGU+PEF1dGhvcj5OaWNob2xzb248L0F1dGhvcj48WWVhcj4yMDIyPC9ZZWFy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</w:fldData>
        </w:fldChar>
      </w:r>
      <w:r w:rsidR="0086242B" w:rsidRPr="007703EC">
        <w:rPr>
          <w:rFonts w:ascii="Times New Roman" w:hAnsi="Times New Roman" w:cs="Times New Roman"/>
          <w:sz w:val="22"/>
          <w:szCs w:val="22"/>
        </w:rPr>
        <w:instrText xml:space="preserve"> ADDIN EN.CITE </w:instrText>
      </w:r>
      <w:r w:rsidR="0086242B" w:rsidRPr="007703EC">
        <w:rPr>
          <w:rFonts w:ascii="Times New Roman" w:hAnsi="Times New Roman" w:cs="Times New Roman"/>
          <w:sz w:val="22"/>
          <w:szCs w:val="22"/>
        </w:rPr>
        <w:fldChar w:fldCharType="begin">
          <w:fldData xml:space="preserve">PEVuZE5vdGU+PENpdGU+PEF1dGhvcj5OaWNob2xzb248L0F1dGhvcj48WWVhcj4yMDIyPC9ZZWFy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</w:fldData>
        </w:fldChar>
      </w:r>
      <w:r w:rsidR="0086242B" w:rsidRPr="007703EC">
        <w:rPr>
          <w:rFonts w:ascii="Times New Roman" w:hAnsi="Times New Roman" w:cs="Times New Roman"/>
          <w:sz w:val="22"/>
          <w:szCs w:val="22"/>
        </w:rPr>
        <w:instrText xml:space="preserve"> ADDIN EN.CITE.DATA </w:instrText>
      </w:r>
      <w:r w:rsidR="0086242B" w:rsidRPr="007703EC">
        <w:rPr>
          <w:rFonts w:ascii="Times New Roman" w:hAnsi="Times New Roman" w:cs="Times New Roman"/>
          <w:sz w:val="22"/>
          <w:szCs w:val="22"/>
        </w:rPr>
      </w:r>
      <w:r w:rsidR="0086242B" w:rsidRPr="007703EC">
        <w:rPr>
          <w:rFonts w:ascii="Times New Roman" w:hAnsi="Times New Roman" w:cs="Times New Roman"/>
          <w:sz w:val="22"/>
          <w:szCs w:val="22"/>
        </w:rPr>
        <w:fldChar w:fldCharType="end"/>
      </w:r>
      <w:r w:rsidR="00334927" w:rsidRPr="007703EC">
        <w:rPr>
          <w:rFonts w:ascii="Times New Roman" w:hAnsi="Times New Roman" w:cs="Times New Roman"/>
          <w:sz w:val="22"/>
          <w:szCs w:val="22"/>
        </w:rPr>
      </w:r>
      <w:r w:rsidR="00334927"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[57]</w:t>
      </w:r>
      <w:r w:rsidR="00334927" w:rsidRPr="007703EC">
        <w:rPr>
          <w:rFonts w:ascii="Times New Roman" w:hAnsi="Times New Roman" w:cs="Times New Roman"/>
          <w:sz w:val="22"/>
          <w:szCs w:val="22"/>
        </w:rPr>
        <w:fldChar w:fldCharType="end"/>
      </w:r>
      <w:r w:rsidRPr="007703EC">
        <w:rPr>
          <w:rFonts w:ascii="Times New Roman" w:hAnsi="Times New Roman" w:cs="Times New Roman"/>
          <w:sz w:val="22"/>
          <w:szCs w:val="22"/>
        </w:rPr>
        <w:t xml:space="preserve">. Remarkably, a 2019 study predicting skier injuries found that gradient boosting produced a 0.25 increase in accuracy over logistic regression with an AUC of 0.76 vs 0.52 </w:t>
      </w:r>
      <w:r w:rsidR="00334927"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&lt;EndNote&gt;&lt;Cite&gt;&lt;Author&gt;Radovanović&lt;/Author&gt;&lt;Year&gt;2019&lt;/Year&gt;&lt;RecNum&gt;128&lt;/RecNum&gt;&lt;DisplayText&gt;[54]&lt;/DisplayText&gt;&lt;record&gt;&lt;rec-number&gt;128&lt;/rec-number&gt;&lt;foreign-keys&gt;&lt;key app="EN" db-id="wra9w02tnv5exoeedwtpwvdavvaedaffvpaf" timestamp="1658128418" guid="803faf2c-ab4f-4632-acb2-405fbf9f4265"&gt;128&lt;/key&gt;&lt;/foreign-keys&gt;&lt;ref-type name="Conference Proceedings"&gt;10&lt;/ref-type&gt;&lt;contributors&gt;&lt;authors&gt;&lt;author&gt;Radovanović, Sandro&lt;/author&gt;&lt;author&gt;Petrović, Andrija&lt;/author&gt;&lt;author&gt;Delibašić, Boris&lt;/author&gt;&lt;author&gt;Suknović, Milija&lt;/author&gt;&lt;/authors&gt;&lt;secondary-authors&gt;&lt;author&gt;Gievska, Sonja&lt;/author&gt;&lt;author&gt;Madjarov, Gjorgji&lt;/author&gt;&lt;/secondary-authors&gt;&lt;/contributors&gt;&lt;titles&gt;&lt;title&gt;Ski Injury Predictions with Explanations&lt;/title&gt;&lt;secondary-title&gt;ICT Innovations 2019. Big Data Processing and Mining&lt;/secondary-title&gt;&lt;/titles&gt;&lt;pages&gt;148-160&lt;/pages&gt;&lt;dates&gt;&lt;year&gt;2019&lt;/year&gt;&lt;pub-dates&gt;&lt;date&gt;2019//&lt;/date&gt;&lt;/pub-dates&gt;&lt;/dates&gt;&lt;pub-location&gt;Cham&lt;/pub-location&gt;&lt;publisher&gt;Springer International Publishing&lt;/publisher&gt;&lt;isbn&gt;978-3-030-33110-8&lt;/isbn&gt;&lt;urls&gt;&lt;/urls&gt;&lt;/record&gt;&lt;/Cite&gt;&lt;/EndNote&gt;</w:instrText>
      </w:r>
      <w:r w:rsidR="00334927"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[54]</w:t>
      </w:r>
      <w:r w:rsidR="00334927" w:rsidRPr="007703EC">
        <w:rPr>
          <w:rFonts w:ascii="Times New Roman" w:hAnsi="Times New Roman" w:cs="Times New Roman"/>
          <w:sz w:val="22"/>
          <w:szCs w:val="22"/>
        </w:rPr>
        <w:fldChar w:fldCharType="end"/>
      </w:r>
      <w:r w:rsidRPr="007703EC">
        <w:rPr>
          <w:rFonts w:ascii="Times New Roman" w:hAnsi="Times New Roman" w:cs="Times New Roman"/>
          <w:sz w:val="22"/>
          <w:szCs w:val="22"/>
        </w:rPr>
        <w:t xml:space="preserve">. </w:t>
      </w:r>
      <w:proofErr w:type="spellStart"/>
      <w:r w:rsidRPr="007703EC">
        <w:rPr>
          <w:rFonts w:ascii="Times New Roman" w:hAnsi="Times New Roman" w:cs="Times New Roman"/>
          <w:sz w:val="22"/>
          <w:szCs w:val="22"/>
        </w:rPr>
        <w:t>Hecksteden</w:t>
      </w:r>
      <w:proofErr w:type="spellEnd"/>
      <w:r w:rsidRPr="007703EC">
        <w:rPr>
          <w:rFonts w:ascii="Times New Roman" w:hAnsi="Times New Roman" w:cs="Times New Roman"/>
          <w:sz w:val="22"/>
          <w:szCs w:val="22"/>
        </w:rPr>
        <w:t xml:space="preserve"> et</w:t>
      </w:r>
      <w:r w:rsidR="004A595E" w:rsidRPr="007703EC">
        <w:rPr>
          <w:rFonts w:ascii="Times New Roman" w:hAnsi="Times New Roman" w:cs="Times New Roman"/>
          <w:sz w:val="22"/>
          <w:szCs w:val="22"/>
        </w:rPr>
        <w:t xml:space="preserve"> </w:t>
      </w:r>
      <w:r w:rsidRPr="007703EC">
        <w:rPr>
          <w:rFonts w:ascii="Times New Roman" w:hAnsi="Times New Roman" w:cs="Times New Roman"/>
          <w:sz w:val="22"/>
          <w:szCs w:val="22"/>
        </w:rPr>
        <w:t>al</w:t>
      </w:r>
      <w:r w:rsidR="004A595E" w:rsidRPr="007703EC">
        <w:rPr>
          <w:rFonts w:ascii="Times New Roman" w:hAnsi="Times New Roman" w:cs="Times New Roman"/>
          <w:sz w:val="22"/>
          <w:szCs w:val="22"/>
        </w:rPr>
        <w:t>.</w:t>
      </w:r>
      <w:r w:rsidRPr="007703EC">
        <w:rPr>
          <w:rFonts w:ascii="Times New Roman" w:hAnsi="Times New Roman" w:cs="Times New Roman"/>
          <w:sz w:val="22"/>
          <w:szCs w:val="22"/>
        </w:rPr>
        <w:t>, in a 2022 prospective observation cohort study, also found that gradient boosting performed better than comparison algorithms when forecasting non-contact time-loss injuries in 88 soccer players</w:t>
      </w:r>
      <w:r w:rsidR="00334927" w:rsidRPr="007703EC">
        <w:rPr>
          <w:rFonts w:ascii="Times New Roman" w:hAnsi="Times New Roman" w:cs="Times New Roman"/>
          <w:sz w:val="22"/>
          <w:szCs w:val="22"/>
        </w:rPr>
        <w:t xml:space="preserve"> </w:t>
      </w:r>
      <w:r w:rsidR="00334927"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&lt;EndNote&gt;&lt;Cite&gt;&lt;Author&gt;Hecksteden&lt;/Author&gt;&lt;Year&gt;2022&lt;/Year&gt;&lt;RecNum&gt;129&lt;/RecNum&gt;&lt;DisplayText&gt;[58]&lt;/DisplayText&gt;&lt;record&gt;&lt;rec-number&gt;129&lt;/rec-number&gt;&lt;foreign-keys&gt;&lt;key app="EN" db-id="wra9w02tnv5exoeedwtpwvdavvaedaffvpaf" timestamp="1658128622" guid="d84db3b0-d583-4111-9709-5e5910ad8a8d"&gt;129&lt;/key&gt;&lt;/foreign-keys&gt;&lt;ref-type name="Journal Article"&gt;17&lt;/ref-type&gt;&lt;contributors&gt;&lt;authors&gt;&lt;author&gt;Hecksteden, A.&lt;/author&gt;&lt;author&gt;Schmartz, G. P.&lt;/author&gt;&lt;author&gt;Egyptien, Y.&lt;/author&gt;&lt;author&gt;Aus der Funten, K.&lt;/author&gt;&lt;author&gt;Keller, A.&lt;/author&gt;&lt;author&gt;Meyer, T.&lt;/author&gt;&lt;/authors&gt;&lt;/contributors&gt;&lt;auth-address&gt;Saarland University, Institute of Sports and Preventive Medicine, Saarbruecken, Germany.&amp;#xD;Saarland University, Chair for Clinical Bioinformatics, Saarbruecken, Germany.&lt;/auth-address&gt;&lt;titles&gt;&lt;title&gt;Forecasting football injuries by combining screening, monitoring and machine learning&lt;/title&gt;&lt;secondary-title&gt;Sci Med Footb&lt;/secondary-title&gt;&lt;/titles&gt;&lt;pages&gt;1-15&lt;/pages&gt;&lt;edition&gt;20220704&lt;/edition&gt;&lt;keywords&gt;&lt;keyword&gt;Soccer&lt;/keyword&gt;&lt;keyword&gt;artificial intelligence&lt;/keyword&gt;&lt;keyword&gt;data integration&lt;/keyword&gt;&lt;keyword&gt;gradient boosting&lt;/keyword&gt;&lt;keyword&gt;prediction model&lt;/keyword&gt;&lt;/keywords&gt;&lt;dates&gt;&lt;year&gt;2022&lt;/year&gt;&lt;pub-dates&gt;&lt;date&gt;Jul 4&lt;/date&gt;&lt;/pub-dates&gt;&lt;/dates&gt;&lt;publisher&gt;Routledge&lt;/publisher&gt;&lt;isbn&gt;2473-4446 (Electronic)&amp;#xD;2473-3938 (Linking)&lt;/isbn&gt;&lt;accession-num&gt;35757889&lt;/accession-num&gt;&lt;urls&gt;&lt;related-urls&gt;&lt;url&gt;https://www.ncbi.nlm.nih.gov/pubmed/35757889&lt;/url&gt;&lt;/related-urls&gt;&lt;/urls&gt;&lt;electronic-resource-num&gt;10.1080/24733938.2022.2095006&lt;/electronic-resource-num&gt;&lt;remote-database-name&gt;Publisher&lt;/remote-database-name&gt;&lt;remote-database-provider&gt;NLM&lt;/remote-database-provider&gt;&lt;/record&gt;&lt;/Cite&gt;&lt;/EndNote&gt;</w:instrText>
      </w:r>
      <w:r w:rsidR="00334927"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[58]</w:t>
      </w:r>
      <w:r w:rsidR="00334927" w:rsidRPr="007703EC">
        <w:rPr>
          <w:rFonts w:ascii="Times New Roman" w:hAnsi="Times New Roman" w:cs="Times New Roman"/>
          <w:sz w:val="22"/>
          <w:szCs w:val="22"/>
        </w:rPr>
        <w:fldChar w:fldCharType="end"/>
      </w:r>
      <w:r w:rsidRPr="007703EC">
        <w:rPr>
          <w:rFonts w:ascii="Times New Roman" w:hAnsi="Times New Roman" w:cs="Times New Roman"/>
          <w:sz w:val="22"/>
          <w:szCs w:val="22"/>
        </w:rPr>
        <w:t xml:space="preserve">. </w:t>
      </w:r>
    </w:p>
    <w:p w14:paraId="5F85DF28" w14:textId="77777777" w:rsidR="00182E09" w:rsidRPr="007703EC" w:rsidRDefault="00182E09" w:rsidP="00E13E12">
      <w:pPr>
        <w:spacing w:line="480" w:lineRule="auto"/>
        <w:jc w:val="both"/>
        <w:rPr>
          <w:rFonts w:ascii="Times New Roman" w:hAnsi="Times New Roman" w:cs="Times New Roman"/>
          <w:sz w:val="22"/>
          <w:szCs w:val="22"/>
        </w:rPr>
      </w:pPr>
    </w:p>
    <w:p w14:paraId="77631369" w14:textId="6F147F89" w:rsidR="00182E09" w:rsidRPr="007703EC" w:rsidRDefault="48AAAE17"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Expanding beyond standard gradient boosting, a 2022 study used </w:t>
      </w:r>
      <w:proofErr w:type="spellStart"/>
      <w:r w:rsidRPr="007703EC">
        <w:rPr>
          <w:rFonts w:ascii="Times New Roman" w:hAnsi="Times New Roman" w:cs="Times New Roman"/>
          <w:sz w:val="22"/>
          <w:szCs w:val="22"/>
        </w:rPr>
        <w:t>XGBoost</w:t>
      </w:r>
      <w:proofErr w:type="spellEnd"/>
      <w:r w:rsidRPr="007703EC">
        <w:rPr>
          <w:rFonts w:ascii="Times New Roman" w:hAnsi="Times New Roman" w:cs="Times New Roman"/>
          <w:sz w:val="22"/>
          <w:szCs w:val="22"/>
        </w:rPr>
        <w:t xml:space="preserve"> (extreme gradient boost) to predict post-concussion injuries in 74 college football players with an accuracy of 91.9% </w:t>
      </w:r>
      <w:r w:rsidR="00334927"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&lt;EndNote&gt;&lt;Cite&gt;&lt;Author&gt;Mansouri&lt;/Author&gt;&lt;Year&gt;2022&lt;/Year&gt;&lt;RecNum&gt;126&lt;/RecNum&gt;&lt;DisplayText&gt;[60]&lt;/DisplayText&gt;&lt;record&gt;&lt;rec-number&gt;126&lt;/rec-number&gt;&lt;foreign-keys&gt;&lt;key app="EN" db-id="wra9w02tnv5exoeedwtpwvdavvaedaffvpaf" timestamp="1658127648" guid="70549944-c468-40ee-bf61-6e685c9849d2"&gt;126&lt;/key&gt;&lt;/foreign-keys&gt;&lt;ref-type name="Journal Article"&gt;17&lt;/ref-type&gt;&lt;contributors&gt;&lt;authors&gt;&lt;author&gt;Mansouri, Misagh&lt;/author&gt;&lt;author&gt;Roland, Jeremy&lt;/author&gt;&lt;author&gt;Rahmati, Monireh&lt;/author&gt;&lt;author&gt;Sartipi, Mina&lt;/author&gt;&lt;author&gt;Wilkerson, Gary&lt;/author&gt;&lt;/authors&gt;&lt;/contributors&gt;&lt;titles&gt;&lt;title&gt;A predictive paradigm for identifying elevated musculoskeletal injury risks after sport-related concussion&lt;/title&gt;&lt;secondary-title&gt;Sports Orthopaedics and Traumatology&lt;/secondary-title&gt;&lt;/titles&gt;&lt;periodical&gt;&lt;full-title&gt;Sports Orthopaedics and Traumatology&lt;/full-title&gt;&lt;/periodical&gt;&lt;pages&gt;66-74&lt;/pages&gt;&lt;volume&gt;38&lt;/volume&gt;&lt;number&gt;1&lt;/number&gt;&lt;section&gt;66&lt;/section&gt;&lt;keywords&gt;&lt;keyword&gt;Injury prediction&lt;/keyword&gt;&lt;keyword&gt;Sport-related concussion&lt;/keyword&gt;&lt;keyword&gt;Musculoskeletal injuries&lt;/keyword&gt;&lt;keyword&gt;Machine learning&lt;/keyword&gt;&lt;keyword&gt;Vorhersage von Verletzungen&lt;/keyword&gt;&lt;keyword&gt;Sport-bezogene Gehirnerschütterung&lt;/keyword&gt;&lt;keyword&gt;Muskelverletzungen&lt;/keyword&gt;&lt;keyword&gt;Machine Learning.&lt;/keyword&gt;&lt;/keywords&gt;&lt;dates&gt;&lt;year&gt;2022&lt;/year&gt;&lt;pub-dates&gt;&lt;date&gt;2022/03/01/&lt;/date&gt;&lt;/pub-dates&gt;&lt;/dates&gt;&lt;isbn&gt;0949328X&lt;/isbn&gt;&lt;urls&gt;&lt;related-urls&gt;&lt;url&gt;https://www.sciencedirect.com/science/article/pii/S0949328X21001782&lt;/url&gt;&lt;url&gt;https://www.sciencedirect.com/science/article/pii/S0949328X21001782?via%3Dihub&lt;/url&gt;&lt;/related-urls&gt;&lt;/urls&gt;&lt;electronic-resource-num&gt;10.1016/j.orthtr.2021.11.006&lt;/electronic-resource-num&gt;&lt;/record&gt;&lt;/Cite&gt;&lt;/EndNote&gt;</w:instrText>
      </w:r>
      <w:r w:rsidR="00334927"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[60]</w:t>
      </w:r>
      <w:r w:rsidR="00334927" w:rsidRPr="007703EC">
        <w:rPr>
          <w:rFonts w:ascii="Times New Roman" w:hAnsi="Times New Roman" w:cs="Times New Roman"/>
          <w:sz w:val="22"/>
          <w:szCs w:val="22"/>
        </w:rPr>
        <w:fldChar w:fldCharType="end"/>
      </w:r>
      <w:r w:rsidRPr="007703EC">
        <w:rPr>
          <w:rFonts w:ascii="Times New Roman" w:hAnsi="Times New Roman" w:cs="Times New Roman"/>
          <w:sz w:val="22"/>
          <w:szCs w:val="22"/>
        </w:rPr>
        <w:t xml:space="preserve">. </w:t>
      </w:r>
      <w:proofErr w:type="spellStart"/>
      <w:r w:rsidRPr="007703EC">
        <w:rPr>
          <w:rFonts w:ascii="Times New Roman" w:hAnsi="Times New Roman" w:cs="Times New Roman"/>
          <w:sz w:val="22"/>
          <w:szCs w:val="22"/>
        </w:rPr>
        <w:t>Rommers</w:t>
      </w:r>
      <w:proofErr w:type="spellEnd"/>
      <w:r w:rsidRPr="007703EC">
        <w:rPr>
          <w:rFonts w:ascii="Times New Roman" w:hAnsi="Times New Roman" w:cs="Times New Roman"/>
          <w:sz w:val="22"/>
          <w:szCs w:val="22"/>
        </w:rPr>
        <w:t xml:space="preserve"> et</w:t>
      </w:r>
      <w:r w:rsidR="004A595E" w:rsidRPr="007703EC">
        <w:rPr>
          <w:rFonts w:ascii="Times New Roman" w:hAnsi="Times New Roman" w:cs="Times New Roman"/>
          <w:sz w:val="22"/>
          <w:szCs w:val="22"/>
        </w:rPr>
        <w:t xml:space="preserve"> </w:t>
      </w:r>
      <w:r w:rsidRPr="007703EC">
        <w:rPr>
          <w:rFonts w:ascii="Times New Roman" w:hAnsi="Times New Roman" w:cs="Times New Roman"/>
          <w:sz w:val="22"/>
          <w:szCs w:val="22"/>
        </w:rPr>
        <w:t>al</w:t>
      </w:r>
      <w:r w:rsidR="004A595E" w:rsidRPr="007703EC">
        <w:rPr>
          <w:rFonts w:ascii="Times New Roman" w:hAnsi="Times New Roman" w:cs="Times New Roman"/>
          <w:sz w:val="22"/>
          <w:szCs w:val="22"/>
        </w:rPr>
        <w:t>.</w:t>
      </w:r>
      <w:r w:rsidRPr="007703EC">
        <w:rPr>
          <w:rFonts w:ascii="Times New Roman" w:hAnsi="Times New Roman" w:cs="Times New Roman"/>
          <w:sz w:val="22"/>
          <w:szCs w:val="22"/>
        </w:rPr>
        <w:t xml:space="preserve"> in a 202</w:t>
      </w:r>
      <w:r w:rsidR="003C27CB" w:rsidRPr="007703EC">
        <w:rPr>
          <w:rFonts w:ascii="Times New Roman" w:hAnsi="Times New Roman" w:cs="Times New Roman"/>
          <w:sz w:val="22"/>
          <w:szCs w:val="22"/>
        </w:rPr>
        <w:t>0</w:t>
      </w:r>
      <w:r w:rsidRPr="007703EC">
        <w:rPr>
          <w:rFonts w:ascii="Times New Roman" w:hAnsi="Times New Roman" w:cs="Times New Roman"/>
          <w:sz w:val="22"/>
          <w:szCs w:val="22"/>
        </w:rPr>
        <w:t xml:space="preserve"> paper also used </w:t>
      </w:r>
      <w:proofErr w:type="spellStart"/>
      <w:r w:rsidRPr="007703EC">
        <w:rPr>
          <w:rFonts w:ascii="Times New Roman" w:hAnsi="Times New Roman" w:cs="Times New Roman"/>
          <w:sz w:val="22"/>
          <w:szCs w:val="22"/>
        </w:rPr>
        <w:t>XGBoost</w:t>
      </w:r>
      <w:proofErr w:type="spellEnd"/>
      <w:r w:rsidRPr="007703EC">
        <w:rPr>
          <w:rFonts w:ascii="Times New Roman" w:hAnsi="Times New Roman" w:cs="Times New Roman"/>
          <w:sz w:val="22"/>
          <w:szCs w:val="22"/>
        </w:rPr>
        <w:t>, this time predicting injuries in 734 youth soccer players with a precision and recall of 84% and 83%, respectively. The authors also were able to classify injuries as either overuse or acute with a precision and recall of 82%</w:t>
      </w:r>
      <w:r w:rsidR="00334927" w:rsidRPr="007703EC">
        <w:rPr>
          <w:rFonts w:ascii="Times New Roman" w:hAnsi="Times New Roman" w:cs="Times New Roman"/>
          <w:sz w:val="22"/>
          <w:szCs w:val="22"/>
        </w:rPr>
        <w:t xml:space="preserve"> </w:t>
      </w:r>
      <w:r w:rsidR="00334927" w:rsidRPr="007703EC">
        <w:rPr>
          <w:rFonts w:ascii="Times New Roman" w:hAnsi="Times New Roman" w:cs="Times New Roman"/>
          <w:sz w:val="22"/>
          <w:szCs w:val="22"/>
        </w:rPr>
        <w:fldChar w:fldCharType="begin">
          <w:fldData xml:space="preserve">PEVuZE5vdGU+PENpdGU+PEF1dGhvcj5Sb21tZXJzPC9BdXRob3I+PFllYXI+MjAyMDwvWWVhcj48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</w:fldData>
        </w:fldChar>
      </w:r>
      <w:r w:rsidR="0035502F" w:rsidRPr="007703EC">
        <w:rPr>
          <w:rFonts w:ascii="Times New Roman" w:hAnsi="Times New Roman" w:cs="Times New Roman"/>
          <w:sz w:val="22"/>
          <w:szCs w:val="22"/>
        </w:rPr>
        <w:instrText xml:space="preserve"> ADDIN EN.CITE </w:instrText>
      </w:r>
      <w:r w:rsidR="0035502F" w:rsidRPr="007703EC">
        <w:rPr>
          <w:rFonts w:ascii="Times New Roman" w:hAnsi="Times New Roman" w:cs="Times New Roman"/>
          <w:sz w:val="22"/>
          <w:szCs w:val="22"/>
        </w:rPr>
        <w:fldChar w:fldCharType="begin">
          <w:fldData xml:space="preserve">PEVuZE5vdGU+PENpdGU+PEF1dGhvcj5Sb21tZXJzPC9BdXRob3I+PFllYXI+MjAyMDwvWWVhcj48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</w:fldData>
        </w:fldChar>
      </w:r>
      <w:r w:rsidR="0035502F" w:rsidRPr="007703EC">
        <w:rPr>
          <w:rFonts w:ascii="Times New Roman" w:hAnsi="Times New Roman" w:cs="Times New Roman"/>
          <w:sz w:val="22"/>
          <w:szCs w:val="22"/>
        </w:rPr>
        <w:instrText xml:space="preserve"> ADDIN EN.CITE.DATA </w:instrText>
      </w:r>
      <w:r w:rsidR="0035502F" w:rsidRPr="007703EC">
        <w:rPr>
          <w:rFonts w:ascii="Times New Roman" w:hAnsi="Times New Roman" w:cs="Times New Roman"/>
          <w:sz w:val="22"/>
          <w:szCs w:val="22"/>
        </w:rPr>
      </w:r>
      <w:r w:rsidR="0035502F" w:rsidRPr="007703EC">
        <w:rPr>
          <w:rFonts w:ascii="Times New Roman" w:hAnsi="Times New Roman" w:cs="Times New Roman"/>
          <w:sz w:val="22"/>
          <w:szCs w:val="22"/>
        </w:rPr>
        <w:fldChar w:fldCharType="end"/>
      </w:r>
      <w:r w:rsidR="00334927" w:rsidRPr="007703EC">
        <w:rPr>
          <w:rFonts w:ascii="Times New Roman" w:hAnsi="Times New Roman" w:cs="Times New Roman"/>
          <w:sz w:val="22"/>
          <w:szCs w:val="22"/>
        </w:rPr>
      </w:r>
      <w:r w:rsidR="00334927" w:rsidRPr="007703EC">
        <w:rPr>
          <w:rFonts w:ascii="Times New Roman" w:hAnsi="Times New Roman" w:cs="Times New Roman"/>
          <w:sz w:val="22"/>
          <w:szCs w:val="22"/>
        </w:rPr>
        <w:fldChar w:fldCharType="separate"/>
      </w:r>
      <w:r w:rsidR="0035502F" w:rsidRPr="007703EC">
        <w:rPr>
          <w:rFonts w:ascii="Times New Roman" w:hAnsi="Times New Roman" w:cs="Times New Roman"/>
          <w:noProof/>
          <w:sz w:val="22"/>
          <w:szCs w:val="22"/>
        </w:rPr>
        <w:t>[42]</w:t>
      </w:r>
      <w:r w:rsidR="00334927" w:rsidRPr="007703EC">
        <w:rPr>
          <w:rFonts w:ascii="Times New Roman" w:hAnsi="Times New Roman" w:cs="Times New Roman"/>
          <w:sz w:val="22"/>
          <w:szCs w:val="22"/>
        </w:rPr>
        <w:fldChar w:fldCharType="end"/>
      </w:r>
      <w:r w:rsidRPr="007703EC">
        <w:rPr>
          <w:rFonts w:ascii="Times New Roman" w:hAnsi="Times New Roman" w:cs="Times New Roman"/>
          <w:sz w:val="22"/>
          <w:szCs w:val="22"/>
        </w:rPr>
        <w:t xml:space="preserve">. </w:t>
      </w:r>
      <w:r w:rsidR="00491198" w:rsidRPr="007703EC">
        <w:rPr>
          <w:rFonts w:ascii="Times New Roman" w:hAnsi="Times New Roman" w:cs="Times New Roman"/>
          <w:sz w:val="22"/>
          <w:szCs w:val="22"/>
        </w:rPr>
        <w:t>Additionally,</w:t>
      </w:r>
      <w:r w:rsidR="007714FA" w:rsidRPr="007703EC">
        <w:rPr>
          <w:rFonts w:ascii="Times New Roman" w:hAnsi="Times New Roman" w:cs="Times New Roman"/>
          <w:sz w:val="22"/>
          <w:szCs w:val="22"/>
        </w:rPr>
        <w:t xml:space="preserve"> </w:t>
      </w:r>
      <w:r w:rsidR="008B5313" w:rsidRPr="007703EC">
        <w:rPr>
          <w:rFonts w:ascii="Times New Roman" w:hAnsi="Times New Roman" w:cs="Times New Roman"/>
          <w:sz w:val="22"/>
          <w:szCs w:val="22"/>
        </w:rPr>
        <w:t xml:space="preserve">a recent retrospective review used an </w:t>
      </w:r>
      <w:proofErr w:type="spellStart"/>
      <w:r w:rsidR="008B5313" w:rsidRPr="007703EC">
        <w:rPr>
          <w:rFonts w:ascii="Times New Roman" w:hAnsi="Times New Roman" w:cs="Times New Roman"/>
          <w:sz w:val="22"/>
          <w:szCs w:val="22"/>
        </w:rPr>
        <w:t>XGBoost</w:t>
      </w:r>
      <w:proofErr w:type="spellEnd"/>
      <w:r w:rsidR="008B5313" w:rsidRPr="007703EC">
        <w:rPr>
          <w:rFonts w:ascii="Times New Roman" w:hAnsi="Times New Roman" w:cs="Times New Roman"/>
          <w:sz w:val="22"/>
          <w:szCs w:val="22"/>
        </w:rPr>
        <w:t xml:space="preserve"> model to </w:t>
      </w:r>
      <w:r w:rsidR="00B709A4" w:rsidRPr="007703EC">
        <w:rPr>
          <w:rFonts w:ascii="Times New Roman" w:hAnsi="Times New Roman" w:cs="Times New Roman"/>
          <w:sz w:val="22"/>
          <w:szCs w:val="22"/>
        </w:rPr>
        <w:t xml:space="preserve">explore the relationship between biomechanics and </w:t>
      </w:r>
      <w:r w:rsidR="00491198" w:rsidRPr="007703EC">
        <w:rPr>
          <w:rFonts w:ascii="Times New Roman" w:hAnsi="Times New Roman" w:cs="Times New Roman"/>
          <w:sz w:val="22"/>
          <w:szCs w:val="22"/>
        </w:rPr>
        <w:t>self-reported</w:t>
      </w:r>
      <w:r w:rsidR="00B709A4" w:rsidRPr="007703EC">
        <w:rPr>
          <w:rFonts w:ascii="Times New Roman" w:hAnsi="Times New Roman" w:cs="Times New Roman"/>
          <w:sz w:val="22"/>
          <w:szCs w:val="22"/>
        </w:rPr>
        <w:t xml:space="preserve"> </w:t>
      </w:r>
      <w:r w:rsidR="00491198" w:rsidRPr="007703EC">
        <w:rPr>
          <w:rFonts w:ascii="Times New Roman" w:hAnsi="Times New Roman" w:cs="Times New Roman"/>
          <w:sz w:val="22"/>
          <w:szCs w:val="22"/>
        </w:rPr>
        <w:t xml:space="preserve">athlete injury </w:t>
      </w:r>
      <w:r w:rsidR="00D15CCC" w:rsidRPr="007703EC">
        <w:rPr>
          <w:rFonts w:ascii="Times New Roman" w:hAnsi="Times New Roman" w:cs="Times New Roman"/>
          <w:sz w:val="22"/>
          <w:szCs w:val="22"/>
        </w:rPr>
        <w:fldChar w:fldCharType="begin">
          <w:fldData xml:space="preserve">PEVuZE5vdGU+PENpdGU+PEF1dGhvcj5XaW5kc29yPC9BdXRob3I+PFllYXI+MjAyMjwvWWVhcj48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</w:fldData>
        </w:fldChar>
      </w:r>
      <w:r w:rsidR="0086242B" w:rsidRPr="007703EC">
        <w:rPr>
          <w:rFonts w:ascii="Times New Roman" w:hAnsi="Times New Roman" w:cs="Times New Roman"/>
          <w:sz w:val="22"/>
          <w:szCs w:val="22"/>
        </w:rPr>
        <w:instrText xml:space="preserve"> ADDIN EN.CITE </w:instrText>
      </w:r>
      <w:r w:rsidR="0086242B" w:rsidRPr="007703EC">
        <w:rPr>
          <w:rFonts w:ascii="Times New Roman" w:hAnsi="Times New Roman" w:cs="Times New Roman"/>
          <w:sz w:val="22"/>
          <w:szCs w:val="22"/>
        </w:rPr>
        <w:fldChar w:fldCharType="begin">
          <w:fldData xml:space="preserve">PEVuZE5vdGU+PENpdGU+PEF1dGhvcj5XaW5kc29yPC9BdXRob3I+PFllYXI+MjAyMjwvWWVhcj48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</w:fldData>
        </w:fldChar>
      </w:r>
      <w:r w:rsidR="0086242B" w:rsidRPr="007703EC">
        <w:rPr>
          <w:rFonts w:ascii="Times New Roman" w:hAnsi="Times New Roman" w:cs="Times New Roman"/>
          <w:sz w:val="22"/>
          <w:szCs w:val="22"/>
        </w:rPr>
        <w:instrText xml:space="preserve"> ADDIN EN.CITE.DATA </w:instrText>
      </w:r>
      <w:r w:rsidR="0086242B" w:rsidRPr="007703EC">
        <w:rPr>
          <w:rFonts w:ascii="Times New Roman" w:hAnsi="Times New Roman" w:cs="Times New Roman"/>
          <w:sz w:val="22"/>
          <w:szCs w:val="22"/>
        </w:rPr>
      </w:r>
      <w:r w:rsidR="0086242B" w:rsidRPr="007703EC">
        <w:rPr>
          <w:rFonts w:ascii="Times New Roman" w:hAnsi="Times New Roman" w:cs="Times New Roman"/>
          <w:sz w:val="22"/>
          <w:szCs w:val="22"/>
        </w:rPr>
        <w:fldChar w:fldCharType="end"/>
      </w:r>
      <w:r w:rsidR="00D15CCC" w:rsidRPr="007703EC">
        <w:rPr>
          <w:rFonts w:ascii="Times New Roman" w:hAnsi="Times New Roman" w:cs="Times New Roman"/>
          <w:sz w:val="22"/>
          <w:szCs w:val="22"/>
        </w:rPr>
      </w:r>
      <w:r w:rsidR="00D15CCC"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[61]</w:t>
      </w:r>
      <w:r w:rsidR="00D15CCC" w:rsidRPr="007703EC">
        <w:rPr>
          <w:rFonts w:ascii="Times New Roman" w:hAnsi="Times New Roman" w:cs="Times New Roman"/>
          <w:sz w:val="22"/>
          <w:szCs w:val="22"/>
        </w:rPr>
        <w:fldChar w:fldCharType="end"/>
      </w:r>
      <w:r w:rsidR="00491198" w:rsidRPr="007703EC">
        <w:rPr>
          <w:rFonts w:ascii="Times New Roman" w:hAnsi="Times New Roman" w:cs="Times New Roman"/>
          <w:sz w:val="22"/>
          <w:szCs w:val="22"/>
        </w:rPr>
        <w:t xml:space="preserve">. </w:t>
      </w:r>
      <w:r w:rsidRPr="007703EC">
        <w:rPr>
          <w:rFonts w:ascii="Times New Roman" w:hAnsi="Times New Roman" w:cs="Times New Roman"/>
          <w:sz w:val="22"/>
          <w:szCs w:val="22"/>
        </w:rPr>
        <w:t xml:space="preserve">Notably, only one recent paper was found to use AdaBoost, a 2022 study predicting injury in CrossFit practitioners. AdaBoost was found to perform better overall than comparison algorithms with an AUC of 77.93% </w:t>
      </w:r>
      <w:r w:rsidR="003C27CB"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&lt;EndNote&gt;&lt;Cite&gt;&lt;Author&gt;Moustakidis&lt;/Author&gt;&lt;Year&gt;2022&lt;/Year&gt;&lt;RecNum&gt;131&lt;/RecNum&gt;&lt;DisplayText&gt;[56]&lt;/DisplayText&gt;&lt;record&gt;&lt;rec-number&gt;131&lt;/rec-number&gt;&lt;foreign-keys&gt;&lt;key app="EN" db-id="wra9w02tnv5exoeedwtpwvdavvaedaffvpaf" timestamp="1658130239" guid="25d795f5-d920-4455-a8e9-c0647bf7971f"&gt;131&lt;/key&gt;&lt;/foreign-keys&gt;&lt;ref-type name="Journal Article"&gt;17&lt;/ref-type&gt;&lt;contributors&gt;&lt;authors&gt;&lt;author&gt;Moustakidis, Serafeim&lt;/author&gt;&lt;author&gt;Siouras, Athanasios&lt;/author&gt;&lt;author&gt;Vassis, Konstantinos&lt;/author&gt;&lt;author&gt;Misiris, Ioannis&lt;/author&gt;&lt;author&gt;Papageorgiou, Elpiniki&lt;/author&gt;&lt;author&gt;Tsaopoulos, Dimitrios&lt;/author&gt;&lt;/authors&gt;&lt;/contributors&gt;&lt;titles&gt;&lt;title&gt;Prediction of Injuries in CrossFit Training: A Machine Learning Perspective&lt;/title&gt;&lt;secondary-title&gt;Algorithms&lt;/secondary-title&gt;&lt;/titles&gt;&lt;periodical&gt;&lt;full-title&gt;Algorithms&lt;/full-title&gt;&lt;/periodical&gt;&lt;pages&gt;77&lt;/pages&gt;&lt;volume&gt;15&lt;/volume&gt;&lt;number&gt;3&lt;/number&gt;&lt;dates&gt;&lt;year&gt;2022&lt;/year&gt;&lt;/dates&gt;&lt;isbn&gt;1999-4893&lt;/isbn&gt;&lt;urls&gt;&lt;/urls&gt;&lt;/record&gt;&lt;/Cite&gt;&lt;/EndNote&gt;</w:instrText>
      </w:r>
      <w:r w:rsidR="003C27CB"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[56]</w:t>
      </w:r>
      <w:r w:rsidR="003C27CB" w:rsidRPr="007703EC">
        <w:rPr>
          <w:rFonts w:ascii="Times New Roman" w:hAnsi="Times New Roman" w:cs="Times New Roman"/>
          <w:sz w:val="22"/>
          <w:szCs w:val="22"/>
        </w:rPr>
        <w:fldChar w:fldCharType="end"/>
      </w:r>
      <w:r w:rsidRPr="007703EC">
        <w:rPr>
          <w:rFonts w:ascii="Times New Roman" w:hAnsi="Times New Roman" w:cs="Times New Roman"/>
          <w:sz w:val="22"/>
          <w:szCs w:val="22"/>
        </w:rPr>
        <w:t xml:space="preserve">. </w:t>
      </w:r>
    </w:p>
    <w:p w14:paraId="432FEDF3" w14:textId="77777777" w:rsidR="00182E09" w:rsidRPr="007703EC" w:rsidRDefault="00182E09" w:rsidP="00E13E12">
      <w:pPr>
        <w:spacing w:line="480" w:lineRule="auto"/>
        <w:jc w:val="both"/>
        <w:rPr>
          <w:rFonts w:ascii="Times New Roman" w:hAnsi="Times New Roman" w:cs="Times New Roman"/>
          <w:sz w:val="22"/>
          <w:szCs w:val="22"/>
        </w:rPr>
      </w:pPr>
    </w:p>
    <w:p w14:paraId="50D8FBA5" w14:textId="500A97AD" w:rsidR="04C68CAD" w:rsidRPr="007703EC" w:rsidRDefault="48AAAE17"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A 2018 paper by Valenciano et</w:t>
      </w:r>
      <w:r w:rsidR="003244DC" w:rsidRPr="007703EC">
        <w:rPr>
          <w:rFonts w:ascii="Times New Roman" w:hAnsi="Times New Roman" w:cs="Times New Roman"/>
          <w:sz w:val="22"/>
          <w:szCs w:val="22"/>
        </w:rPr>
        <w:t xml:space="preserve"> </w:t>
      </w:r>
      <w:r w:rsidRPr="007703EC">
        <w:rPr>
          <w:rFonts w:ascii="Times New Roman" w:hAnsi="Times New Roman" w:cs="Times New Roman"/>
          <w:sz w:val="22"/>
          <w:szCs w:val="22"/>
        </w:rPr>
        <w:t>al</w:t>
      </w:r>
      <w:r w:rsidR="003244DC" w:rsidRPr="007703EC">
        <w:rPr>
          <w:rFonts w:ascii="Times New Roman" w:hAnsi="Times New Roman" w:cs="Times New Roman"/>
          <w:sz w:val="22"/>
          <w:szCs w:val="22"/>
        </w:rPr>
        <w:t>.</w:t>
      </w:r>
      <w:r w:rsidRPr="007703EC">
        <w:rPr>
          <w:rFonts w:ascii="Times New Roman" w:hAnsi="Times New Roman" w:cs="Times New Roman"/>
          <w:sz w:val="22"/>
          <w:szCs w:val="22"/>
        </w:rPr>
        <w:t xml:space="preserve"> found a modified boosting algorithm called </w:t>
      </w:r>
      <w:proofErr w:type="spellStart"/>
      <w:r w:rsidRPr="007703EC">
        <w:rPr>
          <w:rFonts w:ascii="Times New Roman" w:hAnsi="Times New Roman" w:cs="Times New Roman"/>
          <w:sz w:val="22"/>
          <w:szCs w:val="22"/>
        </w:rPr>
        <w:t>S</w:t>
      </w:r>
      <w:r w:rsidR="00696B48" w:rsidRPr="007703EC">
        <w:rPr>
          <w:rFonts w:ascii="Times New Roman" w:hAnsi="Times New Roman" w:cs="Times New Roman"/>
          <w:sz w:val="22"/>
          <w:szCs w:val="22"/>
        </w:rPr>
        <w:t>MOTE</w:t>
      </w:r>
      <w:r w:rsidRPr="007703EC">
        <w:rPr>
          <w:rFonts w:ascii="Times New Roman" w:hAnsi="Times New Roman" w:cs="Times New Roman"/>
          <w:sz w:val="22"/>
          <w:szCs w:val="22"/>
        </w:rPr>
        <w:t>Boost</w:t>
      </w:r>
      <w:proofErr w:type="spellEnd"/>
      <w:r w:rsidRPr="007703EC">
        <w:rPr>
          <w:rFonts w:ascii="Times New Roman" w:hAnsi="Times New Roman" w:cs="Times New Roman"/>
          <w:sz w:val="22"/>
          <w:szCs w:val="22"/>
        </w:rPr>
        <w:t xml:space="preserve"> (</w:t>
      </w:r>
      <w:r w:rsidR="41C3C1A8" w:rsidRPr="007703EC">
        <w:rPr>
          <w:rFonts w:ascii="Times New Roman" w:hAnsi="Times New Roman" w:cs="Times New Roman"/>
          <w:sz w:val="22"/>
          <w:szCs w:val="22"/>
        </w:rPr>
        <w:t xml:space="preserve">Synthetic Minority Oversampling Technique) </w:t>
      </w:r>
      <w:r w:rsidRPr="007703EC">
        <w:rPr>
          <w:rFonts w:ascii="Times New Roman" w:hAnsi="Times New Roman" w:cs="Times New Roman"/>
          <w:sz w:val="22"/>
          <w:szCs w:val="22"/>
        </w:rPr>
        <w:t xml:space="preserve">was able to predict musculoskeletal injuries in 132 football and handball players with an AUC of 0.747, a true positive rate of 65.9%, and a true negative rate of 79.1% </w:t>
      </w:r>
      <w:r w:rsidR="003C27CB" w:rsidRPr="007703EC">
        <w:rPr>
          <w:rFonts w:ascii="Times New Roman" w:hAnsi="Times New Roman" w:cs="Times New Roman"/>
          <w:sz w:val="22"/>
          <w:szCs w:val="22"/>
        </w:rPr>
        <w:fldChar w:fldCharType="begin">
          <w:fldData xml:space="preserve">PEVuZE5vdGU+PENpdGU+PEF1dGhvcj5Mb3Blei1WYWxlbmNpYW5vPC9BdXRob3I+PFllYXI+MjAx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</w:fldData>
        </w:fldChar>
      </w:r>
      <w:r w:rsidR="0086242B" w:rsidRPr="007703EC">
        <w:rPr>
          <w:rFonts w:ascii="Times New Roman" w:hAnsi="Times New Roman" w:cs="Times New Roman"/>
          <w:sz w:val="22"/>
          <w:szCs w:val="22"/>
        </w:rPr>
        <w:instrText xml:space="preserve"> ADDIN EN.CITE </w:instrText>
      </w:r>
      <w:r w:rsidR="0086242B" w:rsidRPr="007703EC">
        <w:rPr>
          <w:rFonts w:ascii="Times New Roman" w:hAnsi="Times New Roman" w:cs="Times New Roman"/>
          <w:sz w:val="22"/>
          <w:szCs w:val="22"/>
        </w:rPr>
        <w:fldChar w:fldCharType="begin">
          <w:fldData xml:space="preserve">PEVuZE5vdGU+PENpdGU+PEF1dGhvcj5Mb3Blei1WYWxlbmNpYW5vPC9BdXRob3I+PFllYXI+MjAx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</w:fldData>
        </w:fldChar>
      </w:r>
      <w:r w:rsidR="0086242B" w:rsidRPr="007703EC">
        <w:rPr>
          <w:rFonts w:ascii="Times New Roman" w:hAnsi="Times New Roman" w:cs="Times New Roman"/>
          <w:sz w:val="22"/>
          <w:szCs w:val="22"/>
        </w:rPr>
        <w:instrText xml:space="preserve"> ADDIN EN.CITE.DATA </w:instrText>
      </w:r>
      <w:r w:rsidR="0086242B" w:rsidRPr="007703EC">
        <w:rPr>
          <w:rFonts w:ascii="Times New Roman" w:hAnsi="Times New Roman" w:cs="Times New Roman"/>
          <w:sz w:val="22"/>
          <w:szCs w:val="22"/>
        </w:rPr>
      </w:r>
      <w:r w:rsidR="0086242B" w:rsidRPr="007703EC">
        <w:rPr>
          <w:rFonts w:ascii="Times New Roman" w:hAnsi="Times New Roman" w:cs="Times New Roman"/>
          <w:sz w:val="22"/>
          <w:szCs w:val="22"/>
        </w:rPr>
        <w:fldChar w:fldCharType="end"/>
      </w:r>
      <w:r w:rsidR="003C27CB" w:rsidRPr="007703EC">
        <w:rPr>
          <w:rFonts w:ascii="Times New Roman" w:hAnsi="Times New Roman" w:cs="Times New Roman"/>
          <w:sz w:val="22"/>
          <w:szCs w:val="22"/>
        </w:rPr>
      </w:r>
      <w:r w:rsidR="003C27CB"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[55]</w:t>
      </w:r>
      <w:r w:rsidR="003C27CB" w:rsidRPr="007703EC">
        <w:rPr>
          <w:rFonts w:ascii="Times New Roman" w:hAnsi="Times New Roman" w:cs="Times New Roman"/>
          <w:sz w:val="22"/>
          <w:szCs w:val="22"/>
        </w:rPr>
        <w:fldChar w:fldCharType="end"/>
      </w:r>
      <w:r w:rsidRPr="007703EC">
        <w:rPr>
          <w:rFonts w:ascii="Times New Roman" w:hAnsi="Times New Roman" w:cs="Times New Roman"/>
          <w:sz w:val="22"/>
          <w:szCs w:val="22"/>
        </w:rPr>
        <w:t xml:space="preserve">. </w:t>
      </w:r>
      <w:r w:rsidR="005565DB" w:rsidRPr="007703EC">
        <w:rPr>
          <w:rFonts w:ascii="Times New Roman" w:hAnsi="Times New Roman" w:cs="Times New Roman"/>
          <w:sz w:val="22"/>
          <w:szCs w:val="22"/>
        </w:rPr>
        <w:t>Another similar algorithm called S</w:t>
      </w:r>
      <w:r w:rsidR="003A70B9" w:rsidRPr="007703EC">
        <w:rPr>
          <w:rFonts w:ascii="Times New Roman" w:hAnsi="Times New Roman" w:cs="Times New Roman"/>
          <w:sz w:val="22"/>
          <w:szCs w:val="22"/>
        </w:rPr>
        <w:t xml:space="preserve">mooteBoostM1 was </w:t>
      </w:r>
      <w:r w:rsidR="003676D4" w:rsidRPr="007703EC">
        <w:rPr>
          <w:rFonts w:ascii="Times New Roman" w:hAnsi="Times New Roman" w:cs="Times New Roman"/>
          <w:sz w:val="22"/>
          <w:szCs w:val="22"/>
        </w:rPr>
        <w:t>used to predict hamstring injuries in professional soccer players,</w:t>
      </w:r>
      <w:r w:rsidR="0014302C" w:rsidRPr="007703EC">
        <w:rPr>
          <w:rFonts w:ascii="Times New Roman" w:hAnsi="Times New Roman" w:cs="Times New Roman"/>
          <w:sz w:val="22"/>
          <w:szCs w:val="22"/>
        </w:rPr>
        <w:t xml:space="preserve"> producing a model with an AUC of </w:t>
      </w:r>
      <w:r w:rsidR="000D1AF9" w:rsidRPr="007703EC">
        <w:rPr>
          <w:rFonts w:ascii="Times New Roman" w:hAnsi="Times New Roman" w:cs="Times New Roman"/>
          <w:sz w:val="22"/>
          <w:szCs w:val="22"/>
        </w:rPr>
        <w:t xml:space="preserve">0.837 </w:t>
      </w:r>
      <w:r w:rsidR="00A45181" w:rsidRPr="007703EC">
        <w:rPr>
          <w:rFonts w:ascii="Times New Roman" w:hAnsi="Times New Roman" w:cs="Times New Roman"/>
          <w:sz w:val="22"/>
          <w:szCs w:val="22"/>
        </w:rPr>
        <w:fldChar w:fldCharType="begin">
          <w:fldData xml:space="preserve">PEVuZE5vdGU+PENpdGU+PEF1dGhvcj5BeWFsYTwvQXV0aG9yPjxZZWFyPjIwMTk8L1llYXI+PFJl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</w:fldData>
        </w:fldChar>
      </w:r>
      <w:r w:rsidR="0086242B" w:rsidRPr="007703EC">
        <w:rPr>
          <w:rFonts w:ascii="Times New Roman" w:hAnsi="Times New Roman" w:cs="Times New Roman"/>
          <w:sz w:val="22"/>
          <w:szCs w:val="22"/>
        </w:rPr>
        <w:instrText xml:space="preserve"> ADDIN EN.CITE </w:instrText>
      </w:r>
      <w:r w:rsidR="0086242B" w:rsidRPr="007703EC">
        <w:rPr>
          <w:rFonts w:ascii="Times New Roman" w:hAnsi="Times New Roman" w:cs="Times New Roman"/>
          <w:sz w:val="22"/>
          <w:szCs w:val="22"/>
        </w:rPr>
        <w:fldChar w:fldCharType="begin">
          <w:fldData xml:space="preserve">PEVuZE5vdGU+PENpdGU+PEF1dGhvcj5BeWFsYTwvQXV0aG9yPjxZZWFyPjIwMTk8L1llYXI+PFJl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</w:fldData>
        </w:fldChar>
      </w:r>
      <w:r w:rsidR="0086242B" w:rsidRPr="007703EC">
        <w:rPr>
          <w:rFonts w:ascii="Times New Roman" w:hAnsi="Times New Roman" w:cs="Times New Roman"/>
          <w:sz w:val="22"/>
          <w:szCs w:val="22"/>
        </w:rPr>
        <w:instrText xml:space="preserve"> ADDIN EN.CITE.DATA </w:instrText>
      </w:r>
      <w:r w:rsidR="0086242B" w:rsidRPr="007703EC">
        <w:rPr>
          <w:rFonts w:ascii="Times New Roman" w:hAnsi="Times New Roman" w:cs="Times New Roman"/>
          <w:sz w:val="22"/>
          <w:szCs w:val="22"/>
        </w:rPr>
      </w:r>
      <w:r w:rsidR="0086242B" w:rsidRPr="007703EC">
        <w:rPr>
          <w:rFonts w:ascii="Times New Roman" w:hAnsi="Times New Roman" w:cs="Times New Roman"/>
          <w:sz w:val="22"/>
          <w:szCs w:val="22"/>
        </w:rPr>
        <w:fldChar w:fldCharType="end"/>
      </w:r>
      <w:r w:rsidR="00A45181" w:rsidRPr="007703EC">
        <w:rPr>
          <w:rFonts w:ascii="Times New Roman" w:hAnsi="Times New Roman" w:cs="Times New Roman"/>
          <w:sz w:val="22"/>
          <w:szCs w:val="22"/>
        </w:rPr>
      </w:r>
      <w:r w:rsidR="00A45181"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[62]</w:t>
      </w:r>
      <w:r w:rsidR="00A45181" w:rsidRPr="007703EC">
        <w:rPr>
          <w:rFonts w:ascii="Times New Roman" w:hAnsi="Times New Roman" w:cs="Times New Roman"/>
          <w:sz w:val="22"/>
          <w:szCs w:val="22"/>
        </w:rPr>
        <w:fldChar w:fldCharType="end"/>
      </w:r>
      <w:r w:rsidR="000D1AF9" w:rsidRPr="007703EC">
        <w:rPr>
          <w:rFonts w:ascii="Times New Roman" w:hAnsi="Times New Roman" w:cs="Times New Roman"/>
          <w:sz w:val="22"/>
          <w:szCs w:val="22"/>
        </w:rPr>
        <w:t>.</w:t>
      </w:r>
      <w:r w:rsidR="003676D4" w:rsidRPr="007703EC">
        <w:rPr>
          <w:rFonts w:ascii="Times New Roman" w:hAnsi="Times New Roman" w:cs="Times New Roman"/>
          <w:sz w:val="22"/>
          <w:szCs w:val="22"/>
        </w:rPr>
        <w:t xml:space="preserve"> </w:t>
      </w:r>
      <w:r w:rsidRPr="007703EC">
        <w:rPr>
          <w:rFonts w:ascii="Times New Roman" w:hAnsi="Times New Roman" w:cs="Times New Roman"/>
          <w:sz w:val="22"/>
          <w:szCs w:val="22"/>
        </w:rPr>
        <w:t>Overall, gradient boosting, including the earlier AdaBoost and other modified boosting algorithms, represents a pronounced upgrade over classic logistic regression as well as ML algorithms such as decision tree, KNN, SVM, and multilayer perceptron when applied to the limited-class classification problem presented by predicting sports injury.</w:t>
      </w:r>
    </w:p>
    <w:p w14:paraId="5C03DD38" w14:textId="327BED3E" w:rsidR="48AAAE17" w:rsidRPr="007703EC" w:rsidRDefault="48AAAE17" w:rsidP="00E13E12">
      <w:pPr>
        <w:spacing w:line="480" w:lineRule="auto"/>
        <w:jc w:val="both"/>
        <w:rPr>
          <w:rFonts w:ascii="Times New Roman" w:hAnsi="Times New Roman" w:cs="Times New Roman"/>
          <w:sz w:val="22"/>
          <w:szCs w:val="22"/>
        </w:rPr>
      </w:pPr>
    </w:p>
    <w:p w14:paraId="5FD8CC10" w14:textId="6A577C6E" w:rsidR="48AAAE17" w:rsidRPr="007703EC" w:rsidRDefault="00DE7CAD" w:rsidP="00E13E12">
      <w:pPr>
        <w:spacing w:line="480" w:lineRule="auto"/>
        <w:jc w:val="both"/>
        <w:rPr>
          <w:rFonts w:ascii="Times New Roman" w:hAnsi="Times New Roman" w:cs="Times New Roman"/>
          <w:b/>
          <w:bCs/>
          <w:sz w:val="22"/>
          <w:szCs w:val="22"/>
        </w:rPr>
      </w:pPr>
      <w:r w:rsidRPr="007703EC">
        <w:rPr>
          <w:rFonts w:ascii="Times New Roman" w:hAnsi="Times New Roman" w:cs="Times New Roman"/>
          <w:sz w:val="22"/>
          <w:szCs w:val="22"/>
        </w:rPr>
        <w:lastRenderedPageBreak/>
        <w:t>3.7</w:t>
      </w:r>
      <w:r w:rsidR="6D087F83" w:rsidRPr="007703EC">
        <w:rPr>
          <w:rFonts w:ascii="Times New Roman" w:hAnsi="Times New Roman" w:cs="Times New Roman"/>
          <w:sz w:val="22"/>
          <w:szCs w:val="22"/>
        </w:rPr>
        <w:t>. Neural Networks</w:t>
      </w:r>
    </w:p>
    <w:p w14:paraId="1932CF44" w14:textId="074B3A97" w:rsidR="48AAAE17" w:rsidRPr="007703EC" w:rsidRDefault="48AAAE17" w:rsidP="00E13E12">
      <w:pPr>
        <w:spacing w:line="480" w:lineRule="auto"/>
        <w:jc w:val="both"/>
        <w:rPr>
          <w:rFonts w:ascii="Times New Roman" w:hAnsi="Times New Roman" w:cs="Times New Roman"/>
          <w:sz w:val="22"/>
          <w:szCs w:val="22"/>
        </w:rPr>
      </w:pPr>
    </w:p>
    <w:p w14:paraId="19FD852B" w14:textId="2202CF34" w:rsidR="48AAAE17" w:rsidRPr="007703EC" w:rsidRDefault="635C77A6" w:rsidP="00E13E12">
      <w:pPr>
        <w:spacing w:line="480" w:lineRule="auto"/>
        <w:jc w:val="both"/>
        <w:rPr>
          <w:rFonts w:ascii="Times New Roman" w:hAnsi="Times New Roman" w:cs="Times New Roman"/>
          <w:b/>
          <w:bCs/>
          <w:sz w:val="22"/>
          <w:szCs w:val="22"/>
        </w:rPr>
      </w:pPr>
      <w:r w:rsidRPr="007703EC">
        <w:rPr>
          <w:rFonts w:ascii="Times New Roman" w:hAnsi="Times New Roman" w:cs="Times New Roman"/>
          <w:sz w:val="22"/>
          <w:szCs w:val="22"/>
        </w:rPr>
        <w:t xml:space="preserve">Neural networks provide some distinct advantages over other predictive techniques. They are structured as an interconnected network of nodes called neurons (see Fig. </w:t>
      </w:r>
      <w:r w:rsidR="6A345116" w:rsidRPr="007703EC">
        <w:rPr>
          <w:rFonts w:ascii="Times New Roman" w:hAnsi="Times New Roman" w:cs="Times New Roman"/>
          <w:sz w:val="22"/>
          <w:szCs w:val="22"/>
        </w:rPr>
        <w:t>4</w:t>
      </w:r>
      <w:r w:rsidRPr="007703EC">
        <w:rPr>
          <w:rFonts w:ascii="Times New Roman" w:hAnsi="Times New Roman" w:cs="Times New Roman"/>
          <w:sz w:val="22"/>
          <w:szCs w:val="22"/>
        </w:rPr>
        <w:t xml:space="preserve">). These neurons represent self-contained sets of algorithms that output values based on their input. Neural networks allow models to learn vast amounts of data and detect patterns that would be otherwise impossible to extract. Two main types of neural networks exist, feed-forward and recurrent. In feed-forward networks, the output of the previous node is fed into the next node. </w:t>
      </w:r>
      <w:r w:rsidR="6A345116" w:rsidRPr="007703EC">
        <w:rPr>
          <w:rFonts w:ascii="Times New Roman" w:hAnsi="Times New Roman" w:cs="Times New Roman"/>
          <w:sz w:val="22"/>
          <w:szCs w:val="22"/>
        </w:rPr>
        <w:t xml:space="preserve">In recurrent networks results are fed back to previous nodes </w:t>
      </w:r>
      <w:r w:rsidR="00623925"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&lt;EndNote&gt;&lt;Cite&gt;&lt;Author&gt;Kotsiantis&lt;/Author&gt;&lt;Year&gt;2007&lt;/Year&gt;&lt;RecNum&gt;102&lt;/RecNum&gt;&lt;DisplayText&gt;[12, 63]&lt;/DisplayText&gt;&lt;record&gt;&lt;rec-number&gt;102&lt;/rec-number&gt;&lt;foreign-keys&gt;&lt;key app="EN" db-id="wra9w02tnv5exoeedwtpwvdavvaedaffvpaf" timestamp="1655925305" guid="08fdc0e7-421f-4b80-8355-032546d6d991"&gt;102&lt;/key&gt;&lt;/foreign-keys&gt;&lt;ref-type name="Journal Article"&gt;17&lt;/ref-type&gt;&lt;contributors&gt;&lt;authors&gt;&lt;author&gt;Kotsiantis, Sotiris B&lt;/author&gt;&lt;author&gt;Zaharakis, Ioannis&lt;/author&gt;&lt;author&gt;Pintelas, P&lt;/author&gt;&lt;/authors&gt;&lt;/contributors&gt;&lt;titles&gt;&lt;title&gt;Supervised machine learning: A review of classification techniques&lt;/title&gt;&lt;secondary-title&gt;Emerging artificial intelligence applications in computer engineering&lt;/secondary-title&gt;&lt;/titles&gt;&lt;periodical&gt;&lt;full-title&gt;Emerging artificial intelligence applications in computer engineering&lt;/full-title&gt;&lt;/periodical&gt;&lt;pages&gt;3-24&lt;/pages&gt;&lt;volume&gt;160&lt;/volume&gt;&lt;number&gt;1&lt;/number&gt;&lt;dates&gt;&lt;year&gt;2007&lt;/year&gt;&lt;/dates&gt;&lt;urls&gt;&lt;/urls&gt;&lt;/record&gt;&lt;/Cite&gt;&lt;Cite&gt;&lt;Author&gt;Grossberg&lt;/Author&gt;&lt;Year&gt;1988&lt;/Year&gt;&lt;RecNum&gt;116&lt;/RecNum&gt;&lt;record&gt;&lt;rec-number&gt;116&lt;/rec-number&gt;&lt;foreign-keys&gt;&lt;key app="EN" db-id="wra9w02tnv5exoeedwtpwvdavvaedaffvpaf" timestamp="1657916702" guid="b2b117d9-9ec8-414c-ab56-d2143f3415cf"&gt;116&lt;/key&gt;&lt;/foreign-keys&gt;&lt;ref-type name="Journal Article"&gt;17&lt;/ref-type&gt;&lt;contributors&gt;&lt;authors&gt;&lt;author&gt;Grossberg, Stephen&lt;/author&gt;&lt;/authors&gt;&lt;/contributors&gt;&lt;titles&gt;&lt;title&gt;Nonlinear neural networks: Principles, mechanisms, and architectures&lt;/title&gt;&lt;secondary-title&gt;Neural Networks&lt;/secondary-title&gt;&lt;/titles&gt;&lt;periodical&gt;&lt;full-title&gt;Neural Networks&lt;/full-title&gt;&lt;/periodical&gt;&lt;pages&gt;17-61&lt;/pages&gt;&lt;volume&gt;1&lt;/volume&gt;&lt;number&gt;1&lt;/number&gt;&lt;section&gt;17&lt;/section&gt;&lt;dates&gt;&lt;year&gt;1988&lt;/year&gt;&lt;pub-dates&gt;&lt;date&gt;1988/01/01/&lt;/date&gt;&lt;/pub-dates&gt;&lt;/dates&gt;&lt;isbn&gt;08936080&lt;/isbn&gt;&lt;urls&gt;&lt;related-urls&gt;&lt;url&gt;https://www.sciencedirect.com/science/article/pii/0893608088900214&lt;/url&gt;&lt;/related-urls&gt;&lt;/urls&gt;&lt;electronic-resource-num&gt;10.1016/0893-6080(88)90021-4&lt;/electronic-resource-num&gt;&lt;/record&gt;&lt;/Cite&gt;&lt;/EndNote&gt;</w:instrText>
      </w:r>
      <w:r w:rsidR="00623925"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[12, 63]</w:t>
      </w:r>
      <w:r w:rsidR="00623925" w:rsidRPr="007703EC">
        <w:rPr>
          <w:rFonts w:ascii="Times New Roman" w:hAnsi="Times New Roman" w:cs="Times New Roman"/>
          <w:sz w:val="22"/>
          <w:szCs w:val="22"/>
        </w:rPr>
        <w:fldChar w:fldCharType="end"/>
      </w:r>
      <w:r w:rsidR="00623925" w:rsidRPr="007703EC">
        <w:rPr>
          <w:rFonts w:ascii="Times New Roman" w:hAnsi="Times New Roman" w:cs="Times New Roman"/>
          <w:sz w:val="22"/>
          <w:szCs w:val="22"/>
        </w:rPr>
        <w:t>.</w:t>
      </w:r>
      <w:r w:rsidR="6A345116" w:rsidRPr="007703EC">
        <w:rPr>
          <w:rFonts w:ascii="Times New Roman" w:hAnsi="Times New Roman" w:cs="Times New Roman"/>
          <w:sz w:val="22"/>
          <w:szCs w:val="22"/>
        </w:rPr>
        <w:t xml:space="preserve"> </w:t>
      </w:r>
    </w:p>
    <w:p w14:paraId="277FBC78" w14:textId="3E69FA2F" w:rsidR="48AAAE17" w:rsidRDefault="48AAAE17" w:rsidP="00E13E12">
      <w:pPr>
        <w:spacing w:line="480" w:lineRule="auto"/>
        <w:jc w:val="both"/>
        <w:rPr>
          <w:rFonts w:ascii="Times New Roman" w:hAnsi="Times New Roman" w:cs="Times New Roman"/>
          <w:sz w:val="22"/>
          <w:szCs w:val="22"/>
        </w:rPr>
      </w:pPr>
    </w:p>
    <w:p w14:paraId="3A8C339B" w14:textId="107CC342" w:rsidR="007611BF" w:rsidRPr="007703EC" w:rsidRDefault="00FE3387" w:rsidP="007611BF">
      <w:pPr>
        <w:spacing w:line="480" w:lineRule="auto"/>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D5B6324" wp14:editId="2C1480EC">
            <wp:extent cx="3886200" cy="2671347"/>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0476" cy="2688034"/>
                    </a:xfrm>
                    <a:prstGeom prst="rect">
                      <a:avLst/>
                    </a:prstGeom>
                  </pic:spPr>
                </pic:pic>
              </a:graphicData>
            </a:graphic>
          </wp:inline>
        </w:drawing>
      </w:r>
    </w:p>
    <w:p w14:paraId="698E400B" w14:textId="1B39E914" w:rsidR="48AAAE17" w:rsidRPr="007703EC" w:rsidRDefault="48AAAE17" w:rsidP="00E13E12">
      <w:pPr>
        <w:spacing w:line="480" w:lineRule="auto"/>
        <w:jc w:val="both"/>
        <w:rPr>
          <w:rFonts w:ascii="Times New Roman" w:hAnsi="Times New Roman" w:cs="Times New Roman"/>
          <w:sz w:val="22"/>
          <w:szCs w:val="22"/>
        </w:rPr>
      </w:pPr>
    </w:p>
    <w:p w14:paraId="69B11518" w14:textId="7D074FAD" w:rsidR="48AAAE17" w:rsidRPr="007703EC" w:rsidRDefault="7A6EC55A" w:rsidP="00E13E12">
      <w:pPr>
        <w:tabs>
          <w:tab w:val="left" w:pos="0"/>
        </w:tabs>
        <w:spacing w:line="480" w:lineRule="auto"/>
        <w:jc w:val="both"/>
        <w:rPr>
          <w:rFonts w:ascii="Times New Roman" w:hAnsi="Times New Roman" w:cs="Times New Roman"/>
          <w:sz w:val="22"/>
          <w:szCs w:val="22"/>
        </w:rPr>
      </w:pPr>
      <w:r w:rsidRPr="007703EC">
        <w:rPr>
          <w:rFonts w:ascii="Times New Roman" w:hAnsi="Times New Roman" w:cs="Times New Roman"/>
          <w:b/>
          <w:bCs/>
          <w:sz w:val="22"/>
          <w:szCs w:val="22"/>
        </w:rPr>
        <w:t>Fig</w:t>
      </w:r>
      <w:r w:rsidR="00C11968" w:rsidRPr="007703EC">
        <w:rPr>
          <w:rFonts w:ascii="Times New Roman" w:hAnsi="Times New Roman" w:cs="Times New Roman"/>
          <w:b/>
          <w:bCs/>
          <w:sz w:val="22"/>
          <w:szCs w:val="22"/>
        </w:rPr>
        <w:t>.</w:t>
      </w:r>
      <w:r w:rsidRPr="007703EC">
        <w:rPr>
          <w:rFonts w:ascii="Times New Roman" w:hAnsi="Times New Roman" w:cs="Times New Roman"/>
          <w:b/>
          <w:bCs/>
          <w:sz w:val="22"/>
          <w:szCs w:val="22"/>
        </w:rPr>
        <w:t xml:space="preserve"> </w:t>
      </w:r>
      <w:r w:rsidR="00572DC4" w:rsidRPr="007703EC">
        <w:rPr>
          <w:rFonts w:ascii="Times New Roman" w:hAnsi="Times New Roman" w:cs="Times New Roman"/>
          <w:b/>
          <w:bCs/>
          <w:sz w:val="22"/>
          <w:szCs w:val="22"/>
        </w:rPr>
        <w:t>5</w:t>
      </w:r>
      <w:r w:rsidRPr="007703EC">
        <w:rPr>
          <w:rFonts w:ascii="Times New Roman" w:hAnsi="Times New Roman" w:cs="Times New Roman"/>
          <w:sz w:val="22"/>
          <w:szCs w:val="22"/>
        </w:rPr>
        <w:t xml:space="preserve"> General structure of a forward feeding, deep, fully connected neural network</w:t>
      </w:r>
      <w:r w:rsidR="00C11968" w:rsidRPr="007703EC">
        <w:rPr>
          <w:rFonts w:ascii="Times New Roman" w:hAnsi="Times New Roman" w:cs="Times New Roman"/>
          <w:sz w:val="22"/>
          <w:szCs w:val="22"/>
        </w:rPr>
        <w:t xml:space="preserve"> including an input layer, two hidden layers, and an output layer</w:t>
      </w:r>
      <w:r w:rsidRPr="007703EC">
        <w:rPr>
          <w:rFonts w:ascii="Times New Roman" w:hAnsi="Times New Roman" w:cs="Times New Roman"/>
          <w:sz w:val="22"/>
          <w:szCs w:val="22"/>
        </w:rPr>
        <w:t>. Note that all nodes represent a discrete function and are connected to all nodes of both the previous and the next laye</w:t>
      </w:r>
      <w:r w:rsidR="00C11968" w:rsidRPr="007703EC">
        <w:rPr>
          <w:rFonts w:ascii="Times New Roman" w:hAnsi="Times New Roman" w:cs="Times New Roman"/>
          <w:sz w:val="22"/>
          <w:szCs w:val="22"/>
        </w:rPr>
        <w:t>r</w:t>
      </w:r>
    </w:p>
    <w:p w14:paraId="25213EF3" w14:textId="5802118D" w:rsidR="48AAAE17" w:rsidRPr="007703EC" w:rsidRDefault="48AAAE17" w:rsidP="00E13E12">
      <w:pPr>
        <w:spacing w:line="480" w:lineRule="auto"/>
        <w:jc w:val="both"/>
        <w:rPr>
          <w:rFonts w:ascii="Times New Roman" w:hAnsi="Times New Roman" w:cs="Times New Roman"/>
          <w:sz w:val="22"/>
          <w:szCs w:val="22"/>
        </w:rPr>
      </w:pPr>
    </w:p>
    <w:p w14:paraId="3AA9B55D" w14:textId="41C98793" w:rsidR="48AAAE17" w:rsidRPr="007703EC" w:rsidRDefault="0A99DBB6"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Neural networks have a huge variety of available node algorithms and structures. A</w:t>
      </w:r>
      <w:r w:rsidR="008742BC" w:rsidRPr="007703EC">
        <w:rPr>
          <w:rFonts w:ascii="Times New Roman" w:hAnsi="Times New Roman" w:cs="Times New Roman"/>
          <w:sz w:val="22"/>
          <w:szCs w:val="22"/>
        </w:rPr>
        <w:t xml:space="preserve">n </w:t>
      </w:r>
      <w:r w:rsidRPr="007703EC">
        <w:rPr>
          <w:rFonts w:ascii="Times New Roman" w:hAnsi="Times New Roman" w:cs="Times New Roman"/>
          <w:sz w:val="22"/>
          <w:szCs w:val="22"/>
        </w:rPr>
        <w:t>overview of these techniques is outside of the scope of this paper, but several processes are explored in more dept</w:t>
      </w:r>
      <w:r w:rsidR="008742BC" w:rsidRPr="007703EC">
        <w:rPr>
          <w:rFonts w:ascii="Times New Roman" w:hAnsi="Times New Roman" w:cs="Times New Roman"/>
          <w:sz w:val="22"/>
          <w:szCs w:val="22"/>
        </w:rPr>
        <w:t>h</w:t>
      </w:r>
      <w:r w:rsidRPr="007703EC">
        <w:rPr>
          <w:rFonts w:ascii="Times New Roman" w:hAnsi="Times New Roman" w:cs="Times New Roman"/>
          <w:sz w:val="22"/>
          <w:szCs w:val="22"/>
        </w:rPr>
        <w:t xml:space="preserve"> including </w:t>
      </w:r>
      <w:r w:rsidRPr="007703EC">
        <w:rPr>
          <w:rFonts w:ascii="Times New Roman" w:hAnsi="Times New Roman" w:cs="Times New Roman"/>
          <w:sz w:val="22"/>
          <w:szCs w:val="22"/>
        </w:rPr>
        <w:lastRenderedPageBreak/>
        <w:t xml:space="preserve">application of </w:t>
      </w:r>
      <w:r w:rsidR="00B431B5" w:rsidRPr="007703EC">
        <w:rPr>
          <w:rFonts w:ascii="Times New Roman" w:hAnsi="Times New Roman" w:cs="Times New Roman"/>
          <w:sz w:val="22"/>
          <w:szCs w:val="22"/>
        </w:rPr>
        <w:t>convolutional neural networks (CNN</w:t>
      </w:r>
      <w:r w:rsidR="00AE29A3" w:rsidRPr="007703EC">
        <w:rPr>
          <w:rFonts w:ascii="Times New Roman" w:hAnsi="Times New Roman" w:cs="Times New Roman"/>
          <w:sz w:val="22"/>
          <w:szCs w:val="22"/>
        </w:rPr>
        <w:t xml:space="preserve">), long-short term memory (LSTM), deep Gaussian covariance network (DGCN), and </w:t>
      </w:r>
      <w:r w:rsidRPr="007703EC">
        <w:rPr>
          <w:rFonts w:ascii="Times New Roman" w:hAnsi="Times New Roman" w:cs="Times New Roman"/>
          <w:sz w:val="22"/>
          <w:szCs w:val="22"/>
        </w:rPr>
        <w:t>radial basis functions</w:t>
      </w:r>
      <w:r w:rsidR="008742BC" w:rsidRPr="007703EC">
        <w:rPr>
          <w:rFonts w:ascii="Times New Roman" w:hAnsi="Times New Roman" w:cs="Times New Roman"/>
          <w:sz w:val="22"/>
          <w:szCs w:val="22"/>
        </w:rPr>
        <w:t xml:space="preserve"> (RBF</w:t>
      </w:r>
      <w:r w:rsidRPr="007703EC">
        <w:rPr>
          <w:rFonts w:ascii="Times New Roman" w:hAnsi="Times New Roman" w:cs="Times New Roman"/>
          <w:sz w:val="22"/>
          <w:szCs w:val="22"/>
        </w:rPr>
        <w:t>)</w:t>
      </w:r>
      <w:r w:rsidR="00AE29A3" w:rsidRPr="007703EC">
        <w:rPr>
          <w:rFonts w:ascii="Times New Roman" w:hAnsi="Times New Roman" w:cs="Times New Roman"/>
          <w:sz w:val="22"/>
          <w:szCs w:val="22"/>
        </w:rPr>
        <w:t>.</w:t>
      </w:r>
      <w:r w:rsidRPr="007703EC">
        <w:rPr>
          <w:rFonts w:ascii="Times New Roman" w:hAnsi="Times New Roman" w:cs="Times New Roman"/>
          <w:sz w:val="22"/>
          <w:szCs w:val="22"/>
        </w:rPr>
        <w:t xml:space="preserve"> </w:t>
      </w:r>
    </w:p>
    <w:p w14:paraId="52F2DB13" w14:textId="320E3AD4" w:rsidR="48AAAE17" w:rsidRPr="007703EC" w:rsidRDefault="48AAAE17" w:rsidP="00E13E12">
      <w:pPr>
        <w:spacing w:line="480" w:lineRule="auto"/>
        <w:ind w:left="720"/>
        <w:jc w:val="both"/>
        <w:rPr>
          <w:rFonts w:ascii="Times New Roman" w:hAnsi="Times New Roman" w:cs="Times New Roman"/>
          <w:sz w:val="22"/>
          <w:szCs w:val="22"/>
        </w:rPr>
      </w:pPr>
    </w:p>
    <w:p w14:paraId="23D7A54A" w14:textId="68A195B1" w:rsidR="48AAAE17" w:rsidRPr="007703EC" w:rsidRDefault="4504B74A"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sz w:val="22"/>
          <w:szCs w:val="22"/>
        </w:rPr>
        <w:t>3.</w:t>
      </w:r>
      <w:r w:rsidR="00457F87" w:rsidRPr="007703EC">
        <w:rPr>
          <w:rFonts w:ascii="Times New Roman" w:hAnsi="Times New Roman" w:cs="Times New Roman"/>
          <w:sz w:val="22"/>
          <w:szCs w:val="22"/>
        </w:rPr>
        <w:t>8</w:t>
      </w:r>
      <w:r w:rsidRPr="007703EC">
        <w:rPr>
          <w:rFonts w:ascii="Times New Roman" w:hAnsi="Times New Roman" w:cs="Times New Roman"/>
          <w:sz w:val="22"/>
          <w:szCs w:val="22"/>
        </w:rPr>
        <w:t xml:space="preserve">. </w:t>
      </w:r>
      <w:r w:rsidR="33B572DE" w:rsidRPr="007703EC">
        <w:rPr>
          <w:rFonts w:ascii="Times New Roman" w:hAnsi="Times New Roman" w:cs="Times New Roman"/>
          <w:sz w:val="22"/>
          <w:szCs w:val="22"/>
        </w:rPr>
        <w:t>Convolutional Neural Networks</w:t>
      </w:r>
    </w:p>
    <w:p w14:paraId="492335B3" w14:textId="1E5BC24A" w:rsidR="48AAAE17" w:rsidRPr="007703EC" w:rsidRDefault="48AAAE17" w:rsidP="00E13E12">
      <w:pPr>
        <w:spacing w:line="480" w:lineRule="auto"/>
        <w:jc w:val="both"/>
        <w:rPr>
          <w:rFonts w:ascii="Times New Roman" w:hAnsi="Times New Roman" w:cs="Times New Roman"/>
          <w:i/>
          <w:iCs/>
          <w:sz w:val="22"/>
          <w:szCs w:val="22"/>
        </w:rPr>
      </w:pPr>
    </w:p>
    <w:p w14:paraId="134751F7" w14:textId="3598115D" w:rsidR="48AAAE17" w:rsidRPr="007703EC" w:rsidRDefault="4504B74A"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i/>
          <w:iCs/>
          <w:sz w:val="22"/>
          <w:szCs w:val="22"/>
        </w:rPr>
        <w:t>3.</w:t>
      </w:r>
      <w:r w:rsidR="00457F87" w:rsidRPr="007703EC">
        <w:rPr>
          <w:rFonts w:ascii="Times New Roman" w:hAnsi="Times New Roman" w:cs="Times New Roman"/>
          <w:i/>
          <w:iCs/>
          <w:sz w:val="22"/>
          <w:szCs w:val="22"/>
        </w:rPr>
        <w:t>8</w:t>
      </w:r>
      <w:r w:rsidRPr="007703EC">
        <w:rPr>
          <w:rFonts w:ascii="Times New Roman" w:hAnsi="Times New Roman" w:cs="Times New Roman"/>
          <w:i/>
          <w:iCs/>
          <w:sz w:val="22"/>
          <w:szCs w:val="22"/>
        </w:rPr>
        <w:t xml:space="preserve">.1. </w:t>
      </w:r>
      <w:r w:rsidR="4D5CA8D8" w:rsidRPr="007703EC">
        <w:rPr>
          <w:rFonts w:ascii="Times New Roman" w:hAnsi="Times New Roman" w:cs="Times New Roman"/>
          <w:i/>
          <w:iCs/>
          <w:sz w:val="22"/>
          <w:szCs w:val="22"/>
        </w:rPr>
        <w:t>Background</w:t>
      </w:r>
    </w:p>
    <w:p w14:paraId="10E26252" w14:textId="70117DE8" w:rsidR="48AAAE17" w:rsidRPr="007703EC" w:rsidRDefault="48AAAE17" w:rsidP="00E13E12">
      <w:pPr>
        <w:spacing w:line="480" w:lineRule="auto"/>
        <w:jc w:val="both"/>
        <w:rPr>
          <w:rFonts w:ascii="Times New Roman" w:hAnsi="Times New Roman" w:cs="Times New Roman"/>
          <w:i/>
          <w:iCs/>
          <w:sz w:val="22"/>
          <w:szCs w:val="22"/>
        </w:rPr>
      </w:pPr>
    </w:p>
    <w:p w14:paraId="196CDA93" w14:textId="074EAA39" w:rsidR="48AAAE17" w:rsidRPr="007703EC" w:rsidRDefault="1DB59DE4" w:rsidP="00E13E12">
      <w:pPr>
        <w:spacing w:line="480" w:lineRule="auto"/>
        <w:jc w:val="both"/>
        <w:rPr>
          <w:rFonts w:ascii="Times New Roman" w:eastAsia="Arial" w:hAnsi="Times New Roman" w:cs="Times New Roman"/>
          <w:color w:val="222222"/>
          <w:sz w:val="22"/>
          <w:szCs w:val="22"/>
        </w:rPr>
      </w:pPr>
      <w:r w:rsidRPr="007703EC">
        <w:rPr>
          <w:rFonts w:ascii="Times New Roman" w:hAnsi="Times New Roman" w:cs="Times New Roman"/>
          <w:sz w:val="22"/>
          <w:szCs w:val="22"/>
        </w:rPr>
        <w:t xml:space="preserve">Convolution is a mathematical process that applies a kernel matrix to transform an image pixel-by-pixel (see Eq. 1). This technique is useful for filtering images as well as image classification. In addition to image classification, convolution can be applied to any 2-dimensional array of numerical data. In the context of </w:t>
      </w:r>
      <w:r w:rsidR="00564B9B">
        <w:rPr>
          <w:rFonts w:ascii="Times New Roman" w:hAnsi="Times New Roman" w:cs="Times New Roman"/>
          <w:sz w:val="22"/>
          <w:szCs w:val="22"/>
        </w:rPr>
        <w:t>ML</w:t>
      </w:r>
      <w:r w:rsidRPr="007703EC">
        <w:rPr>
          <w:rFonts w:ascii="Times New Roman" w:hAnsi="Times New Roman" w:cs="Times New Roman"/>
          <w:sz w:val="22"/>
          <w:szCs w:val="22"/>
        </w:rPr>
        <w:t>, a convolutional neural network relies on alternating convolution and pooling layers to generate a feature map and eventually generate an output</w:t>
      </w:r>
      <w:r w:rsidR="00C003D0" w:rsidRPr="007703EC">
        <w:rPr>
          <w:rFonts w:ascii="Times New Roman" w:hAnsi="Times New Roman" w:cs="Times New Roman"/>
          <w:sz w:val="22"/>
          <w:szCs w:val="22"/>
        </w:rPr>
        <w:t xml:space="preserve"> </w:t>
      </w:r>
      <w:r w:rsidR="00C003D0"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&lt;EndNote&gt;&lt;Cite&gt;&lt;Author&gt;O&amp;apos;Shea&lt;/Author&gt;&lt;Year&gt;2015&lt;/Year&gt;&lt;RecNum&gt;97&lt;/RecNum&gt;&lt;DisplayText&gt;[64]&lt;/DisplayText&gt;&lt;record&gt;&lt;rec-number&gt;97&lt;/rec-number&gt;&lt;foreign-keys&gt;&lt;key app="EN" db-id="wra9w02tnv5exoeedwtpwvdavvaedaffvpaf" timestamp="1655924784" guid="f532fb5c-3917-4523-bc6d-1140f1521b2b"&gt;97&lt;/key&gt;&lt;/foreign-keys&gt;&lt;ref-type name="Journal Article"&gt;17&lt;/ref-type&gt;&lt;contributors&gt;&lt;authors&gt;&lt;author&gt;O&amp;apos;Shea, Keiron&lt;/author&gt;&lt;author&gt;Nash, Ryan&lt;/author&gt;&lt;/authors&gt;&lt;/contributors&gt;&lt;titles&gt;&lt;title&gt;An introduction to convolutional neural networks&lt;/title&gt;&lt;secondary-title&gt;arXiv preprint arXiv:1511.08458&lt;/secondary-title&gt;&lt;/titles&gt;&lt;periodical&gt;&lt;full-title&gt;arXiv preprint arXiv:1511.08458&lt;/full-title&gt;&lt;/periodical&gt;&lt;dates&gt;&lt;year&gt;2015&lt;/year&gt;&lt;/dates&gt;&lt;urls&gt;&lt;/urls&gt;&lt;/record&gt;&lt;/Cite&gt;&lt;/EndNote&gt;</w:instrText>
      </w:r>
      <w:r w:rsidR="00C003D0"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[64]</w:t>
      </w:r>
      <w:r w:rsidR="00C003D0" w:rsidRPr="007703EC">
        <w:rPr>
          <w:rFonts w:ascii="Times New Roman" w:hAnsi="Times New Roman" w:cs="Times New Roman"/>
          <w:sz w:val="22"/>
          <w:szCs w:val="22"/>
        </w:rPr>
        <w:fldChar w:fldCharType="end"/>
      </w:r>
      <w:r w:rsidR="00C003D0" w:rsidRPr="007703EC">
        <w:rPr>
          <w:rFonts w:ascii="Times New Roman" w:hAnsi="Times New Roman" w:cs="Times New Roman"/>
          <w:sz w:val="22"/>
          <w:szCs w:val="22"/>
        </w:rPr>
        <w:t>.</w:t>
      </w:r>
    </w:p>
    <w:p w14:paraId="29E2B730" w14:textId="26220D45" w:rsidR="48AAAE17" w:rsidRDefault="48AAAE17" w:rsidP="00E13E12">
      <w:pPr>
        <w:spacing w:line="480" w:lineRule="auto"/>
        <w:jc w:val="both"/>
        <w:rPr>
          <w:rFonts w:ascii="Times New Roman" w:hAnsi="Times New Roman" w:cs="Times New Roman"/>
          <w:noProof/>
          <w:sz w:val="22"/>
          <w:szCs w:val="22"/>
        </w:rPr>
      </w:pPr>
    </w:p>
    <w:p w14:paraId="55F79F9F" w14:textId="640DEE9D" w:rsidR="48AAAE17" w:rsidRPr="007703EC" w:rsidRDefault="00FE3387" w:rsidP="00FE3387">
      <w:pPr>
        <w:spacing w:line="480" w:lineRule="auto"/>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587DFF2" wp14:editId="3B655683">
            <wp:extent cx="5734050" cy="1247775"/>
            <wp:effectExtent l="0" t="0" r="0" b="952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734050" cy="1247775"/>
                    </a:xfrm>
                    <a:prstGeom prst="rect">
                      <a:avLst/>
                    </a:prstGeom>
                  </pic:spPr>
                </pic:pic>
              </a:graphicData>
            </a:graphic>
          </wp:inline>
        </w:drawing>
      </w:r>
    </w:p>
    <w:p w14:paraId="13FF5CC0" w14:textId="2BEDCF45" w:rsidR="48AAAE17" w:rsidRPr="007703EC" w:rsidRDefault="48AAAE17" w:rsidP="00E13E12">
      <w:pPr>
        <w:spacing w:line="480" w:lineRule="auto"/>
        <w:jc w:val="both"/>
        <w:rPr>
          <w:rFonts w:ascii="Times New Roman" w:hAnsi="Times New Roman" w:cs="Times New Roman"/>
          <w:sz w:val="22"/>
          <w:szCs w:val="22"/>
        </w:rPr>
      </w:pPr>
      <w:r w:rsidRPr="007703EC">
        <w:rPr>
          <w:rFonts w:ascii="Times New Roman" w:hAnsi="Times New Roman" w:cs="Times New Roman"/>
          <w:b/>
          <w:bCs/>
          <w:sz w:val="22"/>
          <w:szCs w:val="22"/>
        </w:rPr>
        <w:t>Eq</w:t>
      </w:r>
      <w:r w:rsidR="005A7CB3" w:rsidRPr="007703EC">
        <w:rPr>
          <w:rFonts w:ascii="Times New Roman" w:hAnsi="Times New Roman" w:cs="Times New Roman"/>
          <w:b/>
          <w:bCs/>
          <w:sz w:val="22"/>
          <w:szCs w:val="22"/>
        </w:rPr>
        <w:t>.</w:t>
      </w:r>
      <w:r w:rsidRPr="007703EC">
        <w:rPr>
          <w:rFonts w:ascii="Times New Roman" w:hAnsi="Times New Roman" w:cs="Times New Roman"/>
          <w:b/>
          <w:bCs/>
          <w:sz w:val="22"/>
          <w:szCs w:val="22"/>
        </w:rPr>
        <w:t xml:space="preserve"> 1</w:t>
      </w:r>
      <w:r w:rsidRPr="007703EC">
        <w:rPr>
          <w:rFonts w:ascii="Times New Roman" w:hAnsi="Times New Roman" w:cs="Times New Roman"/>
          <w:sz w:val="22"/>
          <w:szCs w:val="22"/>
        </w:rPr>
        <w:t xml:space="preserve"> Generalized equation for the convolution of a given 2-dimensional array of size (</w:t>
      </w:r>
      <w:proofErr w:type="spellStart"/>
      <w:proofErr w:type="gramStart"/>
      <w:r w:rsidRPr="007703EC">
        <w:rPr>
          <w:rFonts w:ascii="Times New Roman" w:hAnsi="Times New Roman" w:cs="Times New Roman"/>
          <w:i/>
          <w:iCs/>
          <w:sz w:val="22"/>
          <w:szCs w:val="22"/>
        </w:rPr>
        <w:t>n,m</w:t>
      </w:r>
      <w:proofErr w:type="spellEnd"/>
      <w:proofErr w:type="gramEnd"/>
      <w:r w:rsidRPr="007703EC">
        <w:rPr>
          <w:rFonts w:ascii="Times New Roman" w:hAnsi="Times New Roman" w:cs="Times New Roman"/>
          <w:sz w:val="22"/>
          <w:szCs w:val="22"/>
        </w:rPr>
        <w:t xml:space="preserve">) </w:t>
      </w:r>
    </w:p>
    <w:p w14:paraId="74B60DF4" w14:textId="6523831F" w:rsidR="48AAAE17" w:rsidRPr="007703EC" w:rsidRDefault="48AAAE17" w:rsidP="00E13E12">
      <w:pPr>
        <w:spacing w:line="480" w:lineRule="auto"/>
        <w:jc w:val="both"/>
        <w:rPr>
          <w:rFonts w:ascii="Times New Roman" w:hAnsi="Times New Roman" w:cs="Times New Roman"/>
          <w:sz w:val="22"/>
          <w:szCs w:val="22"/>
        </w:rPr>
      </w:pPr>
    </w:p>
    <w:p w14:paraId="5C968CDA" w14:textId="5C59814A" w:rsidR="48AAAE17" w:rsidRPr="007703EC" w:rsidRDefault="16D8F930"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Convolutional neural networks have been classically used in image analysis where the 2-dimensional structure and high feature density of pictures lend themselves to convolution. However, CNNs may be applied to any appropriately structured data to allow for a wider range of applications outside of traditional image analysis. </w:t>
      </w:r>
    </w:p>
    <w:p w14:paraId="7556A7EC" w14:textId="5C11906A" w:rsidR="48AAAE17" w:rsidRPr="007703EC" w:rsidRDefault="48AAAE17" w:rsidP="00E13E12">
      <w:pPr>
        <w:spacing w:line="480" w:lineRule="auto"/>
        <w:jc w:val="both"/>
        <w:rPr>
          <w:rFonts w:ascii="Times New Roman" w:hAnsi="Times New Roman" w:cs="Times New Roman"/>
          <w:i/>
          <w:sz w:val="22"/>
          <w:szCs w:val="22"/>
        </w:rPr>
      </w:pPr>
    </w:p>
    <w:p w14:paraId="1B419D3C" w14:textId="41B16101" w:rsidR="48AAAE17" w:rsidRPr="007703EC" w:rsidRDefault="4504B74A"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i/>
          <w:iCs/>
          <w:sz w:val="22"/>
          <w:szCs w:val="22"/>
        </w:rPr>
        <w:t>3.</w:t>
      </w:r>
      <w:r w:rsidR="00457F87" w:rsidRPr="007703EC">
        <w:rPr>
          <w:rFonts w:ascii="Times New Roman" w:hAnsi="Times New Roman" w:cs="Times New Roman"/>
          <w:i/>
          <w:iCs/>
          <w:sz w:val="22"/>
          <w:szCs w:val="22"/>
        </w:rPr>
        <w:t>8</w:t>
      </w:r>
      <w:r w:rsidRPr="007703EC">
        <w:rPr>
          <w:rFonts w:ascii="Times New Roman" w:hAnsi="Times New Roman" w:cs="Times New Roman"/>
          <w:i/>
          <w:iCs/>
          <w:sz w:val="22"/>
          <w:szCs w:val="22"/>
        </w:rPr>
        <w:t>.2.</w:t>
      </w:r>
      <w:r w:rsidR="78D3F118" w:rsidRPr="007703EC">
        <w:rPr>
          <w:rFonts w:ascii="Times New Roman" w:hAnsi="Times New Roman" w:cs="Times New Roman"/>
          <w:i/>
          <w:iCs/>
          <w:sz w:val="22"/>
          <w:szCs w:val="22"/>
        </w:rPr>
        <w:t xml:space="preserve"> </w:t>
      </w:r>
      <w:r w:rsidR="65165211" w:rsidRPr="007703EC">
        <w:rPr>
          <w:rFonts w:ascii="Times New Roman" w:hAnsi="Times New Roman" w:cs="Times New Roman"/>
          <w:i/>
          <w:iCs/>
          <w:sz w:val="22"/>
          <w:szCs w:val="22"/>
        </w:rPr>
        <w:t xml:space="preserve">Application </w:t>
      </w:r>
    </w:p>
    <w:p w14:paraId="2192FDB5" w14:textId="10F36F99" w:rsidR="48AAAE17" w:rsidRPr="007703EC" w:rsidRDefault="48AAAE17" w:rsidP="00E13E12">
      <w:pPr>
        <w:spacing w:line="480" w:lineRule="auto"/>
        <w:jc w:val="both"/>
        <w:rPr>
          <w:rFonts w:ascii="Times New Roman" w:hAnsi="Times New Roman" w:cs="Times New Roman"/>
          <w:sz w:val="22"/>
          <w:szCs w:val="22"/>
        </w:rPr>
      </w:pPr>
    </w:p>
    <w:p w14:paraId="4FF0DB0F" w14:textId="662EDD88" w:rsidR="48AAAE17" w:rsidRPr="007703EC" w:rsidRDefault="48C3DD6C"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Kautz et</w:t>
      </w:r>
      <w:r w:rsidR="00A53473" w:rsidRPr="007703EC">
        <w:rPr>
          <w:rFonts w:ascii="Times New Roman" w:hAnsi="Times New Roman" w:cs="Times New Roman"/>
          <w:sz w:val="22"/>
          <w:szCs w:val="22"/>
        </w:rPr>
        <w:t xml:space="preserve"> </w:t>
      </w:r>
      <w:r w:rsidRPr="007703EC">
        <w:rPr>
          <w:rFonts w:ascii="Times New Roman" w:hAnsi="Times New Roman" w:cs="Times New Roman"/>
          <w:sz w:val="22"/>
          <w:szCs w:val="22"/>
        </w:rPr>
        <w:t>al</w:t>
      </w:r>
      <w:r w:rsidR="00A53473" w:rsidRPr="007703EC">
        <w:rPr>
          <w:rFonts w:ascii="Times New Roman" w:hAnsi="Times New Roman" w:cs="Times New Roman"/>
          <w:sz w:val="22"/>
          <w:szCs w:val="22"/>
        </w:rPr>
        <w:t>.</w:t>
      </w:r>
      <w:r w:rsidRPr="007703EC">
        <w:rPr>
          <w:rFonts w:ascii="Times New Roman" w:hAnsi="Times New Roman" w:cs="Times New Roman"/>
          <w:sz w:val="22"/>
          <w:szCs w:val="22"/>
        </w:rPr>
        <w:t xml:space="preserve">, in their 2017 paper, use CNN to analyze wearable sensor data and allow for automated player monitoring in beach volleyball players. Compared to algorithms including </w:t>
      </w:r>
      <w:r w:rsidR="00760113" w:rsidRPr="007703EC">
        <w:rPr>
          <w:rFonts w:ascii="Times New Roman" w:hAnsi="Times New Roman" w:cs="Times New Roman"/>
          <w:sz w:val="22"/>
          <w:szCs w:val="22"/>
        </w:rPr>
        <w:t>SVM</w:t>
      </w:r>
      <w:r w:rsidR="005D6736" w:rsidRPr="007703EC">
        <w:rPr>
          <w:rFonts w:ascii="Times New Roman" w:hAnsi="Times New Roman" w:cs="Times New Roman"/>
          <w:sz w:val="22"/>
          <w:szCs w:val="22"/>
        </w:rPr>
        <w:t xml:space="preserve">, </w:t>
      </w:r>
      <w:r w:rsidRPr="007703EC">
        <w:rPr>
          <w:rFonts w:ascii="Times New Roman" w:hAnsi="Times New Roman" w:cs="Times New Roman"/>
          <w:sz w:val="22"/>
          <w:szCs w:val="22"/>
        </w:rPr>
        <w:t>K</w:t>
      </w:r>
      <w:r w:rsidR="00760113" w:rsidRPr="007703EC">
        <w:rPr>
          <w:rFonts w:ascii="Times New Roman" w:hAnsi="Times New Roman" w:cs="Times New Roman"/>
          <w:sz w:val="22"/>
          <w:szCs w:val="22"/>
        </w:rPr>
        <w:t>NN</w:t>
      </w:r>
      <w:r w:rsidRPr="007703EC">
        <w:rPr>
          <w:rFonts w:ascii="Times New Roman" w:hAnsi="Times New Roman" w:cs="Times New Roman"/>
          <w:sz w:val="22"/>
          <w:szCs w:val="22"/>
        </w:rPr>
        <w:t>, Gaussian, and Decision Tree, the CNN provided significantly increased classification accuracy</w:t>
      </w:r>
      <w:r w:rsidR="00C003D0" w:rsidRPr="007703EC">
        <w:rPr>
          <w:rFonts w:ascii="Times New Roman" w:hAnsi="Times New Roman" w:cs="Times New Roman"/>
          <w:sz w:val="22"/>
          <w:szCs w:val="22"/>
        </w:rPr>
        <w:t xml:space="preserve"> </w:t>
      </w:r>
      <w:r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&lt;EndNote&gt;&lt;Cite&gt;&lt;Author&gt;Kautz&lt;/Author&gt;&lt;Year&gt;2017&lt;/Year&gt;&lt;RecNum&gt;71&lt;/RecNum&gt;&lt;DisplayText&gt;[65]&lt;/DisplayText&gt;&lt;record&gt;&lt;rec-number&gt;71&lt;/rec-number&gt;&lt;foreign-keys&gt;&lt;key app="EN" db-id="wra9w02tnv5exoeedwtpwvdavvaedaffvpaf" timestamp="1655337120" guid="abab144f-da8d-446a-9bfd-08baf6a73b34"&gt;71&lt;/key&gt;&lt;/foreign-keys&gt;&lt;ref-type name="Journal Article"&gt;17&lt;/ref-type&gt;&lt;contributors&gt;&lt;authors&gt;&lt;author&gt;Kautz, Thomas&lt;/author&gt;&lt;author&gt;Groh, Benjamin H.&lt;/author&gt;&lt;author&gt;Hannink, Julius&lt;/author&gt;&lt;author&gt;Jensen, Ulf&lt;/author&gt;&lt;author&gt;Strubberg, Holger&lt;/author&gt;&lt;author&gt;Eskofier, Bjoern M.&lt;/author&gt;&lt;/authors&gt;&lt;/contributors&gt;&lt;titles&gt;&lt;title&gt;Activity recognition in beach volleyball using a Deep Convolutional Neural Network&lt;/title&gt;&lt;secondary-title&gt;Data Mining and Knowledge Discovery&lt;/secondary-title&gt;&lt;/titles&gt;&lt;periodical&gt;&lt;full-title&gt;Data Mining and Knowledge Discovery&lt;/full-title&gt;&lt;/periodical&gt;&lt;pages&gt;1678-1705&lt;/pages&gt;&lt;volume&gt;31&lt;/volume&gt;&lt;number&gt;6&lt;/number&gt;&lt;section&gt;1678&lt;/section&gt;&lt;dates&gt;&lt;year&gt;2017&lt;/year&gt;&lt;pub-dates&gt;&lt;date&gt;2017/11/01&lt;/date&gt;&lt;/pub-dates&gt;&lt;/dates&gt;&lt;isbn&gt;1384-5810&amp;#xD;1573-756X&lt;/isbn&gt;&lt;urls&gt;&lt;related-urls&gt;&lt;url&gt;https://doi.org/10.1007/s10618-017-0495-0&lt;/url&gt;&lt;url&gt;https://link.springer.com/article/10.1007/s10618-017-0495-0&lt;/url&gt;&lt;/related-urls&gt;&lt;/urls&gt;&lt;electronic-resource-num&gt;10.1007/s10618-017-0495-0&lt;/electronic-resource-num&gt;&lt;/record&gt;&lt;/Cite&gt;&lt;/EndNote&gt;</w:instrText>
      </w:r>
      <w:r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[65]</w:t>
      </w:r>
      <w:r w:rsidRPr="007703EC">
        <w:rPr>
          <w:rFonts w:ascii="Times New Roman" w:hAnsi="Times New Roman" w:cs="Times New Roman"/>
          <w:sz w:val="22"/>
          <w:szCs w:val="22"/>
        </w:rPr>
        <w:fldChar w:fldCharType="end"/>
      </w:r>
      <w:r w:rsidRPr="007703EC">
        <w:rPr>
          <w:rFonts w:ascii="Times New Roman" w:hAnsi="Times New Roman" w:cs="Times New Roman"/>
          <w:sz w:val="22"/>
          <w:szCs w:val="22"/>
        </w:rPr>
        <w:t xml:space="preserve">. </w:t>
      </w:r>
      <w:proofErr w:type="spellStart"/>
      <w:r w:rsidR="16D8F930" w:rsidRPr="007703EC">
        <w:rPr>
          <w:rFonts w:ascii="Times New Roman" w:hAnsi="Times New Roman" w:cs="Times New Roman"/>
          <w:sz w:val="22"/>
          <w:szCs w:val="22"/>
        </w:rPr>
        <w:t>Pappalardo</w:t>
      </w:r>
      <w:proofErr w:type="spellEnd"/>
      <w:r w:rsidR="16D8F930" w:rsidRPr="007703EC">
        <w:rPr>
          <w:rFonts w:ascii="Times New Roman" w:hAnsi="Times New Roman" w:cs="Times New Roman"/>
          <w:sz w:val="22"/>
          <w:szCs w:val="22"/>
        </w:rPr>
        <w:t xml:space="preserve"> et</w:t>
      </w:r>
      <w:r w:rsidR="00C003D0" w:rsidRPr="007703EC">
        <w:rPr>
          <w:rFonts w:ascii="Times New Roman" w:hAnsi="Times New Roman" w:cs="Times New Roman"/>
          <w:sz w:val="22"/>
          <w:szCs w:val="22"/>
        </w:rPr>
        <w:t xml:space="preserve"> a</w:t>
      </w:r>
      <w:r w:rsidR="16D8F930" w:rsidRPr="007703EC">
        <w:rPr>
          <w:rFonts w:ascii="Times New Roman" w:hAnsi="Times New Roman" w:cs="Times New Roman"/>
          <w:sz w:val="22"/>
          <w:szCs w:val="22"/>
        </w:rPr>
        <w:t>l</w:t>
      </w:r>
      <w:r w:rsidR="00C003D0" w:rsidRPr="007703EC">
        <w:rPr>
          <w:rFonts w:ascii="Times New Roman" w:hAnsi="Times New Roman" w:cs="Times New Roman"/>
          <w:sz w:val="22"/>
          <w:szCs w:val="22"/>
        </w:rPr>
        <w:t>.</w:t>
      </w:r>
      <w:r w:rsidR="16D8F930" w:rsidRPr="007703EC">
        <w:rPr>
          <w:rFonts w:ascii="Times New Roman" w:hAnsi="Times New Roman" w:cs="Times New Roman"/>
          <w:sz w:val="22"/>
          <w:szCs w:val="22"/>
        </w:rPr>
        <w:t xml:space="preserve"> developed a CNN to analyze multivariate time series extracted from Electronic Performance and Tracking Systems worn by professional soccer players. Their approach allowed for automated feature extraction, an advantage over more traditional time series analysis. Additionally, they were able to develop an injury forecaster that was explainable, which is a necessity for a deployable, real-world model</w:t>
      </w:r>
      <w:r w:rsidR="00C003D0" w:rsidRPr="007703EC">
        <w:rPr>
          <w:rFonts w:ascii="Times New Roman" w:hAnsi="Times New Roman" w:cs="Times New Roman"/>
          <w:sz w:val="22"/>
          <w:szCs w:val="22"/>
        </w:rPr>
        <w:t xml:space="preserve"> </w:t>
      </w:r>
      <w:r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&lt;EndNote&gt;&lt;Cite&gt;&lt;Author&gt;Pappalardo&lt;/Author&gt;&lt;Year&gt;2019&lt;/Year&gt;&lt;RecNum&gt;69&lt;/RecNum&gt;&lt;DisplayText&gt;[66]&lt;/DisplayText&gt;&lt;record&gt;&lt;rec-number&gt;69&lt;/rec-number&gt;&lt;foreign-keys&gt;&lt;key app="EN" db-id="wra9w02tnv5exoeedwtpwvdavvaedaffvpaf" timestamp="1655331399" guid="346f6f5c-3a78-42e6-bba5-dc76bbc5888d"&gt;69&lt;/key&gt;&lt;/foreign-keys&gt;&lt;ref-type name="Journal Article"&gt;17&lt;/ref-type&gt;&lt;contributors&gt;&lt;authors&gt;&lt;author&gt;Pappalardo, Luca&lt;/author&gt;&lt;author&gt;Guerrini, Luca&lt;/author&gt;&lt;author&gt;Rossi, Alessio&lt;/author&gt;&lt;author&gt;Cintia, Paolo&lt;/author&gt;&lt;/authors&gt;&lt;/contributors&gt;&lt;titles&gt;&lt;title&gt;Explainable Injury Forecasting in Soccer via Multivariate Time Series and Convolutional Neural Networks&lt;/title&gt;&lt;secondary-title&gt;Barça Sports Anal. Summit&lt;/secondary-title&gt;&lt;/titles&gt;&lt;periodical&gt;&lt;full-title&gt;Barça Sports Anal. Summit&lt;/full-title&gt;&lt;/periodical&gt;&lt;dates&gt;&lt;year&gt;2019&lt;/year&gt;&lt;/dates&gt;&lt;urls&gt;&lt;/urls&gt;&lt;research-notes&gt;MTS run through a CNN&lt;/research-notes&gt;&lt;/record&gt;&lt;/Cite&gt;&lt;/EndNote&gt;</w:instrText>
      </w:r>
      <w:r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[66]</w:t>
      </w:r>
      <w:r w:rsidRPr="007703EC">
        <w:rPr>
          <w:rFonts w:ascii="Times New Roman" w:hAnsi="Times New Roman" w:cs="Times New Roman"/>
          <w:sz w:val="22"/>
          <w:szCs w:val="22"/>
        </w:rPr>
        <w:fldChar w:fldCharType="end"/>
      </w:r>
      <w:r w:rsidR="16D8F930" w:rsidRPr="007703EC">
        <w:rPr>
          <w:rFonts w:ascii="Times New Roman" w:hAnsi="Times New Roman" w:cs="Times New Roman"/>
          <w:sz w:val="22"/>
          <w:szCs w:val="22"/>
        </w:rPr>
        <w:t>. Similarly, Chen et</w:t>
      </w:r>
      <w:r w:rsidR="00A53473" w:rsidRPr="007703EC">
        <w:rPr>
          <w:rFonts w:ascii="Times New Roman" w:hAnsi="Times New Roman" w:cs="Times New Roman"/>
          <w:sz w:val="22"/>
          <w:szCs w:val="22"/>
        </w:rPr>
        <w:t xml:space="preserve"> </w:t>
      </w:r>
      <w:r w:rsidR="16D8F930" w:rsidRPr="007703EC">
        <w:rPr>
          <w:rFonts w:ascii="Times New Roman" w:hAnsi="Times New Roman" w:cs="Times New Roman"/>
          <w:sz w:val="22"/>
          <w:szCs w:val="22"/>
        </w:rPr>
        <w:t>al</w:t>
      </w:r>
      <w:r w:rsidR="00C003D0" w:rsidRPr="007703EC">
        <w:rPr>
          <w:rFonts w:ascii="Times New Roman" w:hAnsi="Times New Roman" w:cs="Times New Roman"/>
          <w:sz w:val="22"/>
          <w:szCs w:val="22"/>
        </w:rPr>
        <w:t>.</w:t>
      </w:r>
      <w:r w:rsidR="16D8F930" w:rsidRPr="007703EC">
        <w:rPr>
          <w:rFonts w:ascii="Times New Roman" w:hAnsi="Times New Roman" w:cs="Times New Roman"/>
          <w:sz w:val="22"/>
          <w:szCs w:val="22"/>
        </w:rPr>
        <w:t xml:space="preserve"> describe a process of converting time series data acquired from </w:t>
      </w:r>
      <w:r w:rsidR="00B50543" w:rsidRPr="007703EC">
        <w:rPr>
          <w:rFonts w:ascii="Times New Roman" w:hAnsi="Times New Roman" w:cs="Times New Roman"/>
          <w:sz w:val="22"/>
          <w:szCs w:val="22"/>
        </w:rPr>
        <w:t>player</w:t>
      </w:r>
      <w:r w:rsidR="004702BB" w:rsidRPr="007703EC">
        <w:rPr>
          <w:rFonts w:ascii="Times New Roman" w:hAnsi="Times New Roman" w:cs="Times New Roman"/>
          <w:sz w:val="22"/>
          <w:szCs w:val="22"/>
        </w:rPr>
        <w:t>-</w:t>
      </w:r>
      <w:r w:rsidR="16D8F930" w:rsidRPr="007703EC">
        <w:rPr>
          <w:rFonts w:ascii="Times New Roman" w:hAnsi="Times New Roman" w:cs="Times New Roman"/>
          <w:sz w:val="22"/>
          <w:szCs w:val="22"/>
        </w:rPr>
        <w:t>worn sensors to 2-dimensional images for analysis using a CNN. Notably, they validate using only acceleration data from a single sensor and were able to achieve acceptable levels of accuracy in classification</w:t>
      </w:r>
      <w:r w:rsidR="00A53473" w:rsidRPr="007703EC">
        <w:rPr>
          <w:rFonts w:ascii="Times New Roman" w:hAnsi="Times New Roman" w:cs="Times New Roman"/>
          <w:sz w:val="22"/>
          <w:szCs w:val="22"/>
        </w:rPr>
        <w:t xml:space="preserve"> </w:t>
      </w:r>
      <w:r w:rsidRPr="007703EC">
        <w:rPr>
          <w:rFonts w:ascii="Times New Roman" w:hAnsi="Times New Roman" w:cs="Times New Roman"/>
          <w:sz w:val="22"/>
          <w:szCs w:val="22"/>
        </w:rPr>
        <w:fldChar w:fldCharType="begin"/>
      </w:r>
      <w:r w:rsidR="005E3FA0" w:rsidRPr="007703EC">
        <w:rPr>
          <w:rFonts w:ascii="Times New Roman" w:hAnsi="Times New Roman" w:cs="Times New Roman"/>
          <w:sz w:val="22"/>
          <w:szCs w:val="22"/>
        </w:rPr>
        <w:instrText xml:space="preserve"> ADDIN EN.CITE &lt;EndNote&gt;&lt;Cite&gt;&lt;Author&gt;Chen&lt;/Author&gt;&lt;Year&gt;2021&lt;/Year&gt;&lt;RecNum&gt;78&lt;/RecNum&gt;&lt;DisplayText&gt;[19]&lt;/DisplayText&gt;&lt;record&gt;&lt;rec-number&gt;78&lt;/rec-number&gt;&lt;foreign-keys&gt;&lt;key app="EN" db-id="wra9w02tnv5exoeedwtpwvdavvaedaffvpaf" timestamp="1655337725" guid="e0db99d9-de01-4916-9f0b-195a4a803af8"&gt;78&lt;/key&gt;&lt;/foreign-keys&gt;&lt;ref-type name="Journal Article"&gt;17&lt;/ref-type&gt;&lt;contributors&gt;&lt;authors&gt;&lt;author&gt;Chen, Xiao&lt;/author&gt;&lt;author&gt;Yuan, Guoliang&lt;/author&gt;&lt;author&gt;Khan, Fazlullah&lt;/author&gt;&lt;/authors&gt;&lt;secondary-authors&gt;&lt;author&gt;Khan, Fazlullah&lt;/author&gt;&lt;/secondary-authors&gt;&lt;/contributors&gt;&lt;titles&gt;&lt;title&gt;Sports Injury Rehabilitation Intervention Algorithm Based on Visual Analysis Technology&lt;/title&gt;&lt;secondary-title&gt;Mobile Information Systems&lt;/secondary-title&gt;&lt;/titles&gt;&lt;periodical&gt;&lt;full-title&gt;Mobile Information Systems&lt;/full-title&gt;&lt;/periodical&gt;&lt;pages&gt;1-8&lt;/pages&gt;&lt;volume&gt;2021&lt;/volume&gt;&lt;section&gt;1&lt;/section&gt;&lt;dates&gt;&lt;year&gt;2021&lt;/year&gt;&lt;pub-dates&gt;&lt;date&gt;2021/05/24&lt;/date&gt;&lt;/pub-dates&gt;&lt;/dates&gt;&lt;publisher&gt;Hindawi&lt;/publisher&gt;&lt;isbn&gt;1875-905X&amp;#xD;1574-017X&lt;/isbn&gt;&lt;urls&gt;&lt;related-urls&gt;&lt;url&gt;https://doi.org/10.1155/2021/9993677&lt;/url&gt;&lt;url&gt;https://downloads.hindawi.com/journals/misy/2021/9993677.pdf&lt;/url&gt;&lt;/related-urls&gt;&lt;/urls&gt;&lt;electronic-resource-num&gt;10.1155/2021/9993677&lt;/electronic-resource-num&gt;&lt;/record&gt;&lt;/Cite&gt;&lt;/EndNote&gt;</w:instrText>
      </w:r>
      <w:r w:rsidRPr="007703EC">
        <w:rPr>
          <w:rFonts w:ascii="Times New Roman" w:hAnsi="Times New Roman" w:cs="Times New Roman"/>
          <w:sz w:val="22"/>
          <w:szCs w:val="22"/>
        </w:rPr>
        <w:fldChar w:fldCharType="separate"/>
      </w:r>
      <w:r w:rsidR="005E3FA0" w:rsidRPr="007703EC">
        <w:rPr>
          <w:rFonts w:ascii="Times New Roman" w:hAnsi="Times New Roman" w:cs="Times New Roman"/>
          <w:noProof/>
          <w:sz w:val="22"/>
          <w:szCs w:val="22"/>
        </w:rPr>
        <w:t>[19]</w:t>
      </w:r>
      <w:r w:rsidRPr="007703EC">
        <w:rPr>
          <w:rFonts w:ascii="Times New Roman" w:hAnsi="Times New Roman" w:cs="Times New Roman"/>
          <w:sz w:val="22"/>
          <w:szCs w:val="22"/>
        </w:rPr>
        <w:fldChar w:fldCharType="end"/>
      </w:r>
      <w:r w:rsidR="16D8F930" w:rsidRPr="007703EC">
        <w:rPr>
          <w:rFonts w:ascii="Times New Roman" w:hAnsi="Times New Roman" w:cs="Times New Roman"/>
          <w:sz w:val="22"/>
          <w:szCs w:val="22"/>
        </w:rPr>
        <w:t xml:space="preserve">. </w:t>
      </w:r>
      <w:r w:rsidRPr="007703EC">
        <w:rPr>
          <w:rFonts w:ascii="Times New Roman" w:hAnsi="Times New Roman" w:cs="Times New Roman"/>
          <w:sz w:val="22"/>
          <w:szCs w:val="22"/>
        </w:rPr>
        <w:t>Song et</w:t>
      </w:r>
      <w:r w:rsidR="00A53473" w:rsidRPr="007703EC">
        <w:rPr>
          <w:rFonts w:ascii="Times New Roman" w:hAnsi="Times New Roman" w:cs="Times New Roman"/>
          <w:sz w:val="22"/>
          <w:szCs w:val="22"/>
        </w:rPr>
        <w:t xml:space="preserve"> </w:t>
      </w:r>
      <w:r w:rsidRPr="007703EC">
        <w:rPr>
          <w:rFonts w:ascii="Times New Roman" w:hAnsi="Times New Roman" w:cs="Times New Roman"/>
          <w:sz w:val="22"/>
          <w:szCs w:val="22"/>
        </w:rPr>
        <w:t>al</w:t>
      </w:r>
      <w:r w:rsidR="00A53473" w:rsidRPr="007703EC">
        <w:rPr>
          <w:rFonts w:ascii="Times New Roman" w:hAnsi="Times New Roman" w:cs="Times New Roman"/>
          <w:sz w:val="22"/>
          <w:szCs w:val="22"/>
        </w:rPr>
        <w:t>.</w:t>
      </w:r>
      <w:r w:rsidRPr="007703EC">
        <w:rPr>
          <w:rFonts w:ascii="Times New Roman" w:hAnsi="Times New Roman" w:cs="Times New Roman"/>
          <w:sz w:val="22"/>
          <w:szCs w:val="22"/>
        </w:rPr>
        <w:t xml:space="preserve"> in their 2020 paper developed an optimized-CNN to predict and assess injuries in volleyball players. Using multidimensional sports data, they found that their algorithm was more accurate than comparison algorithms. Additionally, they described a framework for cloud-based deployment and integration with Internet of Things</w:t>
      </w:r>
      <w:r w:rsidR="00A53473" w:rsidRPr="007703EC">
        <w:rPr>
          <w:rFonts w:ascii="Times New Roman" w:hAnsi="Times New Roman" w:cs="Times New Roman"/>
          <w:sz w:val="22"/>
          <w:szCs w:val="22"/>
        </w:rPr>
        <w:t xml:space="preserve"> </w:t>
      </w:r>
      <w:r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&lt;EndNote&gt;&lt;Cite&gt;&lt;Author&gt;Song&lt;/Author&gt;&lt;Year&gt;2021&lt;/Year&gt;&lt;RecNum&gt;30&lt;/RecNum&gt;&lt;DisplayText&gt;[67]&lt;/DisplayText&gt;&lt;record&gt;&lt;rec-number&gt;30&lt;/rec-number&gt;&lt;foreign-keys&gt;&lt;key app="EN" db-id="wra9w02tnv5exoeedwtpwvdavvaedaffvpaf" timestamp="1654277819" guid="f6bf5a84-a377-40e0-b4fe-6b04a5a9adf8"&gt;30&lt;/key&gt;&lt;/foreign-keys&gt;&lt;ref-type name="Journal Article"&gt;17&lt;/ref-type&gt;&lt;contributors&gt;&lt;authors&gt;&lt;author&gt;Song, Hesheng&lt;/author&gt;&lt;author&gt;xiu-ying, Han&lt;/author&gt;&lt;author&gt;Montenegro-Marin, Carlos Enrique&lt;/author&gt;&lt;author&gt;krishnamoorthy, Sujatha&lt;/author&gt;&lt;/authors&gt;&lt;/contributors&gt;&lt;titles&gt;&lt;title&gt;Secure prediction and assessment of sports injuries using deep learning based convolutional neural network&lt;/title&gt;&lt;secondary-title&gt;Journal of Ambient Intelligence and Humanized Computing&lt;/secondary-title&gt;&lt;/titles&gt;&lt;periodical&gt;&lt;full-title&gt;Journal of Ambient Intelligence and Humanized Computing&lt;/full-title&gt;&lt;/periodical&gt;&lt;pages&gt;3399-3410&lt;/pages&gt;&lt;volume&gt;12&lt;/volume&gt;&lt;number&gt;3&lt;/number&gt;&lt;section&gt;3399&lt;/section&gt;&lt;dates&gt;&lt;year&gt;2021&lt;/year&gt;&lt;pub-dates&gt;&lt;date&gt;2021/03/01&lt;/date&gt;&lt;/pub-dates&gt;&lt;/dates&gt;&lt;isbn&gt;1868-5137&amp;#xD;1868-5145&lt;/isbn&gt;&lt;urls&gt;&lt;related-urls&gt;&lt;url&gt;https://doi.org/10.1007/s12652-020-02560-4&lt;/url&gt;&lt;url&gt;https://link.springer.com/article/10.1007/s12652-020-02560-4&lt;/url&gt;&lt;/related-urls&gt;&lt;/urls&gt;&lt;electronic-resource-num&gt;10.1007/s12652-020-02560-4&lt;/electronic-resource-num&gt;&lt;research-notes&gt;Optimized convolutional neural network&lt;/research-notes&gt;&lt;/record&gt;&lt;/Cite&gt;&lt;/EndNote&gt;</w:instrText>
      </w:r>
      <w:r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[67]</w:t>
      </w:r>
      <w:r w:rsidRPr="007703EC">
        <w:rPr>
          <w:rFonts w:ascii="Times New Roman" w:hAnsi="Times New Roman" w:cs="Times New Roman"/>
          <w:sz w:val="22"/>
          <w:szCs w:val="22"/>
        </w:rPr>
        <w:fldChar w:fldCharType="end"/>
      </w:r>
      <w:r w:rsidRPr="007703EC">
        <w:rPr>
          <w:rFonts w:ascii="Times New Roman" w:hAnsi="Times New Roman" w:cs="Times New Roman"/>
          <w:sz w:val="22"/>
          <w:szCs w:val="22"/>
        </w:rPr>
        <w:t>. Ma et</w:t>
      </w:r>
      <w:r w:rsidR="00A53473" w:rsidRPr="007703EC">
        <w:rPr>
          <w:rFonts w:ascii="Times New Roman" w:hAnsi="Times New Roman" w:cs="Times New Roman"/>
          <w:sz w:val="22"/>
          <w:szCs w:val="22"/>
        </w:rPr>
        <w:t xml:space="preserve"> </w:t>
      </w:r>
      <w:r w:rsidRPr="007703EC">
        <w:rPr>
          <w:rFonts w:ascii="Times New Roman" w:hAnsi="Times New Roman" w:cs="Times New Roman"/>
          <w:sz w:val="22"/>
          <w:szCs w:val="22"/>
        </w:rPr>
        <w:t>al</w:t>
      </w:r>
      <w:r w:rsidR="00A53473" w:rsidRPr="007703EC">
        <w:rPr>
          <w:rFonts w:ascii="Times New Roman" w:hAnsi="Times New Roman" w:cs="Times New Roman"/>
          <w:sz w:val="22"/>
          <w:szCs w:val="22"/>
        </w:rPr>
        <w:t>.</w:t>
      </w:r>
      <w:r w:rsidRPr="007703EC">
        <w:rPr>
          <w:rFonts w:ascii="Times New Roman" w:hAnsi="Times New Roman" w:cs="Times New Roman"/>
          <w:sz w:val="22"/>
          <w:szCs w:val="22"/>
        </w:rPr>
        <w:t xml:space="preserve"> in a 2019 paper also proposed a CNN for analysis of sports data using a real time cloud-based system and Internet of Things</w:t>
      </w:r>
      <w:r w:rsidR="00A53473" w:rsidRPr="007703EC">
        <w:rPr>
          <w:rFonts w:ascii="Times New Roman" w:hAnsi="Times New Roman" w:cs="Times New Roman"/>
          <w:sz w:val="22"/>
          <w:szCs w:val="22"/>
        </w:rPr>
        <w:t xml:space="preserve"> </w:t>
      </w:r>
      <w:r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&lt;EndNote&gt;&lt;Cite&gt;&lt;Author&gt;Ma&lt;/Author&gt;&lt;Year&gt;2019&lt;/Year&gt;&lt;RecNum&gt;80&lt;/RecNum&gt;&lt;DisplayText&gt;[68]&lt;/DisplayText&gt;&lt;record&gt;&lt;rec-number&gt;80&lt;/rec-number&gt;&lt;foreign-keys&gt;&lt;key app="EN" db-id="wra9w02tnv5exoeedwtpwvdavvaedaffvpaf" timestamp="1655337882" guid="3522be45-2619-4607-a9f5-ccac6c1d495b"&gt;80&lt;/key&gt;&lt;/foreign-keys&gt;&lt;ref-type name="Journal Article"&gt;17&lt;/ref-type&gt;&lt;contributors&gt;&lt;authors&gt;&lt;author&gt;Ma, Hongmei&lt;/author&gt;&lt;author&gt;Pang, Xiaofeng&lt;/author&gt;&lt;/authors&gt;&lt;/contributors&gt;&lt;titles&gt;&lt;title&gt;Research and Analysis of Sport Medical Data Processing Algorithms Based on Deep Learning and Internet of Things&lt;/title&gt;&lt;secondary-title&gt;IEEE Access&lt;/secondary-title&gt;&lt;/titles&gt;&lt;periodical&gt;&lt;full-title&gt;IEEE Access&lt;/full-title&gt;&lt;/periodical&gt;&lt;pages&gt;118839-118849&lt;/pages&gt;&lt;volume&gt;7&lt;/volume&gt;&lt;section&gt;118839&lt;/section&gt;&lt;dates&gt;&lt;year&gt;2019&lt;/year&gt;&lt;/dates&gt;&lt;isbn&gt;2169-3536&lt;/isbn&gt;&lt;urls&gt;&lt;related-urls&gt;&lt;url&gt;https://ieeexplore.ieee.org/ielx7/6287639/8600701/08809757.pdf?tp=&amp;amp;arnumber=8809757&amp;amp;isnumber=8600701&amp;amp;ref=&lt;/url&gt;&lt;/related-urls&gt;&lt;/urls&gt;&lt;electronic-resource-num&gt;10.1109/access.2019.2936945&lt;/electronic-resource-num&gt;&lt;/record&gt;&lt;/Cite&gt;&lt;/EndNote&gt;</w:instrText>
      </w:r>
      <w:r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[68]</w:t>
      </w:r>
      <w:r w:rsidRPr="007703EC">
        <w:rPr>
          <w:rFonts w:ascii="Times New Roman" w:hAnsi="Times New Roman" w:cs="Times New Roman"/>
          <w:sz w:val="22"/>
          <w:szCs w:val="22"/>
        </w:rPr>
        <w:fldChar w:fldCharType="end"/>
      </w:r>
      <w:r w:rsidRPr="007703EC">
        <w:rPr>
          <w:rFonts w:ascii="Times New Roman" w:hAnsi="Times New Roman" w:cs="Times New Roman"/>
          <w:sz w:val="22"/>
          <w:szCs w:val="22"/>
        </w:rPr>
        <w:t xml:space="preserve">. </w:t>
      </w:r>
      <w:r w:rsidR="16D8F930" w:rsidRPr="007703EC">
        <w:rPr>
          <w:rFonts w:ascii="Times New Roman" w:hAnsi="Times New Roman" w:cs="Times New Roman"/>
          <w:sz w:val="22"/>
          <w:szCs w:val="22"/>
        </w:rPr>
        <w:t>Ghazi et</w:t>
      </w:r>
      <w:r w:rsidR="00A53473" w:rsidRPr="007703EC">
        <w:rPr>
          <w:rFonts w:ascii="Times New Roman" w:hAnsi="Times New Roman" w:cs="Times New Roman"/>
          <w:sz w:val="22"/>
          <w:szCs w:val="22"/>
        </w:rPr>
        <w:t xml:space="preserve"> </w:t>
      </w:r>
      <w:r w:rsidR="16D8F930" w:rsidRPr="007703EC">
        <w:rPr>
          <w:rFonts w:ascii="Times New Roman" w:hAnsi="Times New Roman" w:cs="Times New Roman"/>
          <w:sz w:val="22"/>
          <w:szCs w:val="22"/>
        </w:rPr>
        <w:t>al</w:t>
      </w:r>
      <w:r w:rsidR="00A53473" w:rsidRPr="007703EC">
        <w:rPr>
          <w:rFonts w:ascii="Times New Roman" w:hAnsi="Times New Roman" w:cs="Times New Roman"/>
          <w:sz w:val="22"/>
          <w:szCs w:val="22"/>
        </w:rPr>
        <w:t>.</w:t>
      </w:r>
      <w:r w:rsidR="16D8F930" w:rsidRPr="007703EC">
        <w:rPr>
          <w:rFonts w:ascii="Times New Roman" w:hAnsi="Times New Roman" w:cs="Times New Roman"/>
          <w:sz w:val="22"/>
          <w:szCs w:val="22"/>
        </w:rPr>
        <w:t xml:space="preserve"> in a 2021 paper describe the use of CNN to estimate peak maximal principal strain in traumatic head injuries. Using data from the National Football League, they were able to achieve &gt;90% accuracy in prediction of concussion vs non-concussion</w:t>
      </w:r>
      <w:r w:rsidR="009445FF" w:rsidRPr="007703EC">
        <w:rPr>
          <w:rFonts w:ascii="Times New Roman" w:hAnsi="Times New Roman" w:cs="Times New Roman"/>
          <w:sz w:val="22"/>
          <w:szCs w:val="22"/>
        </w:rPr>
        <w:t xml:space="preserve"> </w:t>
      </w:r>
      <w:r w:rsidRPr="007703EC">
        <w:rPr>
          <w:rFonts w:ascii="Times New Roman" w:hAnsi="Times New Roman" w:cs="Times New Roman"/>
          <w:sz w:val="22"/>
          <w:szCs w:val="22"/>
        </w:rPr>
        <w:fldChar w:fldCharType="begin">
          <w:fldData xml:space="preserve">PEVuZE5vdGU+PENpdGU+PEF1dGhvcj5HaGF6aTwvQXV0aG9yPjxZZWFyPjIwMjE8L1llYXI+PFJl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</w:fldData>
        </w:fldChar>
      </w:r>
      <w:r w:rsidR="0086242B" w:rsidRPr="007703EC">
        <w:rPr>
          <w:rFonts w:ascii="Times New Roman" w:hAnsi="Times New Roman" w:cs="Times New Roman"/>
          <w:sz w:val="22"/>
          <w:szCs w:val="22"/>
        </w:rPr>
        <w:instrText xml:space="preserve"> ADDIN EN.CITE </w:instrText>
      </w:r>
      <w:r w:rsidR="0086242B" w:rsidRPr="007703EC">
        <w:rPr>
          <w:rFonts w:ascii="Times New Roman" w:hAnsi="Times New Roman" w:cs="Times New Roman"/>
          <w:sz w:val="22"/>
          <w:szCs w:val="22"/>
        </w:rPr>
        <w:fldChar w:fldCharType="begin">
          <w:fldData xml:space="preserve">PEVuZE5vdGU+PENpdGU+PEF1dGhvcj5HaGF6aTwvQXV0aG9yPjxZZWFyPjIwMjE8L1llYXI+PFJl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</w:fldData>
        </w:fldChar>
      </w:r>
      <w:r w:rsidR="0086242B" w:rsidRPr="007703EC">
        <w:rPr>
          <w:rFonts w:ascii="Times New Roman" w:hAnsi="Times New Roman" w:cs="Times New Roman"/>
          <w:sz w:val="22"/>
          <w:szCs w:val="22"/>
        </w:rPr>
        <w:instrText xml:space="preserve"> ADDIN EN.CITE.DATA </w:instrText>
      </w:r>
      <w:r w:rsidR="0086242B" w:rsidRPr="007703EC">
        <w:rPr>
          <w:rFonts w:ascii="Times New Roman" w:hAnsi="Times New Roman" w:cs="Times New Roman"/>
          <w:sz w:val="22"/>
          <w:szCs w:val="22"/>
        </w:rPr>
      </w:r>
      <w:r w:rsidR="0086242B" w:rsidRPr="007703EC">
        <w:rPr>
          <w:rFonts w:ascii="Times New Roman" w:hAnsi="Times New Roman" w:cs="Times New Roman"/>
          <w:sz w:val="22"/>
          <w:szCs w:val="22"/>
        </w:rPr>
        <w:fldChar w:fldCharType="end"/>
      </w:r>
      <w:r w:rsidRPr="007703EC">
        <w:rPr>
          <w:rFonts w:ascii="Times New Roman" w:hAnsi="Times New Roman" w:cs="Times New Roman"/>
          <w:sz w:val="22"/>
          <w:szCs w:val="22"/>
        </w:rPr>
      </w:r>
      <w:r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[69]</w:t>
      </w:r>
      <w:r w:rsidRPr="007703EC">
        <w:rPr>
          <w:rFonts w:ascii="Times New Roman" w:hAnsi="Times New Roman" w:cs="Times New Roman"/>
          <w:sz w:val="22"/>
          <w:szCs w:val="22"/>
        </w:rPr>
        <w:fldChar w:fldCharType="end"/>
      </w:r>
      <w:r w:rsidR="16D8F930" w:rsidRPr="007703EC">
        <w:rPr>
          <w:rFonts w:ascii="Times New Roman" w:hAnsi="Times New Roman" w:cs="Times New Roman"/>
          <w:sz w:val="22"/>
          <w:szCs w:val="22"/>
        </w:rPr>
        <w:t>.</w:t>
      </w:r>
      <w:r w:rsidR="00A10536" w:rsidRPr="007703EC">
        <w:rPr>
          <w:rFonts w:ascii="Times New Roman" w:hAnsi="Times New Roman" w:cs="Times New Roman"/>
          <w:sz w:val="22"/>
          <w:szCs w:val="22"/>
        </w:rPr>
        <w:t xml:space="preserve"> </w:t>
      </w:r>
    </w:p>
    <w:p w14:paraId="42412B90" w14:textId="2DE5E798" w:rsidR="48AAAE17" w:rsidRPr="007703EC" w:rsidRDefault="48AAAE17" w:rsidP="00E13E12">
      <w:pPr>
        <w:spacing w:line="480" w:lineRule="auto"/>
        <w:jc w:val="both"/>
        <w:rPr>
          <w:rFonts w:ascii="Times New Roman" w:hAnsi="Times New Roman" w:cs="Times New Roman"/>
          <w:sz w:val="22"/>
          <w:szCs w:val="22"/>
        </w:rPr>
      </w:pPr>
    </w:p>
    <w:p w14:paraId="696E3324" w14:textId="203943C5" w:rsidR="48AAAE17" w:rsidRPr="007703EC" w:rsidRDefault="4504B74A"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sz w:val="22"/>
          <w:szCs w:val="22"/>
        </w:rPr>
        <w:t>3.</w:t>
      </w:r>
      <w:r w:rsidR="00457F87" w:rsidRPr="007703EC">
        <w:rPr>
          <w:rFonts w:ascii="Times New Roman" w:hAnsi="Times New Roman" w:cs="Times New Roman"/>
          <w:sz w:val="22"/>
          <w:szCs w:val="22"/>
        </w:rPr>
        <w:t>9</w:t>
      </w:r>
      <w:r w:rsidRPr="007703EC">
        <w:rPr>
          <w:rFonts w:ascii="Times New Roman" w:hAnsi="Times New Roman" w:cs="Times New Roman"/>
          <w:sz w:val="22"/>
          <w:szCs w:val="22"/>
        </w:rPr>
        <w:t>.</w:t>
      </w:r>
      <w:r w:rsidR="53F02345" w:rsidRPr="007703EC">
        <w:rPr>
          <w:rFonts w:ascii="Times New Roman" w:hAnsi="Times New Roman" w:cs="Times New Roman"/>
          <w:sz w:val="22"/>
          <w:szCs w:val="22"/>
        </w:rPr>
        <w:t xml:space="preserve"> </w:t>
      </w:r>
      <w:r w:rsidR="59DA567C" w:rsidRPr="007703EC">
        <w:rPr>
          <w:rFonts w:ascii="Times New Roman" w:hAnsi="Times New Roman" w:cs="Times New Roman"/>
          <w:sz w:val="22"/>
          <w:szCs w:val="22"/>
        </w:rPr>
        <w:t>Long-Short Term Memory Based Neural Net</w:t>
      </w:r>
      <w:r w:rsidR="5AB7E149" w:rsidRPr="007703EC">
        <w:rPr>
          <w:rFonts w:ascii="Times New Roman" w:hAnsi="Times New Roman" w:cs="Times New Roman"/>
          <w:sz w:val="22"/>
          <w:szCs w:val="22"/>
        </w:rPr>
        <w:t>works</w:t>
      </w:r>
      <w:r w:rsidR="00305449" w:rsidRPr="007703EC">
        <w:rPr>
          <w:rFonts w:ascii="Times New Roman" w:hAnsi="Times New Roman" w:cs="Times New Roman"/>
          <w:sz w:val="22"/>
          <w:szCs w:val="22"/>
        </w:rPr>
        <w:t xml:space="preserve"> (LSTM)</w:t>
      </w:r>
    </w:p>
    <w:p w14:paraId="68A81843" w14:textId="4A5315BF" w:rsidR="48AAAE17" w:rsidRPr="007703EC" w:rsidRDefault="48AAAE17" w:rsidP="00E13E12">
      <w:pPr>
        <w:spacing w:line="480" w:lineRule="auto"/>
        <w:jc w:val="both"/>
        <w:rPr>
          <w:rFonts w:ascii="Times New Roman" w:hAnsi="Times New Roman" w:cs="Times New Roman"/>
          <w:i/>
          <w:iCs/>
          <w:sz w:val="22"/>
          <w:szCs w:val="22"/>
        </w:rPr>
      </w:pPr>
    </w:p>
    <w:p w14:paraId="6AD6619F" w14:textId="0E42A1E6" w:rsidR="48AAAE17" w:rsidRPr="007703EC" w:rsidRDefault="4504B74A"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i/>
          <w:iCs/>
          <w:sz w:val="22"/>
          <w:szCs w:val="22"/>
        </w:rPr>
        <w:t>3.</w:t>
      </w:r>
      <w:r w:rsidR="00457F87" w:rsidRPr="007703EC">
        <w:rPr>
          <w:rFonts w:ascii="Times New Roman" w:hAnsi="Times New Roman" w:cs="Times New Roman"/>
          <w:i/>
          <w:iCs/>
          <w:sz w:val="22"/>
          <w:szCs w:val="22"/>
        </w:rPr>
        <w:t>9</w:t>
      </w:r>
      <w:r w:rsidRPr="007703EC">
        <w:rPr>
          <w:rFonts w:ascii="Times New Roman" w:hAnsi="Times New Roman" w:cs="Times New Roman"/>
          <w:i/>
          <w:iCs/>
          <w:sz w:val="22"/>
          <w:szCs w:val="22"/>
        </w:rPr>
        <w:t>.1.</w:t>
      </w:r>
      <w:r w:rsidR="53F02345" w:rsidRPr="007703EC">
        <w:rPr>
          <w:rFonts w:ascii="Times New Roman" w:hAnsi="Times New Roman" w:cs="Times New Roman"/>
          <w:i/>
          <w:iCs/>
          <w:sz w:val="22"/>
          <w:szCs w:val="22"/>
        </w:rPr>
        <w:t xml:space="preserve"> </w:t>
      </w:r>
      <w:r w:rsidR="4D5CA8D8" w:rsidRPr="007703EC">
        <w:rPr>
          <w:rFonts w:ascii="Times New Roman" w:hAnsi="Times New Roman" w:cs="Times New Roman"/>
          <w:i/>
          <w:iCs/>
          <w:sz w:val="22"/>
          <w:szCs w:val="22"/>
        </w:rPr>
        <w:t>Background</w:t>
      </w:r>
    </w:p>
    <w:p w14:paraId="0A0A5A6D" w14:textId="1BEAF8F3" w:rsidR="48AAAE17" w:rsidRPr="007703EC" w:rsidRDefault="48AAAE17" w:rsidP="00E13E12">
      <w:pPr>
        <w:spacing w:line="480" w:lineRule="auto"/>
        <w:jc w:val="both"/>
        <w:rPr>
          <w:rFonts w:ascii="Times New Roman" w:hAnsi="Times New Roman" w:cs="Times New Roman"/>
          <w:i/>
          <w:iCs/>
          <w:sz w:val="22"/>
          <w:szCs w:val="22"/>
        </w:rPr>
      </w:pPr>
    </w:p>
    <w:p w14:paraId="79A59C90" w14:textId="35B99956" w:rsidR="48AAAE17" w:rsidRPr="007703EC" w:rsidRDefault="2BE452B0"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A common feature of feed-forward and recurrent neural networks is the use of gradients in training. Gradients affect the "on/off" signals of the individual nodes of a neural network. Depending on the data set </w:t>
      </w:r>
      <w:r w:rsidRPr="007703EC">
        <w:rPr>
          <w:rFonts w:ascii="Times New Roman" w:hAnsi="Times New Roman" w:cs="Times New Roman"/>
          <w:sz w:val="22"/>
          <w:szCs w:val="22"/>
        </w:rPr>
        <w:lastRenderedPageBreak/>
        <w:t>and hyper-parameters of the model, gradients can produce NA values. Several solutions to this problem</w:t>
      </w:r>
      <w:r w:rsidR="00773807" w:rsidRPr="007703EC">
        <w:rPr>
          <w:rFonts w:ascii="Times New Roman" w:hAnsi="Times New Roman" w:cs="Times New Roman"/>
          <w:sz w:val="22"/>
          <w:szCs w:val="22"/>
        </w:rPr>
        <w:t>, known as exploding and disappearing gradients,</w:t>
      </w:r>
      <w:r w:rsidRPr="007703EC">
        <w:rPr>
          <w:rFonts w:ascii="Times New Roman" w:hAnsi="Times New Roman" w:cs="Times New Roman"/>
          <w:sz w:val="22"/>
          <w:szCs w:val="22"/>
        </w:rPr>
        <w:t xml:space="preserve"> have been developed, including the use of LSTM nodes which introduce a constant error carousel</w:t>
      </w:r>
      <w:r w:rsidR="0083424C" w:rsidRPr="007703EC">
        <w:rPr>
          <w:rFonts w:ascii="Times New Roman" w:hAnsi="Times New Roman" w:cs="Times New Roman"/>
          <w:sz w:val="22"/>
          <w:szCs w:val="22"/>
        </w:rPr>
        <w:t xml:space="preserve"> (CEC) </w:t>
      </w:r>
      <w:r w:rsidR="009445FF"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&lt;EndNote&gt;&lt;Cite&gt;&lt;Author&gt;Hochreiter&lt;/Author&gt;&lt;Year&gt;1997&lt;/Year&gt;&lt;RecNum&gt;103&lt;/RecNum&gt;&lt;DisplayText&gt;[70]&lt;/DisplayText&gt;&lt;record&gt;&lt;rec-number&gt;103&lt;/rec-number&gt;&lt;foreign-keys&gt;&lt;key app="EN" db-id="wra9w02tnv5exoeedwtpwvdavvaedaffvpaf" timestamp="1655925357" guid="c5fd33e8-3eaa-4858-af0c-95616e6a2573"&gt;103&lt;/key&gt;&lt;/foreign-keys&gt;&lt;ref-type name="Journal Article"&gt;17&lt;/ref-type&gt;&lt;contributors&gt;&lt;authors&gt;&lt;author&gt;Hochreiter, S.&lt;/author&gt;&lt;author&gt;Schmidhuber, J.&lt;/author&gt;&lt;/authors&gt;&lt;/contributors&gt;&lt;auth-address&gt;Fakultat fur Informatik, Technische Universitat Munchen, Germany.&lt;/auth-address&gt;&lt;titles&gt;&lt;title&gt;Long short-term memory&lt;/title&gt;&lt;secondary-title&gt;Neural Comput&lt;/secondary-title&gt;&lt;/titles&gt;&lt;pages&gt;1735-80&lt;/pages&gt;&lt;volume&gt;9&lt;/volume&gt;&lt;number&gt;8&lt;/number&gt;&lt;keywords&gt;&lt;keyword&gt;*Algorithms&lt;/keyword&gt;&lt;keyword&gt;Learning&lt;/keyword&gt;&lt;keyword&gt;*Memory&lt;/keyword&gt;&lt;keyword&gt;*Memory, Short-Term&lt;/keyword&gt;&lt;keyword&gt;*Models, Neurological&lt;/keyword&gt;&lt;keyword&gt;Models, Psychological&lt;/keyword&gt;&lt;keyword&gt;Nerve Net/physiology&lt;/keyword&gt;&lt;keyword&gt;*Neural Networks, Computer&lt;/keyword&gt;&lt;keyword&gt;Time Factors&lt;/keyword&gt;&lt;/keywords&gt;&lt;dates&gt;&lt;year&gt;1997&lt;/year&gt;&lt;pub-dates&gt;&lt;date&gt;Nov 15&lt;/date&gt;&lt;/pub-dates&gt;&lt;/dates&gt;&lt;isbn&gt;0899-7667 (Print)&amp;#xD;0899-7667 (Linking)&lt;/isbn&gt;&lt;accession-num&gt;9377276&lt;/accession-num&gt;&lt;urls&gt;&lt;related-urls&gt;&lt;url&gt;https://www.ncbi.nlm.nih.gov/pubmed/9377276&lt;/url&gt;&lt;url&gt;https://direct.mit.edu/neco/article-abstract/9/8/1735/6109/Long-Short-Term-Memory?redirectedFrom=fulltext&lt;/url&gt;&lt;/related-urls&gt;&lt;/urls&gt;&lt;electronic-resource-num&gt;10.1162/neco.1997.9.8.1735&lt;/electronic-resource-num&gt;&lt;remote-database-name&gt;Medline&lt;/remote-database-name&gt;&lt;remote-database-provider&gt;NLM&lt;/remote-database-provider&gt;&lt;/record&gt;&lt;/Cite&gt;&lt;/EndNote&gt;</w:instrText>
      </w:r>
      <w:r w:rsidR="009445FF"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[70]</w:t>
      </w:r>
      <w:r w:rsidR="009445FF" w:rsidRPr="007703EC">
        <w:rPr>
          <w:rFonts w:ascii="Times New Roman" w:hAnsi="Times New Roman" w:cs="Times New Roman"/>
          <w:sz w:val="22"/>
          <w:szCs w:val="22"/>
        </w:rPr>
        <w:fldChar w:fldCharType="end"/>
      </w:r>
      <w:r w:rsidR="009445FF" w:rsidRPr="007703EC">
        <w:rPr>
          <w:rFonts w:ascii="Times New Roman" w:hAnsi="Times New Roman" w:cs="Times New Roman"/>
          <w:sz w:val="22"/>
          <w:szCs w:val="22"/>
        </w:rPr>
        <w:t>.</w:t>
      </w:r>
      <w:r w:rsidRPr="007703EC">
        <w:rPr>
          <w:rFonts w:ascii="Times New Roman" w:hAnsi="Times New Roman" w:cs="Times New Roman"/>
          <w:sz w:val="22"/>
          <w:szCs w:val="22"/>
        </w:rPr>
        <w:t xml:space="preserve"> The CEC allows for gradients to remain unchanged from one node to the next. The more recent addition of a "forget gate" allows the LSTM node to reset, further reducing gradient runaway </w:t>
      </w:r>
      <w:r w:rsidR="009445FF"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&lt;EndNote&gt;&lt;Cite&gt;&lt;Author&gt;Gers&lt;/Author&gt;&lt;Year&gt;2000&lt;/Year&gt;&lt;RecNum&gt;104&lt;/RecNum&gt;&lt;DisplayText&gt;[71]&lt;/DisplayText&gt;&lt;record&gt;&lt;rec-number&gt;104&lt;/rec-number&gt;&lt;foreign-keys&gt;&lt;key app="EN" db-id="wra9w02tnv5exoeedwtpwvdavvaedaffvpaf" timestamp="1655925437" guid="f98dc539-ae75-4439-95dd-ad6abf90bd14"&gt;104&lt;/key&gt;&lt;/foreign-keys&gt;&lt;ref-type name="Journal Article"&gt;17&lt;/ref-type&gt;&lt;contributors&gt;&lt;authors&gt;&lt;author&gt;Gers, F. A.&lt;/author&gt;&lt;author&gt;Schmidhuber, J.&lt;/author&gt;&lt;author&gt;Cummins, F.&lt;/author&gt;&lt;/authors&gt;&lt;/contributors&gt;&lt;auth-address&gt;IDSIA, Lugano, Switzerland.&lt;/auth-address&gt;&lt;titles&gt;&lt;title&gt;Learning to forget: continual prediction with LSTM&lt;/title&gt;&lt;secondary-title&gt;Neural Comput&lt;/secondary-title&gt;&lt;/titles&gt;&lt;pages&gt;2451-71&lt;/pages&gt;&lt;volume&gt;12&lt;/volume&gt;&lt;number&gt;10&lt;/number&gt;&lt;keywords&gt;&lt;keyword&gt;*Algorithms&lt;/keyword&gt;&lt;keyword&gt;*Memory, Short-Term&lt;/keyword&gt;&lt;keyword&gt;*Neural Networks, Computer&lt;/keyword&gt;&lt;keyword&gt;Nonlinear Dynamics&lt;/keyword&gt;&lt;/keywords&gt;&lt;dates&gt;&lt;year&gt;2000&lt;/year&gt;&lt;pub-dates&gt;&lt;date&gt;Oct&lt;/date&gt;&lt;/pub-dates&gt;&lt;/dates&gt;&lt;isbn&gt;0899-7667 (Print)&amp;#xD;0899-7667 (Linking)&lt;/isbn&gt;&lt;accession-num&gt;11032042&lt;/accession-num&gt;&lt;urls&gt;&lt;related-urls&gt;&lt;url&gt;https://www.ncbi.nlm.nih.gov/pubmed/11032042&lt;/url&gt;&lt;/related-urls&gt;&lt;/urls&gt;&lt;electronic-resource-num&gt;10.1162/089976600300015015&lt;/electronic-resource-num&gt;&lt;remote-database-name&gt;Medline&lt;/remote-database-name&gt;&lt;remote-database-provider&gt;NLM&lt;/remote-database-provider&gt;&lt;/record&gt;&lt;/Cite&gt;&lt;/EndNote&gt;</w:instrText>
      </w:r>
      <w:r w:rsidR="009445FF"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[71]</w:t>
      </w:r>
      <w:r w:rsidR="009445FF" w:rsidRPr="007703EC">
        <w:rPr>
          <w:rFonts w:ascii="Times New Roman" w:hAnsi="Times New Roman" w:cs="Times New Roman"/>
          <w:sz w:val="22"/>
          <w:szCs w:val="22"/>
        </w:rPr>
        <w:fldChar w:fldCharType="end"/>
      </w:r>
      <w:r w:rsidR="009445FF" w:rsidRPr="007703EC">
        <w:rPr>
          <w:rFonts w:ascii="Times New Roman" w:hAnsi="Times New Roman" w:cs="Times New Roman"/>
          <w:sz w:val="22"/>
          <w:szCs w:val="22"/>
        </w:rPr>
        <w:t>.</w:t>
      </w:r>
      <w:r w:rsidR="6BD6C9F3" w:rsidRPr="007703EC">
        <w:rPr>
          <w:rFonts w:ascii="Times New Roman" w:hAnsi="Times New Roman" w:cs="Times New Roman"/>
          <w:sz w:val="22"/>
          <w:szCs w:val="22"/>
        </w:rPr>
        <w:t xml:space="preserve"> Neural networks integrating these types of nodes allow powerful time series analysis. </w:t>
      </w:r>
    </w:p>
    <w:p w14:paraId="0C6DBCA1" w14:textId="577EC13C" w:rsidR="48AAAE17" w:rsidRDefault="48AAAE17" w:rsidP="00E13E12">
      <w:pPr>
        <w:spacing w:line="480" w:lineRule="auto"/>
        <w:jc w:val="both"/>
        <w:rPr>
          <w:rFonts w:ascii="Times New Roman" w:hAnsi="Times New Roman" w:cs="Times New Roman"/>
          <w:sz w:val="22"/>
          <w:szCs w:val="22"/>
        </w:rPr>
      </w:pPr>
    </w:p>
    <w:p w14:paraId="7EF3BA30" w14:textId="3BEBFEFD" w:rsidR="00C413F2" w:rsidRPr="007703EC" w:rsidRDefault="00FE3387" w:rsidP="00FE3387">
      <w:pPr>
        <w:spacing w:line="480" w:lineRule="auto"/>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7A2040D" wp14:editId="493CA100">
            <wp:extent cx="4633262" cy="3842243"/>
            <wp:effectExtent l="0" t="0" r="0" b="635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660715" cy="3865009"/>
                    </a:xfrm>
                    <a:prstGeom prst="rect">
                      <a:avLst/>
                    </a:prstGeom>
                  </pic:spPr>
                </pic:pic>
              </a:graphicData>
            </a:graphic>
          </wp:inline>
        </w:drawing>
      </w:r>
    </w:p>
    <w:p w14:paraId="5694C3AD" w14:textId="4B81DC60" w:rsidR="48AAAE17" w:rsidRPr="007703EC" w:rsidRDefault="09CD87AC" w:rsidP="09CD87AC">
      <w:pPr>
        <w:spacing w:line="480" w:lineRule="auto"/>
        <w:jc w:val="both"/>
        <w:rPr>
          <w:rFonts w:ascii="Times New Roman" w:hAnsi="Times New Roman" w:cs="Times New Roman"/>
          <w:i/>
          <w:iCs/>
          <w:sz w:val="22"/>
          <w:szCs w:val="22"/>
        </w:rPr>
      </w:pPr>
      <w:r w:rsidRPr="09CD87AC">
        <w:rPr>
          <w:rFonts w:ascii="Times New Roman" w:hAnsi="Times New Roman" w:cs="Times New Roman"/>
          <w:b/>
          <w:bCs/>
          <w:sz w:val="22"/>
          <w:szCs w:val="22"/>
        </w:rPr>
        <w:t>Fig. 6</w:t>
      </w:r>
      <w:r w:rsidRPr="09CD87AC">
        <w:rPr>
          <w:rFonts w:ascii="Times New Roman" w:hAnsi="Times New Roman" w:cs="Times New Roman"/>
          <w:i/>
          <w:iCs/>
          <w:sz w:val="22"/>
          <w:szCs w:val="22"/>
        </w:rPr>
        <w:t xml:space="preserve"> </w:t>
      </w:r>
      <w:r w:rsidRPr="09CD87AC">
        <w:rPr>
          <w:rFonts w:ascii="Times New Roman" w:hAnsi="Times New Roman" w:cs="Times New Roman"/>
          <w:sz w:val="22"/>
          <w:szCs w:val="22"/>
        </w:rPr>
        <w:t xml:space="preserve">Diagram of a single LSTM node including input, output, and forget gate </w:t>
      </w:r>
      <w:r w:rsidR="664AFDA0" w:rsidRPr="09CD87AC">
        <w:rPr>
          <w:rFonts w:ascii="Times New Roman" w:hAnsi="Times New Roman" w:cs="Times New Roman"/>
          <w:sz w:val="22"/>
          <w:szCs w:val="22"/>
        </w:rPr>
        <w:fldChar w:fldCharType="begin"/>
      </w:r>
      <w:r w:rsidR="664AFDA0" w:rsidRPr="09CD87AC">
        <w:rPr>
          <w:rFonts w:ascii="Times New Roman" w:hAnsi="Times New Roman" w:cs="Times New Roman"/>
          <w:sz w:val="22"/>
          <w:szCs w:val="22"/>
        </w:rPr>
        <w:instrText xml:space="preserve"> ADDIN EN.CITE &lt;EndNote&gt;&lt;Cite&gt;&lt;Author&gt;Amendolara&lt;/Author&gt;&lt;Year&gt;2019&lt;/Year&gt;&lt;RecNum&gt;149&lt;/RecNum&gt;&lt;DisplayText&gt;[72]&lt;/DisplayText&gt;&lt;record&gt;&lt;rec-number&gt;149&lt;/rec-number&gt;&lt;foreign-keys&gt;&lt;key app="EN" db-id="wra9w02tnv5exoeedwtpwvdavvaedaffvpaf" timestamp="1658348276" guid="62e6e780-8ed6-47a2-8ade-eca313aa66db"&gt;149&lt;/key&gt;&lt;/foreign-keys&gt;&lt;ref-type name="Thesis"&gt;32&lt;/ref-type&gt;&lt;contributors&gt;&lt;authors&gt;&lt;author&gt;Amendolara, Alfred &lt;/author&gt;&lt;/authors&gt;&lt;tertiary-authors&gt;&lt;author&gt;Fortune, Eric Scott&lt;/author&gt;&lt;/tertiary-authors&gt;&lt;/contributors&gt;&lt;titles&gt;&lt;title&gt;Predictive modeling of influenza in New England using a recurrent deep neural network&lt;/title&gt;&lt;/titles&gt;&lt;volume&gt;Master of Science in Biology&lt;/volume&gt;&lt;number&gt;1739&lt;/number&gt;&lt;dates&gt;&lt;year&gt;2019&lt;/year&gt;&lt;/dates&gt;&lt;publisher&gt;New Jersey Institute of Technology&lt;/publisher&gt;&lt;accession-num&gt;1759&lt;/accession-num&gt;&lt;work-type&gt;Thesis&lt;/work-type&gt;&lt;urls&gt;&lt;related-urls&gt;&lt;url&gt;https://digitalcommons.njit.edu/theses/1739&lt;/url&gt;&lt;/related-urls&gt;&lt;/urls&gt;&lt;/record&gt;&lt;/Cite&gt;&lt;/EndNote&gt;</w:instrText>
      </w:r>
      <w:r w:rsidR="664AFDA0" w:rsidRPr="09CD87AC">
        <w:rPr>
          <w:rFonts w:ascii="Times New Roman" w:hAnsi="Times New Roman" w:cs="Times New Roman"/>
          <w:sz w:val="22"/>
          <w:szCs w:val="22"/>
        </w:rPr>
        <w:fldChar w:fldCharType="separate"/>
      </w:r>
      <w:r w:rsidRPr="09CD87AC">
        <w:rPr>
          <w:rFonts w:ascii="Times New Roman" w:hAnsi="Times New Roman" w:cs="Times New Roman"/>
          <w:noProof/>
          <w:sz w:val="22"/>
          <w:szCs w:val="22"/>
        </w:rPr>
        <w:t>[72]</w:t>
      </w:r>
      <w:r w:rsidR="664AFDA0" w:rsidRPr="09CD87AC">
        <w:rPr>
          <w:rFonts w:ascii="Times New Roman" w:hAnsi="Times New Roman" w:cs="Times New Roman"/>
          <w:sz w:val="22"/>
          <w:szCs w:val="22"/>
        </w:rPr>
        <w:fldChar w:fldCharType="end"/>
      </w:r>
      <w:r w:rsidRPr="09CD87AC">
        <w:rPr>
          <w:rFonts w:ascii="Times New Roman" w:hAnsi="Times New Roman" w:cs="Times New Roman"/>
          <w:sz w:val="22"/>
          <w:szCs w:val="22"/>
        </w:rPr>
        <w:t xml:space="preserve"> </w:t>
      </w:r>
    </w:p>
    <w:p w14:paraId="3AABD88F" w14:textId="42D93669" w:rsidR="48AAAE17" w:rsidRPr="007703EC" w:rsidRDefault="48AAAE17" w:rsidP="00E13E12">
      <w:pPr>
        <w:spacing w:line="480" w:lineRule="auto"/>
        <w:jc w:val="both"/>
        <w:rPr>
          <w:rFonts w:ascii="Times New Roman" w:hAnsi="Times New Roman" w:cs="Times New Roman"/>
          <w:i/>
          <w:iCs/>
          <w:sz w:val="22"/>
          <w:szCs w:val="22"/>
        </w:rPr>
      </w:pPr>
    </w:p>
    <w:p w14:paraId="48751AA4" w14:textId="026240E7" w:rsidR="48AAAE17" w:rsidRPr="007703EC" w:rsidRDefault="48AAAE17" w:rsidP="00E13E12">
      <w:pPr>
        <w:spacing w:line="480" w:lineRule="auto"/>
        <w:jc w:val="both"/>
        <w:rPr>
          <w:rFonts w:ascii="Times New Roman" w:hAnsi="Times New Roman" w:cs="Times New Roman"/>
          <w:i/>
          <w:iCs/>
          <w:sz w:val="22"/>
          <w:szCs w:val="22"/>
        </w:rPr>
      </w:pPr>
    </w:p>
    <w:p w14:paraId="6C5EFBF6" w14:textId="3711158C" w:rsidR="48AAAE17" w:rsidRPr="007703EC" w:rsidRDefault="4504B74A"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i/>
          <w:iCs/>
          <w:sz w:val="22"/>
          <w:szCs w:val="22"/>
        </w:rPr>
        <w:t>3.</w:t>
      </w:r>
      <w:r w:rsidR="00457F87" w:rsidRPr="007703EC">
        <w:rPr>
          <w:rFonts w:ascii="Times New Roman" w:hAnsi="Times New Roman" w:cs="Times New Roman"/>
          <w:i/>
          <w:iCs/>
          <w:sz w:val="22"/>
          <w:szCs w:val="22"/>
        </w:rPr>
        <w:t>9</w:t>
      </w:r>
      <w:r w:rsidRPr="007703EC">
        <w:rPr>
          <w:rFonts w:ascii="Times New Roman" w:hAnsi="Times New Roman" w:cs="Times New Roman"/>
          <w:i/>
          <w:iCs/>
          <w:sz w:val="22"/>
          <w:szCs w:val="22"/>
        </w:rPr>
        <w:t>.2.</w:t>
      </w:r>
      <w:r w:rsidR="058C0264" w:rsidRPr="007703EC">
        <w:rPr>
          <w:rFonts w:ascii="Times New Roman" w:hAnsi="Times New Roman" w:cs="Times New Roman"/>
          <w:i/>
          <w:iCs/>
          <w:sz w:val="22"/>
          <w:szCs w:val="22"/>
        </w:rPr>
        <w:t xml:space="preserve"> </w:t>
      </w:r>
      <w:r w:rsidR="1B661D89" w:rsidRPr="007703EC">
        <w:rPr>
          <w:rFonts w:ascii="Times New Roman" w:hAnsi="Times New Roman" w:cs="Times New Roman"/>
          <w:i/>
          <w:iCs/>
          <w:sz w:val="22"/>
          <w:szCs w:val="22"/>
        </w:rPr>
        <w:t>Applications</w:t>
      </w:r>
    </w:p>
    <w:p w14:paraId="5503BED8" w14:textId="18E962C8" w:rsidR="48AAAE17" w:rsidRPr="007703EC" w:rsidRDefault="48AAAE17" w:rsidP="00E13E12">
      <w:pPr>
        <w:spacing w:line="480" w:lineRule="auto"/>
        <w:jc w:val="both"/>
        <w:rPr>
          <w:rFonts w:ascii="Times New Roman" w:hAnsi="Times New Roman" w:cs="Times New Roman"/>
          <w:i/>
          <w:iCs/>
          <w:sz w:val="22"/>
          <w:szCs w:val="22"/>
        </w:rPr>
      </w:pPr>
    </w:p>
    <w:p w14:paraId="5AE50E23" w14:textId="224890D7" w:rsidR="48AAAE17" w:rsidRPr="007703EC" w:rsidRDefault="16D8F930"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lastRenderedPageBreak/>
        <w:t xml:space="preserve">While LSTM nodes are primarily used for time series analysis, they may be combined with other algorithms to provide an advantage in prediction and classification problems because of </w:t>
      </w:r>
      <w:r w:rsidR="7D5B527E" w:rsidRPr="007703EC">
        <w:rPr>
          <w:rFonts w:ascii="Times New Roman" w:hAnsi="Times New Roman" w:cs="Times New Roman"/>
          <w:sz w:val="22"/>
          <w:szCs w:val="22"/>
        </w:rPr>
        <w:t>their</w:t>
      </w:r>
      <w:r w:rsidRPr="007703EC">
        <w:rPr>
          <w:rFonts w:ascii="Times New Roman" w:hAnsi="Times New Roman" w:cs="Times New Roman"/>
          <w:sz w:val="22"/>
          <w:szCs w:val="22"/>
        </w:rPr>
        <w:t xml:space="preserve"> </w:t>
      </w:r>
      <w:r w:rsidR="00571E8F" w:rsidRPr="007703EC">
        <w:rPr>
          <w:rFonts w:ascii="Times New Roman" w:hAnsi="Times New Roman" w:cs="Times New Roman"/>
          <w:sz w:val="22"/>
          <w:szCs w:val="22"/>
        </w:rPr>
        <w:t>unique nature</w:t>
      </w:r>
      <w:r w:rsidRPr="007703EC">
        <w:rPr>
          <w:rFonts w:ascii="Times New Roman" w:hAnsi="Times New Roman" w:cs="Times New Roman"/>
          <w:sz w:val="22"/>
          <w:szCs w:val="22"/>
        </w:rPr>
        <w:t>. In 2021, Meng et</w:t>
      </w:r>
      <w:r w:rsidR="009445FF" w:rsidRPr="007703EC">
        <w:rPr>
          <w:rFonts w:ascii="Times New Roman" w:hAnsi="Times New Roman" w:cs="Times New Roman"/>
          <w:sz w:val="22"/>
          <w:szCs w:val="22"/>
        </w:rPr>
        <w:t xml:space="preserve"> </w:t>
      </w:r>
      <w:r w:rsidRPr="007703EC">
        <w:rPr>
          <w:rFonts w:ascii="Times New Roman" w:hAnsi="Times New Roman" w:cs="Times New Roman"/>
          <w:sz w:val="22"/>
          <w:szCs w:val="22"/>
        </w:rPr>
        <w:t>al</w:t>
      </w:r>
      <w:r w:rsidR="009445FF" w:rsidRPr="007703EC">
        <w:rPr>
          <w:rFonts w:ascii="Times New Roman" w:hAnsi="Times New Roman" w:cs="Times New Roman"/>
          <w:sz w:val="22"/>
          <w:szCs w:val="22"/>
        </w:rPr>
        <w:t>.</w:t>
      </w:r>
      <w:r w:rsidRPr="007703EC">
        <w:rPr>
          <w:rFonts w:ascii="Times New Roman" w:hAnsi="Times New Roman" w:cs="Times New Roman"/>
          <w:sz w:val="22"/>
          <w:szCs w:val="22"/>
        </w:rPr>
        <w:t xml:space="preserve"> combined CNN with LSTM to allow for reliable analysis of 2-dimensional data by the LSTM nodes. Using images of professional athletes, they were able to achieve 97.0% classification accuracy for risk stratification broken into No Risk, Low Risk, Medium Risk, and High Risk of injury. The model achieved a sensitivity of 95.70% and a specificity of 97.54%</w:t>
      </w:r>
      <w:r w:rsidR="009445FF" w:rsidRPr="007703EC">
        <w:rPr>
          <w:rFonts w:ascii="Times New Roman" w:hAnsi="Times New Roman" w:cs="Times New Roman"/>
          <w:sz w:val="22"/>
          <w:szCs w:val="22"/>
        </w:rPr>
        <w:t xml:space="preserve"> </w:t>
      </w:r>
      <w:r w:rsidRPr="007703EC">
        <w:rPr>
          <w:rFonts w:ascii="Times New Roman" w:hAnsi="Times New Roman" w:cs="Times New Roman"/>
          <w:sz w:val="22"/>
          <w:szCs w:val="22"/>
        </w:rPr>
        <w:fldChar w:fldCharType="begin"/>
      </w:r>
      <w:r w:rsidR="005E3FA0" w:rsidRPr="007703EC">
        <w:rPr>
          <w:rFonts w:ascii="Times New Roman" w:hAnsi="Times New Roman" w:cs="Times New Roman"/>
          <w:sz w:val="22"/>
          <w:szCs w:val="22"/>
        </w:rPr>
        <w:instrText xml:space="preserve"> ADDIN EN.CITE &lt;EndNote&gt;&lt;Cite&gt;&lt;Author&gt;Meng&lt;/Author&gt;&lt;Year&gt;2021&lt;/Year&gt;&lt;RecNum&gt;70&lt;/RecNum&gt;&lt;DisplayText&gt;[34]&lt;/DisplayText&gt;&lt;record&gt;&lt;rec-number&gt;70&lt;/rec-number&gt;&lt;foreign-keys&gt;&lt;key app="EN" db-id="wra9w02tnv5exoeedwtpwvdavvaedaffvpaf" timestamp="1655337047" guid="ed4eb1bf-8c39-4e04-a002-0cb629076f90"&gt;70&lt;/key&gt;&lt;/foreign-keys&gt;&lt;ref-type name="Journal Article"&gt;17&lt;/ref-type&gt;&lt;contributors&gt;&lt;authors&gt;&lt;author&gt;Meng, Linsheng&lt;/author&gt;&lt;author&gt;Qiao, Endong&lt;/author&gt;&lt;/authors&gt;&lt;/contributors&gt;&lt;titles&gt;&lt;title&gt;Analysis and design of dual-feature fusion neural network for sports injury estimation model&lt;/title&gt;&lt;secondary-title&gt;Neural Computing and Applications&lt;/secondary-title&gt;&lt;/titles&gt;&lt;periodical&gt;&lt;full-title&gt;Neural Computing and Applications&lt;/full-title&gt;&lt;/periodical&gt;&lt;dates&gt;&lt;year&gt;2021&lt;/year&gt;&lt;pub-dates&gt;&lt;date&gt;2021/07/07&lt;/date&gt;&lt;/pub-dates&gt;&lt;/dates&gt;&lt;isbn&gt;0941-0643&amp;#xD;1433-3058&lt;/isbn&gt;&lt;urls&gt;&lt;related-urls&gt;&lt;url&gt;https://doi.org/10.1007/s00521-021-06151-y&lt;/url&gt;&lt;url&gt;https://link.springer.com/article/10.1007/s00521-021-06151-y&lt;/url&gt;&lt;/related-urls&gt;&lt;/urls&gt;&lt;electronic-resource-num&gt;10.1007/s00521-021-06151-y&lt;/electronic-resource-num&gt;&lt;/record&gt;&lt;/Cite&gt;&lt;/EndNote&gt;</w:instrText>
      </w:r>
      <w:r w:rsidRPr="007703EC">
        <w:rPr>
          <w:rFonts w:ascii="Times New Roman" w:hAnsi="Times New Roman" w:cs="Times New Roman"/>
          <w:sz w:val="22"/>
          <w:szCs w:val="22"/>
        </w:rPr>
        <w:fldChar w:fldCharType="separate"/>
      </w:r>
      <w:r w:rsidR="005E3FA0" w:rsidRPr="007703EC">
        <w:rPr>
          <w:rFonts w:ascii="Times New Roman" w:hAnsi="Times New Roman" w:cs="Times New Roman"/>
          <w:noProof/>
          <w:sz w:val="22"/>
          <w:szCs w:val="22"/>
        </w:rPr>
        <w:t>[34]</w:t>
      </w:r>
      <w:r w:rsidRPr="007703EC">
        <w:rPr>
          <w:rFonts w:ascii="Times New Roman" w:hAnsi="Times New Roman" w:cs="Times New Roman"/>
          <w:sz w:val="22"/>
          <w:szCs w:val="22"/>
        </w:rPr>
        <w:fldChar w:fldCharType="end"/>
      </w:r>
      <w:r w:rsidRPr="007703EC">
        <w:rPr>
          <w:rFonts w:ascii="Times New Roman" w:hAnsi="Times New Roman" w:cs="Times New Roman"/>
          <w:sz w:val="22"/>
          <w:szCs w:val="22"/>
        </w:rPr>
        <w:t xml:space="preserve">.  A combined architecture model such as this may ultimately yield more accurate algorithms. </w:t>
      </w:r>
    </w:p>
    <w:p w14:paraId="4CBF5E31" w14:textId="724B12E8" w:rsidR="48AAAE17" w:rsidRPr="007703EC" w:rsidRDefault="48AAAE17" w:rsidP="00E13E12">
      <w:pPr>
        <w:spacing w:line="480" w:lineRule="auto"/>
        <w:jc w:val="both"/>
        <w:rPr>
          <w:rFonts w:ascii="Times New Roman" w:hAnsi="Times New Roman" w:cs="Times New Roman"/>
          <w:sz w:val="22"/>
          <w:szCs w:val="22"/>
        </w:rPr>
      </w:pPr>
    </w:p>
    <w:p w14:paraId="7ACC6E60" w14:textId="747C6A17" w:rsidR="48AAAE17" w:rsidRPr="007703EC" w:rsidRDefault="4504B74A"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sz w:val="22"/>
          <w:szCs w:val="22"/>
        </w:rPr>
        <w:t>3.</w:t>
      </w:r>
      <w:r w:rsidR="00457F87" w:rsidRPr="007703EC">
        <w:rPr>
          <w:rFonts w:ascii="Times New Roman" w:hAnsi="Times New Roman" w:cs="Times New Roman"/>
          <w:sz w:val="22"/>
          <w:szCs w:val="22"/>
        </w:rPr>
        <w:t>10</w:t>
      </w:r>
      <w:r w:rsidRPr="007703EC">
        <w:rPr>
          <w:rFonts w:ascii="Times New Roman" w:hAnsi="Times New Roman" w:cs="Times New Roman"/>
          <w:sz w:val="22"/>
          <w:szCs w:val="22"/>
        </w:rPr>
        <w:t>.</w:t>
      </w:r>
      <w:r w:rsidR="058C0264" w:rsidRPr="007703EC">
        <w:rPr>
          <w:rFonts w:ascii="Times New Roman" w:hAnsi="Times New Roman" w:cs="Times New Roman"/>
          <w:sz w:val="22"/>
          <w:szCs w:val="22"/>
        </w:rPr>
        <w:t xml:space="preserve"> </w:t>
      </w:r>
      <w:r w:rsidR="4BB1A8CB" w:rsidRPr="007703EC">
        <w:rPr>
          <w:rFonts w:ascii="Times New Roman" w:hAnsi="Times New Roman" w:cs="Times New Roman"/>
          <w:sz w:val="22"/>
          <w:szCs w:val="22"/>
        </w:rPr>
        <w:t xml:space="preserve">Deep Gaussian Covariance </w:t>
      </w:r>
      <w:r w:rsidR="59DA567C" w:rsidRPr="007703EC">
        <w:rPr>
          <w:rFonts w:ascii="Times New Roman" w:hAnsi="Times New Roman" w:cs="Times New Roman"/>
          <w:sz w:val="22"/>
          <w:szCs w:val="22"/>
        </w:rPr>
        <w:t xml:space="preserve">Neural </w:t>
      </w:r>
      <w:r w:rsidR="4BB1A8CB" w:rsidRPr="007703EC">
        <w:rPr>
          <w:rFonts w:ascii="Times New Roman" w:hAnsi="Times New Roman" w:cs="Times New Roman"/>
          <w:sz w:val="22"/>
          <w:szCs w:val="22"/>
        </w:rPr>
        <w:t>Networks</w:t>
      </w:r>
    </w:p>
    <w:p w14:paraId="3927662E" w14:textId="2B35F867" w:rsidR="48AAAE17" w:rsidRPr="007703EC" w:rsidRDefault="48AAAE17" w:rsidP="00E13E12">
      <w:pPr>
        <w:spacing w:line="480" w:lineRule="auto"/>
        <w:jc w:val="both"/>
        <w:rPr>
          <w:rFonts w:ascii="Times New Roman" w:hAnsi="Times New Roman" w:cs="Times New Roman"/>
          <w:i/>
          <w:iCs/>
          <w:sz w:val="22"/>
          <w:szCs w:val="22"/>
        </w:rPr>
      </w:pPr>
    </w:p>
    <w:p w14:paraId="77BCEF37" w14:textId="2CB13B27" w:rsidR="48AAAE17" w:rsidRPr="007703EC" w:rsidRDefault="4504B74A"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i/>
          <w:iCs/>
          <w:sz w:val="22"/>
          <w:szCs w:val="22"/>
        </w:rPr>
        <w:t>3.</w:t>
      </w:r>
      <w:r w:rsidR="00457F87" w:rsidRPr="007703EC">
        <w:rPr>
          <w:rFonts w:ascii="Times New Roman" w:hAnsi="Times New Roman" w:cs="Times New Roman"/>
          <w:i/>
          <w:iCs/>
          <w:sz w:val="22"/>
          <w:szCs w:val="22"/>
        </w:rPr>
        <w:t>10</w:t>
      </w:r>
      <w:r w:rsidRPr="007703EC">
        <w:rPr>
          <w:rFonts w:ascii="Times New Roman" w:hAnsi="Times New Roman" w:cs="Times New Roman"/>
          <w:i/>
          <w:iCs/>
          <w:sz w:val="22"/>
          <w:szCs w:val="22"/>
        </w:rPr>
        <w:t>.1.</w:t>
      </w:r>
      <w:r w:rsidR="058C0264" w:rsidRPr="007703EC">
        <w:rPr>
          <w:rFonts w:ascii="Times New Roman" w:hAnsi="Times New Roman" w:cs="Times New Roman"/>
          <w:i/>
          <w:iCs/>
          <w:sz w:val="22"/>
          <w:szCs w:val="22"/>
        </w:rPr>
        <w:t xml:space="preserve"> </w:t>
      </w:r>
      <w:r w:rsidR="2BE452B0" w:rsidRPr="007703EC">
        <w:rPr>
          <w:rFonts w:ascii="Times New Roman" w:hAnsi="Times New Roman" w:cs="Times New Roman"/>
          <w:i/>
          <w:iCs/>
          <w:sz w:val="22"/>
          <w:szCs w:val="22"/>
        </w:rPr>
        <w:t>Background</w:t>
      </w:r>
    </w:p>
    <w:p w14:paraId="7243C1D7" w14:textId="6AFEAC5C" w:rsidR="48AAAE17" w:rsidRPr="007703EC" w:rsidRDefault="48AAAE17" w:rsidP="00E13E12">
      <w:pPr>
        <w:spacing w:line="480" w:lineRule="auto"/>
        <w:jc w:val="both"/>
        <w:rPr>
          <w:rFonts w:ascii="Times New Roman" w:hAnsi="Times New Roman" w:cs="Times New Roman"/>
          <w:i/>
          <w:iCs/>
          <w:sz w:val="22"/>
          <w:szCs w:val="22"/>
        </w:rPr>
      </w:pPr>
    </w:p>
    <w:p w14:paraId="66BCEC0A" w14:textId="7CF42B4C" w:rsidR="48AAAE17" w:rsidRPr="007703EC" w:rsidRDefault="608ED36D" w:rsidP="00E13E12">
      <w:pPr>
        <w:spacing w:line="480" w:lineRule="auto"/>
        <w:jc w:val="both"/>
        <w:rPr>
          <w:rFonts w:ascii="Times New Roman" w:hAnsi="Times New Roman" w:cs="Times New Roman"/>
          <w:sz w:val="22"/>
          <w:szCs w:val="22"/>
        </w:rPr>
      </w:pPr>
      <w:bookmarkStart w:id="2" w:name="_Int_QPpLBLlO"/>
      <w:r w:rsidRPr="007703EC">
        <w:rPr>
          <w:rFonts w:ascii="Times New Roman" w:hAnsi="Times New Roman" w:cs="Times New Roman"/>
          <w:sz w:val="22"/>
          <w:szCs w:val="22"/>
        </w:rPr>
        <w:t>A Gaussian process is a non-parametric, stochastic process defined such that a finite collection of random variables has a multivariate normal distribution.</w:t>
      </w:r>
      <w:bookmarkEnd w:id="2"/>
      <w:r w:rsidRPr="007703EC">
        <w:rPr>
          <w:rFonts w:ascii="Times New Roman" w:hAnsi="Times New Roman" w:cs="Times New Roman"/>
          <w:sz w:val="22"/>
          <w:szCs w:val="22"/>
        </w:rPr>
        <w:t xml:space="preserve"> Critically, Gaussian processes can be described by their second order statistics. </w:t>
      </w:r>
      <w:r w:rsidR="001352F4" w:rsidRPr="007703EC">
        <w:rPr>
          <w:rFonts w:ascii="Times New Roman" w:hAnsi="Times New Roman" w:cs="Times New Roman"/>
          <w:sz w:val="22"/>
          <w:szCs w:val="22"/>
        </w:rPr>
        <w:t>D</w:t>
      </w:r>
      <w:r w:rsidRPr="007703EC">
        <w:rPr>
          <w:rFonts w:ascii="Times New Roman" w:hAnsi="Times New Roman" w:cs="Times New Roman"/>
          <w:sz w:val="22"/>
          <w:szCs w:val="22"/>
        </w:rPr>
        <w:t>efining a covariance function will completely describe the behavior of the original process. By adding a final layer of nodes containing covariance functions to a neural network, the Gaussian process hyperparameters can be treated as outputs of the neural net. This has the advantage of allowing the neural net to solve an easier problem, the tuning of Gaussian hyperparameters, rather than the actual regression which is left to the final layer of covariance functions</w:t>
      </w:r>
      <w:r w:rsidR="009445FF" w:rsidRPr="007703EC">
        <w:rPr>
          <w:rFonts w:ascii="Times New Roman" w:hAnsi="Times New Roman" w:cs="Times New Roman"/>
          <w:sz w:val="22"/>
          <w:szCs w:val="22"/>
        </w:rPr>
        <w:t xml:space="preserve"> </w:t>
      </w:r>
      <w:r w:rsidR="009445FF"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&lt;EndNote&gt;&lt;Cite&gt;&lt;Author&gt;Cremanns&lt;/Author&gt;&lt;Year&gt;2017&lt;/Year&gt;&lt;RecNum&gt;100&lt;/RecNum&gt;&lt;DisplayText&gt;[73]&lt;/DisplayText&gt;&lt;record&gt;&lt;rec-number&gt;100&lt;/rec-number&gt;&lt;foreign-keys&gt;&lt;key app="EN" db-id="wra9w02tnv5exoeedwtpwvdavvaedaffvpaf" timestamp="1655925152" guid="d21b570d-e0f1-451c-8d44-54ba57116f89"&gt;100&lt;/key&gt;&lt;/foreign-keys&gt;&lt;ref-type name="Journal Article"&gt;17&lt;/ref-type&gt;&lt;contributors&gt;&lt;authors&gt;&lt;author&gt;Cremanns, Kevin&lt;/author&gt;&lt;author&gt;Roos, Dirk&lt;/author&gt;&lt;/authors&gt;&lt;/contributors&gt;&lt;titles&gt;&lt;title&gt;Deep Gaussian covariance network&lt;/title&gt;&lt;secondary-title&gt;arXiv preprint arXiv:1710.06202&lt;/secondary-title&gt;&lt;/titles&gt;&lt;periodical&gt;&lt;full-title&gt;arXiv preprint arXiv:1710.06202&lt;/full-title&gt;&lt;/periodical&gt;&lt;dates&gt;&lt;year&gt;2017&lt;/year&gt;&lt;/dates&gt;&lt;urls&gt;&lt;/urls&gt;&lt;/record&gt;&lt;/Cite&gt;&lt;/EndNote&gt;</w:instrText>
      </w:r>
      <w:r w:rsidR="009445FF"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[73]</w:t>
      </w:r>
      <w:r w:rsidR="009445FF" w:rsidRPr="007703EC">
        <w:rPr>
          <w:rFonts w:ascii="Times New Roman" w:hAnsi="Times New Roman" w:cs="Times New Roman"/>
          <w:sz w:val="22"/>
          <w:szCs w:val="22"/>
        </w:rPr>
        <w:fldChar w:fldCharType="end"/>
      </w:r>
      <w:r w:rsidR="009445FF" w:rsidRPr="007703EC">
        <w:rPr>
          <w:rFonts w:ascii="Times New Roman" w:hAnsi="Times New Roman" w:cs="Times New Roman"/>
          <w:sz w:val="22"/>
          <w:szCs w:val="22"/>
        </w:rPr>
        <w:t>.</w:t>
      </w:r>
    </w:p>
    <w:p w14:paraId="02AD92F0" w14:textId="4F66AB30" w:rsidR="48AAAE17" w:rsidRPr="007703EC" w:rsidRDefault="48AAAE17" w:rsidP="00E13E12">
      <w:pPr>
        <w:spacing w:line="480" w:lineRule="auto"/>
        <w:jc w:val="both"/>
        <w:rPr>
          <w:rFonts w:ascii="Times New Roman" w:hAnsi="Times New Roman" w:cs="Times New Roman"/>
          <w:sz w:val="22"/>
          <w:szCs w:val="22"/>
        </w:rPr>
      </w:pPr>
    </w:p>
    <w:p w14:paraId="6AF92709" w14:textId="00BAD03B" w:rsidR="48AAAE17" w:rsidRDefault="4504B74A"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i/>
          <w:iCs/>
          <w:sz w:val="22"/>
          <w:szCs w:val="22"/>
        </w:rPr>
        <w:t>3.</w:t>
      </w:r>
      <w:r w:rsidR="00457F87" w:rsidRPr="007703EC">
        <w:rPr>
          <w:rFonts w:ascii="Times New Roman" w:hAnsi="Times New Roman" w:cs="Times New Roman"/>
          <w:i/>
          <w:iCs/>
          <w:sz w:val="22"/>
          <w:szCs w:val="22"/>
        </w:rPr>
        <w:t>10</w:t>
      </w:r>
      <w:r w:rsidRPr="007703EC">
        <w:rPr>
          <w:rFonts w:ascii="Times New Roman" w:hAnsi="Times New Roman" w:cs="Times New Roman"/>
          <w:i/>
          <w:iCs/>
          <w:sz w:val="22"/>
          <w:szCs w:val="22"/>
        </w:rPr>
        <w:t>.2.</w:t>
      </w:r>
      <w:r w:rsidR="058C0264" w:rsidRPr="007703EC">
        <w:rPr>
          <w:rFonts w:ascii="Times New Roman" w:hAnsi="Times New Roman" w:cs="Times New Roman"/>
          <w:i/>
          <w:iCs/>
          <w:sz w:val="22"/>
          <w:szCs w:val="22"/>
        </w:rPr>
        <w:t xml:space="preserve"> </w:t>
      </w:r>
      <w:r w:rsidR="2BE452B0" w:rsidRPr="007703EC">
        <w:rPr>
          <w:rFonts w:ascii="Times New Roman" w:hAnsi="Times New Roman" w:cs="Times New Roman"/>
          <w:i/>
          <w:iCs/>
          <w:sz w:val="22"/>
          <w:szCs w:val="22"/>
        </w:rPr>
        <w:t>Application</w:t>
      </w:r>
    </w:p>
    <w:p w14:paraId="4FAE517E" w14:textId="77777777" w:rsidR="00554C3D" w:rsidRPr="00554C3D" w:rsidRDefault="00554C3D" w:rsidP="00E13E12">
      <w:pPr>
        <w:spacing w:line="480" w:lineRule="auto"/>
        <w:jc w:val="both"/>
        <w:rPr>
          <w:rFonts w:ascii="Times New Roman" w:hAnsi="Times New Roman" w:cs="Times New Roman"/>
          <w:i/>
          <w:iCs/>
          <w:sz w:val="22"/>
          <w:szCs w:val="22"/>
        </w:rPr>
      </w:pPr>
    </w:p>
    <w:p w14:paraId="12EDE8E4" w14:textId="66D74FFD" w:rsidR="48AAAE17" w:rsidRPr="007703EC" w:rsidRDefault="3247BCB2"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A 2022 paper by Rahlf et</w:t>
      </w:r>
      <w:r w:rsidR="009445FF" w:rsidRPr="007703EC">
        <w:rPr>
          <w:rFonts w:ascii="Times New Roman" w:hAnsi="Times New Roman" w:cs="Times New Roman"/>
          <w:sz w:val="22"/>
          <w:szCs w:val="22"/>
        </w:rPr>
        <w:t xml:space="preserve"> </w:t>
      </w:r>
      <w:r w:rsidRPr="007703EC">
        <w:rPr>
          <w:rFonts w:ascii="Times New Roman" w:hAnsi="Times New Roman" w:cs="Times New Roman"/>
          <w:sz w:val="22"/>
          <w:szCs w:val="22"/>
        </w:rPr>
        <w:t>al</w:t>
      </w:r>
      <w:r w:rsidR="009445FF" w:rsidRPr="007703EC">
        <w:rPr>
          <w:rFonts w:ascii="Times New Roman" w:hAnsi="Times New Roman" w:cs="Times New Roman"/>
          <w:sz w:val="22"/>
          <w:szCs w:val="22"/>
        </w:rPr>
        <w:t>.</w:t>
      </w:r>
      <w:r w:rsidRPr="007703EC">
        <w:rPr>
          <w:rFonts w:ascii="Times New Roman" w:hAnsi="Times New Roman" w:cs="Times New Roman"/>
          <w:sz w:val="22"/>
          <w:szCs w:val="22"/>
        </w:rPr>
        <w:t xml:space="preserve"> outline</w:t>
      </w:r>
      <w:r w:rsidR="008935F5" w:rsidRPr="007703EC">
        <w:rPr>
          <w:rFonts w:ascii="Times New Roman" w:hAnsi="Times New Roman" w:cs="Times New Roman"/>
          <w:sz w:val="22"/>
          <w:szCs w:val="22"/>
        </w:rPr>
        <w:t>d</w:t>
      </w:r>
      <w:r w:rsidRPr="007703EC">
        <w:rPr>
          <w:rFonts w:ascii="Times New Roman" w:hAnsi="Times New Roman" w:cs="Times New Roman"/>
          <w:sz w:val="22"/>
          <w:szCs w:val="22"/>
        </w:rPr>
        <w:t xml:space="preserve"> a prospective study protocol using a deep Gaussian covariance network to analyze the relationship between internal and external factors contributing to runner injury. Recruitment for this study was ongoing at the time of publication</w:t>
      </w:r>
      <w:r w:rsidR="009445FF" w:rsidRPr="007703EC">
        <w:rPr>
          <w:rFonts w:ascii="Times New Roman" w:hAnsi="Times New Roman" w:cs="Times New Roman"/>
          <w:sz w:val="22"/>
          <w:szCs w:val="22"/>
        </w:rPr>
        <w:t xml:space="preserve"> </w:t>
      </w:r>
      <w:r w:rsidR="009445FF" w:rsidRPr="007703EC">
        <w:rPr>
          <w:rFonts w:ascii="Times New Roman" w:hAnsi="Times New Roman" w:cs="Times New Roman"/>
          <w:sz w:val="22"/>
          <w:szCs w:val="22"/>
        </w:rPr>
        <w:fldChar w:fldCharType="begin">
          <w:fldData xml:space="preserve">PEVuZE5vdGU+PENpdGU+PEF1dGhvcj5SYWhsZjwvQXV0aG9yPjxZZWFyPjIwMjI8L1llYXI+PFJl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</w:fldData>
        </w:fldChar>
      </w:r>
      <w:r w:rsidR="0086242B" w:rsidRPr="007703EC">
        <w:rPr>
          <w:rFonts w:ascii="Times New Roman" w:hAnsi="Times New Roman" w:cs="Times New Roman"/>
          <w:sz w:val="22"/>
          <w:szCs w:val="22"/>
        </w:rPr>
        <w:instrText xml:space="preserve"> ADDIN EN.CITE </w:instrText>
      </w:r>
      <w:r w:rsidR="0086242B" w:rsidRPr="007703EC">
        <w:rPr>
          <w:rFonts w:ascii="Times New Roman" w:hAnsi="Times New Roman" w:cs="Times New Roman"/>
          <w:sz w:val="22"/>
          <w:szCs w:val="22"/>
        </w:rPr>
        <w:fldChar w:fldCharType="begin">
          <w:fldData xml:space="preserve">PEVuZE5vdGU+PENpdGU+PEF1dGhvcj5SYWhsZjwvQXV0aG9yPjxZZWFyPjIwMjI8L1llYXI+PFJl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</w:fldData>
        </w:fldChar>
      </w:r>
      <w:r w:rsidR="0086242B" w:rsidRPr="007703EC">
        <w:rPr>
          <w:rFonts w:ascii="Times New Roman" w:hAnsi="Times New Roman" w:cs="Times New Roman"/>
          <w:sz w:val="22"/>
          <w:szCs w:val="22"/>
        </w:rPr>
        <w:instrText xml:space="preserve"> ADDIN EN.CITE.DATA </w:instrText>
      </w:r>
      <w:r w:rsidR="0086242B" w:rsidRPr="007703EC">
        <w:rPr>
          <w:rFonts w:ascii="Times New Roman" w:hAnsi="Times New Roman" w:cs="Times New Roman"/>
          <w:sz w:val="22"/>
          <w:szCs w:val="22"/>
        </w:rPr>
      </w:r>
      <w:r w:rsidR="0086242B" w:rsidRPr="007703EC">
        <w:rPr>
          <w:rFonts w:ascii="Times New Roman" w:hAnsi="Times New Roman" w:cs="Times New Roman"/>
          <w:sz w:val="22"/>
          <w:szCs w:val="22"/>
        </w:rPr>
        <w:fldChar w:fldCharType="end"/>
      </w:r>
      <w:r w:rsidR="009445FF" w:rsidRPr="007703EC">
        <w:rPr>
          <w:rFonts w:ascii="Times New Roman" w:hAnsi="Times New Roman" w:cs="Times New Roman"/>
          <w:sz w:val="22"/>
          <w:szCs w:val="22"/>
        </w:rPr>
      </w:r>
      <w:r w:rsidR="009445FF"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[74]</w:t>
      </w:r>
      <w:r w:rsidR="009445FF" w:rsidRPr="007703EC">
        <w:rPr>
          <w:rFonts w:ascii="Times New Roman" w:hAnsi="Times New Roman" w:cs="Times New Roman"/>
          <w:sz w:val="22"/>
          <w:szCs w:val="22"/>
        </w:rPr>
        <w:fldChar w:fldCharType="end"/>
      </w:r>
      <w:r w:rsidRPr="007703EC">
        <w:rPr>
          <w:rFonts w:ascii="Times New Roman" w:hAnsi="Times New Roman" w:cs="Times New Roman"/>
          <w:sz w:val="22"/>
          <w:szCs w:val="22"/>
        </w:rPr>
        <w:t xml:space="preserve">. This promises to provide real world data on predictive performance of a neural network. </w:t>
      </w:r>
    </w:p>
    <w:p w14:paraId="1E536265" w14:textId="7E31092D" w:rsidR="48AAAE17" w:rsidRPr="007703EC" w:rsidRDefault="48AAAE17" w:rsidP="00E13E12">
      <w:pPr>
        <w:spacing w:line="480" w:lineRule="auto"/>
        <w:jc w:val="both"/>
        <w:rPr>
          <w:rFonts w:ascii="Times New Roman" w:hAnsi="Times New Roman" w:cs="Times New Roman"/>
          <w:sz w:val="22"/>
          <w:szCs w:val="22"/>
        </w:rPr>
      </w:pPr>
    </w:p>
    <w:p w14:paraId="5F8B5C1D" w14:textId="2CF38C9C" w:rsidR="48AAAE17" w:rsidRPr="007703EC" w:rsidRDefault="4504B74A"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3.</w:t>
      </w:r>
      <w:r w:rsidR="00457F87" w:rsidRPr="007703EC">
        <w:rPr>
          <w:rFonts w:ascii="Times New Roman" w:hAnsi="Times New Roman" w:cs="Times New Roman"/>
          <w:sz w:val="22"/>
          <w:szCs w:val="22"/>
        </w:rPr>
        <w:t>11</w:t>
      </w:r>
      <w:r w:rsidRPr="007703EC">
        <w:rPr>
          <w:rFonts w:ascii="Times New Roman" w:hAnsi="Times New Roman" w:cs="Times New Roman"/>
          <w:sz w:val="22"/>
          <w:szCs w:val="22"/>
        </w:rPr>
        <w:t>.4.</w:t>
      </w:r>
      <w:r w:rsidR="058C0264" w:rsidRPr="007703EC">
        <w:rPr>
          <w:rFonts w:ascii="Times New Roman" w:hAnsi="Times New Roman" w:cs="Times New Roman"/>
          <w:sz w:val="22"/>
          <w:szCs w:val="22"/>
        </w:rPr>
        <w:t xml:space="preserve"> </w:t>
      </w:r>
      <w:r w:rsidR="752A577F" w:rsidRPr="007703EC">
        <w:rPr>
          <w:rFonts w:ascii="Times New Roman" w:hAnsi="Times New Roman" w:cs="Times New Roman"/>
          <w:sz w:val="22"/>
          <w:szCs w:val="22"/>
        </w:rPr>
        <w:t xml:space="preserve">Radial Basis Function </w:t>
      </w:r>
      <w:r w:rsidR="59DA567C" w:rsidRPr="007703EC">
        <w:rPr>
          <w:rFonts w:ascii="Times New Roman" w:hAnsi="Times New Roman" w:cs="Times New Roman"/>
          <w:sz w:val="22"/>
          <w:szCs w:val="22"/>
        </w:rPr>
        <w:t xml:space="preserve">Neural </w:t>
      </w:r>
      <w:r w:rsidR="752A577F" w:rsidRPr="007703EC">
        <w:rPr>
          <w:rFonts w:ascii="Times New Roman" w:hAnsi="Times New Roman" w:cs="Times New Roman"/>
          <w:sz w:val="22"/>
          <w:szCs w:val="22"/>
        </w:rPr>
        <w:t>Networks</w:t>
      </w:r>
    </w:p>
    <w:p w14:paraId="04BE68B9" w14:textId="4D037167" w:rsidR="48AAAE17" w:rsidRPr="007703EC" w:rsidRDefault="48AAAE17" w:rsidP="00E13E12">
      <w:pPr>
        <w:spacing w:line="480" w:lineRule="auto"/>
        <w:jc w:val="both"/>
        <w:rPr>
          <w:rFonts w:ascii="Times New Roman" w:hAnsi="Times New Roman" w:cs="Times New Roman"/>
          <w:i/>
          <w:iCs/>
          <w:sz w:val="22"/>
          <w:szCs w:val="22"/>
        </w:rPr>
      </w:pPr>
    </w:p>
    <w:p w14:paraId="4213ACE3" w14:textId="1035A25D" w:rsidR="48AAAE17" w:rsidRPr="007703EC" w:rsidRDefault="4504B74A"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i/>
          <w:iCs/>
          <w:sz w:val="22"/>
          <w:szCs w:val="22"/>
        </w:rPr>
        <w:t>3.</w:t>
      </w:r>
      <w:r w:rsidR="00457F87" w:rsidRPr="007703EC">
        <w:rPr>
          <w:rFonts w:ascii="Times New Roman" w:hAnsi="Times New Roman" w:cs="Times New Roman"/>
          <w:i/>
          <w:iCs/>
          <w:sz w:val="22"/>
          <w:szCs w:val="22"/>
        </w:rPr>
        <w:t>11</w:t>
      </w:r>
      <w:r w:rsidRPr="007703EC">
        <w:rPr>
          <w:rFonts w:ascii="Times New Roman" w:hAnsi="Times New Roman" w:cs="Times New Roman"/>
          <w:i/>
          <w:iCs/>
          <w:sz w:val="22"/>
          <w:szCs w:val="22"/>
        </w:rPr>
        <w:t>.1.</w:t>
      </w:r>
      <w:r w:rsidR="66D15035" w:rsidRPr="007703EC">
        <w:rPr>
          <w:rFonts w:ascii="Times New Roman" w:hAnsi="Times New Roman" w:cs="Times New Roman"/>
          <w:i/>
          <w:iCs/>
          <w:sz w:val="22"/>
          <w:szCs w:val="22"/>
        </w:rPr>
        <w:t xml:space="preserve"> </w:t>
      </w:r>
      <w:r w:rsidR="2BE452B0" w:rsidRPr="007703EC">
        <w:rPr>
          <w:rFonts w:ascii="Times New Roman" w:hAnsi="Times New Roman" w:cs="Times New Roman"/>
          <w:i/>
          <w:iCs/>
          <w:sz w:val="22"/>
          <w:szCs w:val="22"/>
        </w:rPr>
        <w:t>Background</w:t>
      </w:r>
    </w:p>
    <w:p w14:paraId="2A803F71" w14:textId="645019F2" w:rsidR="48AAAE17" w:rsidRPr="007703EC" w:rsidRDefault="48AAAE17" w:rsidP="00E13E12">
      <w:pPr>
        <w:spacing w:line="480" w:lineRule="auto"/>
        <w:jc w:val="both"/>
        <w:rPr>
          <w:rFonts w:ascii="Times New Roman" w:hAnsi="Times New Roman" w:cs="Times New Roman"/>
          <w:i/>
          <w:iCs/>
          <w:sz w:val="22"/>
          <w:szCs w:val="22"/>
        </w:rPr>
      </w:pPr>
    </w:p>
    <w:p w14:paraId="4D0E321F" w14:textId="751E9294" w:rsidR="48AAAE17" w:rsidRPr="007703EC" w:rsidRDefault="7BA46C8A"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Radial basis functions allow interpolation of multi-dimensional data by calculating the Euclidean distance between data points and a known center point. These functions may be used as activation functions in a neural network. Networks using radial basis functions may be applied to a variety of tasks including regression and classification </w:t>
      </w:r>
      <w:r w:rsidR="009445FF"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&lt;EndNote&gt;&lt;Cite&gt;&lt;Author&gt;Broomhead&lt;/Author&gt;&lt;Year&gt;1988&lt;/Year&gt;&lt;RecNum&gt;105&lt;/RecNum&gt;&lt;DisplayText&gt;[75, 76]&lt;/DisplayText&gt;&lt;record&gt;&lt;rec-number&gt;105&lt;/rec-number&gt;&lt;foreign-keys&gt;&lt;key app="EN" db-id="wra9w02tnv5exoeedwtpwvdavvaedaffvpaf" timestamp="1656612445" guid="c90ff2ed-660c-4790-a02d-1cca73fab44c"&gt;105&lt;/key&gt;&lt;/foreign-keys&gt;&lt;ref-type name="Report"&gt;27&lt;/ref-type&gt;&lt;contributors&gt;&lt;authors&gt;&lt;author&gt;Broomhead, David S&lt;/author&gt;&lt;author&gt;Lowe, David&lt;/author&gt;&lt;/authors&gt;&lt;/contributors&gt;&lt;titles&gt;&lt;title&gt;Radial basis functions, multi-variable functional interpolation and adaptive networks&lt;/title&gt;&lt;/titles&gt;&lt;dates&gt;&lt;year&gt;1988&lt;/year&gt;&lt;/dates&gt;&lt;publisher&gt;Royal Signals and Radar Establishment Malvern (United Kingdom)&lt;/publisher&gt;&lt;urls&gt;&lt;/urls&gt;&lt;/record&gt;&lt;/Cite&gt;&lt;Cite&gt;&lt;Author&gt;Orr&lt;/Author&gt;&lt;Year&gt;1996&lt;/Year&gt;&lt;RecNum&gt;98&lt;/RecNum&gt;&lt;record&gt;&lt;rec-number&gt;98&lt;/rec-number&gt;&lt;foreign-keys&gt;&lt;key app="EN" db-id="wra9w02tnv5exoeedwtpwvdavvaedaffvpaf" timestamp="1655925093" guid="7fd92496-5388-4ec7-a9eb-13269df60843"&gt;98&lt;/key&gt;&lt;/foreign-keys&gt;&lt;ref-type name="Generic"&gt;13&lt;/ref-type&gt;&lt;contributors&gt;&lt;authors&gt;&lt;author&gt;Orr, Mark JL&lt;/author&gt;&lt;/authors&gt;&lt;/contributors&gt;&lt;titles&gt;&lt;title&gt;Introduction to radial basis function networks&lt;/title&gt;&lt;/titles&gt;&lt;dates&gt;&lt;year&gt;1996&lt;/year&gt;&lt;/dates&gt;&lt;publisher&gt;Technical Report, center for cognitive science, University of Edinburgh …&lt;/publisher&gt;&lt;urls&gt;&lt;/urls&gt;&lt;/record&gt;&lt;/Cite&gt;&lt;/EndNote&gt;</w:instrText>
      </w:r>
      <w:r w:rsidR="009445FF"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[75, 76]</w:t>
      </w:r>
      <w:r w:rsidR="009445FF" w:rsidRPr="007703EC">
        <w:rPr>
          <w:rFonts w:ascii="Times New Roman" w:hAnsi="Times New Roman" w:cs="Times New Roman"/>
          <w:sz w:val="22"/>
          <w:szCs w:val="22"/>
        </w:rPr>
        <w:fldChar w:fldCharType="end"/>
      </w:r>
      <w:r w:rsidR="009445FF" w:rsidRPr="007703EC">
        <w:rPr>
          <w:rFonts w:ascii="Times New Roman" w:hAnsi="Times New Roman" w:cs="Times New Roman"/>
          <w:sz w:val="22"/>
          <w:szCs w:val="22"/>
        </w:rPr>
        <w:t>.</w:t>
      </w:r>
    </w:p>
    <w:p w14:paraId="6EBBBDA4" w14:textId="3517FE60" w:rsidR="48AAAE17" w:rsidRPr="007703EC" w:rsidRDefault="48AAAE17" w:rsidP="00E13E12">
      <w:pPr>
        <w:spacing w:line="480" w:lineRule="auto"/>
        <w:jc w:val="both"/>
        <w:rPr>
          <w:rFonts w:ascii="Times New Roman" w:hAnsi="Times New Roman" w:cs="Times New Roman"/>
          <w:sz w:val="22"/>
          <w:szCs w:val="22"/>
        </w:rPr>
      </w:pPr>
    </w:p>
    <w:p w14:paraId="6C89FD38" w14:textId="08BB2A53" w:rsidR="48AAAE17" w:rsidRPr="007703EC" w:rsidRDefault="4504B74A"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i/>
          <w:iCs/>
          <w:sz w:val="22"/>
          <w:szCs w:val="22"/>
        </w:rPr>
        <w:t>3.</w:t>
      </w:r>
      <w:r w:rsidR="00457F87" w:rsidRPr="007703EC">
        <w:rPr>
          <w:rFonts w:ascii="Times New Roman" w:hAnsi="Times New Roman" w:cs="Times New Roman"/>
          <w:i/>
          <w:iCs/>
          <w:sz w:val="22"/>
          <w:szCs w:val="22"/>
        </w:rPr>
        <w:t>11</w:t>
      </w:r>
      <w:r w:rsidRPr="007703EC">
        <w:rPr>
          <w:rFonts w:ascii="Times New Roman" w:hAnsi="Times New Roman" w:cs="Times New Roman"/>
          <w:i/>
          <w:iCs/>
          <w:sz w:val="22"/>
          <w:szCs w:val="22"/>
        </w:rPr>
        <w:t>.2.</w:t>
      </w:r>
      <w:r w:rsidR="66D15035" w:rsidRPr="007703EC">
        <w:rPr>
          <w:rFonts w:ascii="Times New Roman" w:hAnsi="Times New Roman" w:cs="Times New Roman"/>
          <w:i/>
          <w:iCs/>
          <w:sz w:val="22"/>
          <w:szCs w:val="22"/>
        </w:rPr>
        <w:t xml:space="preserve"> </w:t>
      </w:r>
      <w:r w:rsidR="2BE452B0" w:rsidRPr="007703EC">
        <w:rPr>
          <w:rFonts w:ascii="Times New Roman" w:hAnsi="Times New Roman" w:cs="Times New Roman"/>
          <w:i/>
          <w:iCs/>
          <w:sz w:val="22"/>
          <w:szCs w:val="22"/>
        </w:rPr>
        <w:t>Application</w:t>
      </w:r>
    </w:p>
    <w:p w14:paraId="3E634E0B" w14:textId="635B5BFC" w:rsidR="48AAAE17" w:rsidRPr="007703EC" w:rsidRDefault="48AAAE17" w:rsidP="00E13E12">
      <w:pPr>
        <w:spacing w:line="480" w:lineRule="auto"/>
        <w:jc w:val="both"/>
        <w:rPr>
          <w:rFonts w:ascii="Times New Roman" w:hAnsi="Times New Roman" w:cs="Times New Roman"/>
          <w:sz w:val="22"/>
          <w:szCs w:val="22"/>
        </w:rPr>
      </w:pPr>
    </w:p>
    <w:p w14:paraId="24588F49" w14:textId="63761FB4" w:rsidR="48AAAE17" w:rsidRPr="00554C3D" w:rsidRDefault="0678FE5D"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In a 2021 paper, Xiang applie</w:t>
      </w:r>
      <w:r w:rsidR="008935F5" w:rsidRPr="007703EC">
        <w:rPr>
          <w:rFonts w:ascii="Times New Roman" w:hAnsi="Times New Roman" w:cs="Times New Roman"/>
          <w:sz w:val="22"/>
          <w:szCs w:val="22"/>
        </w:rPr>
        <w:t>d</w:t>
      </w:r>
      <w:r w:rsidRPr="007703EC">
        <w:rPr>
          <w:rFonts w:ascii="Times New Roman" w:hAnsi="Times New Roman" w:cs="Times New Roman"/>
          <w:sz w:val="22"/>
          <w:szCs w:val="22"/>
        </w:rPr>
        <w:t xml:space="preserve"> a</w:t>
      </w:r>
      <w:r w:rsidR="008935F5" w:rsidRPr="007703EC">
        <w:rPr>
          <w:rFonts w:ascii="Times New Roman" w:hAnsi="Times New Roman" w:cs="Times New Roman"/>
          <w:sz w:val="22"/>
          <w:szCs w:val="22"/>
        </w:rPr>
        <w:t>n</w:t>
      </w:r>
      <w:r w:rsidRPr="007703EC">
        <w:rPr>
          <w:rFonts w:ascii="Times New Roman" w:hAnsi="Times New Roman" w:cs="Times New Roman"/>
          <w:sz w:val="22"/>
          <w:szCs w:val="22"/>
        </w:rPr>
        <w:t xml:space="preserve"> RBF-based neural network to injury predictions. They stratif</w:t>
      </w:r>
      <w:r w:rsidR="008935F5" w:rsidRPr="007703EC">
        <w:rPr>
          <w:rFonts w:ascii="Times New Roman" w:hAnsi="Times New Roman" w:cs="Times New Roman"/>
          <w:sz w:val="22"/>
          <w:szCs w:val="22"/>
        </w:rPr>
        <w:t>ied</w:t>
      </w:r>
      <w:r w:rsidRPr="007703EC">
        <w:rPr>
          <w:rFonts w:ascii="Times New Roman" w:hAnsi="Times New Roman" w:cs="Times New Roman"/>
          <w:sz w:val="22"/>
          <w:szCs w:val="22"/>
        </w:rPr>
        <w:t xml:space="preserve"> injury risk and validate</w:t>
      </w:r>
      <w:r w:rsidR="008935F5" w:rsidRPr="007703EC">
        <w:rPr>
          <w:rFonts w:ascii="Times New Roman" w:hAnsi="Times New Roman" w:cs="Times New Roman"/>
          <w:sz w:val="22"/>
          <w:szCs w:val="22"/>
        </w:rPr>
        <w:t>d</w:t>
      </w:r>
      <w:r w:rsidRPr="007703EC">
        <w:rPr>
          <w:rFonts w:ascii="Times New Roman" w:hAnsi="Times New Roman" w:cs="Times New Roman"/>
          <w:sz w:val="22"/>
          <w:szCs w:val="22"/>
        </w:rPr>
        <w:t xml:space="preserve"> using questionnaires sent to expert coaches</w:t>
      </w:r>
      <w:r w:rsidR="008935F5" w:rsidRPr="007703EC">
        <w:rPr>
          <w:rFonts w:ascii="Times New Roman" w:hAnsi="Times New Roman" w:cs="Times New Roman"/>
          <w:sz w:val="22"/>
          <w:szCs w:val="22"/>
        </w:rPr>
        <w:t xml:space="preserve"> </w:t>
      </w:r>
      <w:r w:rsidR="008935F5"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&lt;EndNote&gt;&lt;Cite&gt;&lt;Author&gt;Xiang&lt;/Author&gt;&lt;Year&gt;2021&lt;/Year&gt;&lt;RecNum&gt;79&lt;/RecNum&gt;&lt;DisplayText&gt;[77]&lt;/DisplayText&gt;&lt;record&gt;&lt;rec-number&gt;79&lt;/rec-number&gt;&lt;foreign-keys&gt;&lt;key app="EN" db-id="wra9w02tnv5exoeedwtpwvdavvaedaffvpaf" timestamp="1655337794" guid="b200a0c3-a986-4689-8d3e-dc5beecc354e"&gt;79&lt;/key&gt;&lt;/foreign-keys&gt;&lt;ref-type name="Journal Article"&gt;17&lt;/ref-type&gt;&lt;contributors&gt;&lt;authors&gt;&lt;author&gt;Xiang, Chengqi&lt;/author&gt;&lt;/authors&gt;&lt;/contributors&gt;&lt;titles&gt;&lt;title&gt;Early Warning Model of Track and Field Sports Injury Based on RBF Neural Network Algorithm&lt;/title&gt;&lt;secondary-title&gt;Journal of Physics: Conference Series&lt;/secondary-title&gt;&lt;/titles&gt;&lt;periodical&gt;&lt;full-title&gt;Journal of Physics: Conference Series&lt;/full-title&gt;&lt;/periodical&gt;&lt;pages&gt;012084&lt;/pages&gt;&lt;volume&gt;2037&lt;/volume&gt;&lt;number&gt;1&lt;/number&gt;&lt;section&gt;012084&lt;/section&gt;&lt;dates&gt;&lt;year&gt;2021&lt;/year&gt;&lt;pub-dates&gt;&lt;date&gt;2021/09/01&lt;/date&gt;&lt;/pub-dates&gt;&lt;/dates&gt;&lt;publisher&gt;IOP Publishing&lt;/publisher&gt;&lt;isbn&gt;1742-6588&amp;#xD;1742-6596&lt;/isbn&gt;&lt;urls&gt;&lt;related-urls&gt;&lt;url&gt;http://dx.doi.org/10.1088/1742-6596/2037/1/012084&lt;/url&gt;&lt;url&gt;https://iopscience.iop.org/article/10.1088/1742-6596/2037/1/012084&lt;/url&gt;&lt;/related-urls&gt;&lt;/urls&gt;&lt;electronic-resource-num&gt;10.1088/1742-6596/2037/1/012084&lt;/electronic-resource-num&gt;&lt;/record&gt;&lt;/Cite&gt;&lt;/EndNote&gt;</w:instrText>
      </w:r>
      <w:r w:rsidR="008935F5"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[77]</w:t>
      </w:r>
      <w:r w:rsidR="008935F5" w:rsidRPr="007703EC">
        <w:rPr>
          <w:rFonts w:ascii="Times New Roman" w:hAnsi="Times New Roman" w:cs="Times New Roman"/>
          <w:sz w:val="22"/>
          <w:szCs w:val="22"/>
        </w:rPr>
        <w:fldChar w:fldCharType="end"/>
      </w:r>
      <w:r w:rsidRPr="007703EC">
        <w:rPr>
          <w:rFonts w:ascii="Times New Roman" w:hAnsi="Times New Roman" w:cs="Times New Roman"/>
          <w:sz w:val="22"/>
          <w:szCs w:val="22"/>
        </w:rPr>
        <w:t xml:space="preserve">. </w:t>
      </w:r>
      <w:r w:rsidR="008935F5" w:rsidRPr="007703EC">
        <w:rPr>
          <w:rFonts w:ascii="Times New Roman" w:hAnsi="Times New Roman" w:cs="Times New Roman"/>
          <w:sz w:val="22"/>
          <w:szCs w:val="22"/>
        </w:rPr>
        <w:t>A</w:t>
      </w:r>
      <w:r w:rsidRPr="007703EC">
        <w:rPr>
          <w:rFonts w:ascii="Times New Roman" w:hAnsi="Times New Roman" w:cs="Times New Roman"/>
          <w:sz w:val="22"/>
          <w:szCs w:val="22"/>
        </w:rPr>
        <w:t xml:space="preserve">nother 2021 paper proposes a similar RBF-based neural network to predict sports injuries. Injury risk is stratified into </w:t>
      </w:r>
      <w:r w:rsidR="00315CB0" w:rsidRPr="007703EC">
        <w:rPr>
          <w:rFonts w:ascii="Times New Roman" w:hAnsi="Times New Roman" w:cs="Times New Roman"/>
          <w:sz w:val="22"/>
          <w:szCs w:val="22"/>
        </w:rPr>
        <w:t>low</w:t>
      </w:r>
      <w:r w:rsidRPr="007703EC">
        <w:rPr>
          <w:rFonts w:ascii="Times New Roman" w:hAnsi="Times New Roman" w:cs="Times New Roman"/>
          <w:sz w:val="22"/>
          <w:szCs w:val="22"/>
        </w:rPr>
        <w:t xml:space="preserve"> risk, at risk, and high risk of injury</w:t>
      </w:r>
      <w:r w:rsidR="008935F5" w:rsidRPr="007703EC">
        <w:rPr>
          <w:rFonts w:ascii="Times New Roman" w:hAnsi="Times New Roman" w:cs="Times New Roman"/>
          <w:sz w:val="22"/>
          <w:szCs w:val="22"/>
        </w:rPr>
        <w:t xml:space="preserve"> </w:t>
      </w:r>
      <w:r w:rsidR="008935F5"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&lt;EndNote&gt;&lt;Cite&gt;&lt;Author&gt;He&lt;/Author&gt;&lt;Year&gt;2021&lt;/Year&gt;&lt;RecNum&gt;76&lt;/RecNum&gt;&lt;DisplayText&gt;[78]&lt;/DisplayText&gt;&lt;record&gt;&lt;rec-number&gt;76&lt;/rec-number&gt;&lt;foreign-keys&gt;&lt;key app="EN" db-id="wra9w02tnv5exoeedwtpwvdavvaedaffvpaf" timestamp="1655337460" guid="37c7e9bc-7f4e-4175-be96-29dc0751eb03"&gt;76&lt;/key&gt;&lt;/foreign-keys&gt;&lt;ref-type name="Journal Article"&gt;17&lt;/ref-type&gt;&lt;contributors&gt;&lt;authors&gt;&lt;author&gt;He, Fuxing&lt;/author&gt;&lt;author&gt;Wang, Wei&lt;/author&gt;&lt;/authors&gt;&lt;secondary-authors&gt;&lt;author&gt;Wang, Wei&lt;/author&gt;&lt;/secondary-authors&gt;&lt;/contributors&gt;&lt;titles&gt;&lt;title&gt;Early Warning Model of Sports Injury Based on RBF Neural Network Algorithm&lt;/title&gt;&lt;secondary-title&gt;Complexity&lt;/secondary-title&gt;&lt;/titles&gt;&lt;periodical&gt;&lt;full-title&gt;Complexity&lt;/full-title&gt;&lt;/periodical&gt;&lt;pages&gt;1-10&lt;/pages&gt;&lt;volume&gt;2021&lt;/volume&gt;&lt;section&gt;1&lt;/section&gt;&lt;dates&gt;&lt;year&gt;2021&lt;/year&gt;&lt;pub-dates&gt;&lt;date&gt;2021/04/09&lt;/date&gt;&lt;/pub-dates&gt;&lt;/dates&gt;&lt;publisher&gt;Hindawi&lt;/publisher&gt;&lt;isbn&gt;1099-0526&amp;#xD;1076-2787&lt;/isbn&gt;&lt;urls&gt;&lt;related-urls&gt;&lt;url&gt;https://doi.org/10.1155/2021/6622367&lt;/url&gt;&lt;url&gt;https://downloads.hindawi.com/journals/complexity/2021/6622367.pdf&lt;/url&gt;&lt;/related-urls&gt;&lt;/urls&gt;&lt;electronic-resource-num&gt;10.1155/2021/6622367&lt;/electronic-resource-num&gt;&lt;/record&gt;&lt;/Cite&gt;&lt;/EndNote&gt;</w:instrText>
      </w:r>
      <w:r w:rsidR="008935F5"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[78]</w:t>
      </w:r>
      <w:r w:rsidR="008935F5" w:rsidRPr="007703EC">
        <w:rPr>
          <w:rFonts w:ascii="Times New Roman" w:hAnsi="Times New Roman" w:cs="Times New Roman"/>
          <w:sz w:val="22"/>
          <w:szCs w:val="22"/>
        </w:rPr>
        <w:fldChar w:fldCharType="end"/>
      </w:r>
      <w:r w:rsidRPr="007703EC">
        <w:rPr>
          <w:rFonts w:ascii="Times New Roman" w:hAnsi="Times New Roman" w:cs="Times New Roman"/>
          <w:sz w:val="22"/>
          <w:szCs w:val="22"/>
        </w:rPr>
        <w:t>. Notably, the author look</w:t>
      </w:r>
      <w:r w:rsidR="001352F4" w:rsidRPr="007703EC">
        <w:rPr>
          <w:rFonts w:ascii="Times New Roman" w:hAnsi="Times New Roman" w:cs="Times New Roman"/>
          <w:sz w:val="22"/>
          <w:szCs w:val="22"/>
        </w:rPr>
        <w:t>ed</w:t>
      </w:r>
      <w:r w:rsidRPr="007703EC">
        <w:rPr>
          <w:rFonts w:ascii="Times New Roman" w:hAnsi="Times New Roman" w:cs="Times New Roman"/>
          <w:sz w:val="22"/>
          <w:szCs w:val="22"/>
        </w:rPr>
        <w:t xml:space="preserve"> to determine which factors may contribute most to injury risk. </w:t>
      </w:r>
      <w:r w:rsidR="001352F4" w:rsidRPr="007703EC">
        <w:rPr>
          <w:rFonts w:ascii="Times New Roman" w:hAnsi="Times New Roman" w:cs="Times New Roman"/>
          <w:sz w:val="22"/>
          <w:szCs w:val="22"/>
        </w:rPr>
        <w:t>Despite their novel premise</w:t>
      </w:r>
      <w:r w:rsidRPr="007703EC">
        <w:rPr>
          <w:rFonts w:ascii="Times New Roman" w:hAnsi="Times New Roman" w:cs="Times New Roman"/>
          <w:sz w:val="22"/>
          <w:szCs w:val="22"/>
        </w:rPr>
        <w:t xml:space="preserve">, </w:t>
      </w:r>
      <w:r w:rsidR="001352F4" w:rsidRPr="007703EC">
        <w:rPr>
          <w:rFonts w:ascii="Times New Roman" w:hAnsi="Times New Roman" w:cs="Times New Roman"/>
          <w:sz w:val="22"/>
          <w:szCs w:val="22"/>
        </w:rPr>
        <w:t xml:space="preserve">both </w:t>
      </w:r>
      <w:r w:rsidRPr="007703EC">
        <w:rPr>
          <w:rFonts w:ascii="Times New Roman" w:hAnsi="Times New Roman" w:cs="Times New Roman"/>
          <w:sz w:val="22"/>
          <w:szCs w:val="22"/>
        </w:rPr>
        <w:t>papers lack robust validation or large data sets and are largely methodological.</w:t>
      </w:r>
    </w:p>
    <w:p w14:paraId="105D277D" w14:textId="7242F6FD" w:rsidR="48AAAE17" w:rsidRPr="007703EC" w:rsidRDefault="48AAAE17" w:rsidP="00E13E12">
      <w:pPr>
        <w:spacing w:line="480" w:lineRule="auto"/>
        <w:jc w:val="both"/>
        <w:rPr>
          <w:rFonts w:ascii="Times New Roman" w:hAnsi="Times New Roman" w:cs="Times New Roman"/>
          <w:i/>
          <w:iCs/>
          <w:sz w:val="22"/>
          <w:szCs w:val="22"/>
        </w:rPr>
      </w:pPr>
    </w:p>
    <w:p w14:paraId="3C3286DF" w14:textId="38E397A3" w:rsidR="48AAAE17" w:rsidRPr="007703EC" w:rsidRDefault="4504B74A"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3.</w:t>
      </w:r>
      <w:r w:rsidR="00457F87" w:rsidRPr="007703EC">
        <w:rPr>
          <w:rFonts w:ascii="Times New Roman" w:hAnsi="Times New Roman" w:cs="Times New Roman"/>
          <w:sz w:val="22"/>
          <w:szCs w:val="22"/>
        </w:rPr>
        <w:t>12.</w:t>
      </w:r>
      <w:r w:rsidR="66D15035" w:rsidRPr="007703EC">
        <w:rPr>
          <w:rFonts w:ascii="Times New Roman" w:hAnsi="Times New Roman" w:cs="Times New Roman"/>
          <w:sz w:val="22"/>
          <w:szCs w:val="22"/>
        </w:rPr>
        <w:t xml:space="preserve"> </w:t>
      </w:r>
      <w:r w:rsidR="5FD33848" w:rsidRPr="007703EC">
        <w:rPr>
          <w:rFonts w:ascii="Times New Roman" w:hAnsi="Times New Roman" w:cs="Times New Roman"/>
          <w:sz w:val="22"/>
          <w:szCs w:val="22"/>
        </w:rPr>
        <w:t>Fuzzy and Grey Neural Network</w:t>
      </w:r>
    </w:p>
    <w:p w14:paraId="11701451" w14:textId="1C085736" w:rsidR="48AAAE17" w:rsidRPr="007703EC" w:rsidRDefault="48AAAE17" w:rsidP="00E13E12">
      <w:pPr>
        <w:spacing w:line="480" w:lineRule="auto"/>
        <w:jc w:val="both"/>
        <w:rPr>
          <w:rFonts w:ascii="Times New Roman" w:hAnsi="Times New Roman" w:cs="Times New Roman"/>
          <w:i/>
          <w:iCs/>
          <w:sz w:val="22"/>
          <w:szCs w:val="22"/>
        </w:rPr>
      </w:pPr>
    </w:p>
    <w:p w14:paraId="4B2C4736" w14:textId="40593FC1" w:rsidR="48AAAE17" w:rsidRPr="007703EC" w:rsidRDefault="4504B74A"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i/>
          <w:iCs/>
          <w:sz w:val="22"/>
          <w:szCs w:val="22"/>
        </w:rPr>
        <w:t>3.</w:t>
      </w:r>
      <w:r w:rsidR="00457F87" w:rsidRPr="007703EC">
        <w:rPr>
          <w:rFonts w:ascii="Times New Roman" w:hAnsi="Times New Roman" w:cs="Times New Roman"/>
          <w:i/>
          <w:iCs/>
          <w:sz w:val="22"/>
          <w:szCs w:val="22"/>
        </w:rPr>
        <w:t>12</w:t>
      </w:r>
      <w:r w:rsidRPr="007703EC">
        <w:rPr>
          <w:rFonts w:ascii="Times New Roman" w:hAnsi="Times New Roman" w:cs="Times New Roman"/>
          <w:i/>
          <w:iCs/>
          <w:sz w:val="22"/>
          <w:szCs w:val="22"/>
        </w:rPr>
        <w:t>.1.</w:t>
      </w:r>
      <w:r w:rsidR="66D15035" w:rsidRPr="007703EC">
        <w:rPr>
          <w:rFonts w:ascii="Times New Roman" w:hAnsi="Times New Roman" w:cs="Times New Roman"/>
          <w:i/>
          <w:iCs/>
          <w:sz w:val="22"/>
          <w:szCs w:val="22"/>
        </w:rPr>
        <w:t xml:space="preserve"> </w:t>
      </w:r>
      <w:r w:rsidR="638944A9" w:rsidRPr="007703EC">
        <w:rPr>
          <w:rFonts w:ascii="Times New Roman" w:hAnsi="Times New Roman" w:cs="Times New Roman"/>
          <w:i/>
          <w:iCs/>
          <w:sz w:val="22"/>
          <w:szCs w:val="22"/>
        </w:rPr>
        <w:t xml:space="preserve">Background </w:t>
      </w:r>
    </w:p>
    <w:p w14:paraId="45F68302" w14:textId="01365ABD" w:rsidR="48AAAE17" w:rsidRPr="007703EC" w:rsidRDefault="48AAAE17" w:rsidP="00E13E12">
      <w:pPr>
        <w:spacing w:line="480" w:lineRule="auto"/>
        <w:jc w:val="both"/>
        <w:rPr>
          <w:rFonts w:ascii="Times New Roman" w:hAnsi="Times New Roman" w:cs="Times New Roman"/>
          <w:i/>
          <w:iCs/>
          <w:sz w:val="22"/>
          <w:szCs w:val="22"/>
        </w:rPr>
      </w:pPr>
    </w:p>
    <w:p w14:paraId="0920B7EC" w14:textId="4721B19F" w:rsidR="48AAAE17" w:rsidRPr="007703EC" w:rsidRDefault="0678FE5D"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Fuzzy </w:t>
      </w:r>
      <w:r w:rsidR="00CB6D8D" w:rsidRPr="007703EC">
        <w:rPr>
          <w:rFonts w:ascii="Times New Roman" w:hAnsi="Times New Roman" w:cs="Times New Roman"/>
          <w:sz w:val="22"/>
          <w:szCs w:val="22"/>
        </w:rPr>
        <w:t xml:space="preserve">set theory applies degrees of membership to </w:t>
      </w:r>
      <w:r w:rsidR="00320202" w:rsidRPr="007703EC">
        <w:rPr>
          <w:rFonts w:ascii="Times New Roman" w:hAnsi="Times New Roman" w:cs="Times New Roman"/>
          <w:sz w:val="22"/>
          <w:szCs w:val="22"/>
        </w:rPr>
        <w:t xml:space="preserve">elements contained within </w:t>
      </w:r>
      <w:r w:rsidR="00A65DC4" w:rsidRPr="007703EC">
        <w:rPr>
          <w:rFonts w:ascii="Times New Roman" w:hAnsi="Times New Roman" w:cs="Times New Roman"/>
          <w:sz w:val="22"/>
          <w:szCs w:val="22"/>
        </w:rPr>
        <w:t>so-called</w:t>
      </w:r>
      <w:r w:rsidR="00320202" w:rsidRPr="007703EC">
        <w:rPr>
          <w:rFonts w:ascii="Times New Roman" w:hAnsi="Times New Roman" w:cs="Times New Roman"/>
          <w:sz w:val="22"/>
          <w:szCs w:val="22"/>
        </w:rPr>
        <w:t xml:space="preserve"> fuzzy set. This </w:t>
      </w:r>
      <w:r w:rsidR="00A65DC4" w:rsidRPr="007703EC">
        <w:rPr>
          <w:rFonts w:ascii="Times New Roman" w:hAnsi="Times New Roman" w:cs="Times New Roman"/>
          <w:sz w:val="22"/>
          <w:szCs w:val="22"/>
        </w:rPr>
        <w:t>contrasts with</w:t>
      </w:r>
      <w:r w:rsidR="00320202" w:rsidRPr="007703EC">
        <w:rPr>
          <w:rFonts w:ascii="Times New Roman" w:hAnsi="Times New Roman" w:cs="Times New Roman"/>
          <w:sz w:val="22"/>
          <w:szCs w:val="22"/>
        </w:rPr>
        <w:t xml:space="preserve"> the “crisp”</w:t>
      </w:r>
      <w:r w:rsidR="00A65DC4" w:rsidRPr="007703EC">
        <w:rPr>
          <w:rFonts w:ascii="Times New Roman" w:hAnsi="Times New Roman" w:cs="Times New Roman"/>
          <w:sz w:val="22"/>
          <w:szCs w:val="22"/>
        </w:rPr>
        <w:t>, or dichotomous, membership assumed in traditional mathematics</w:t>
      </w:r>
      <w:r w:rsidR="00934094" w:rsidRPr="007703EC">
        <w:rPr>
          <w:rFonts w:ascii="Times New Roman" w:hAnsi="Times New Roman" w:cs="Times New Roman"/>
          <w:sz w:val="22"/>
          <w:szCs w:val="22"/>
        </w:rPr>
        <w:t xml:space="preserve"> </w:t>
      </w:r>
      <w:r w:rsidR="00934094"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&lt;EndNote&gt;&lt;Cite&gt;&lt;Author&gt;Zimmermann&lt;/Author&gt;&lt;Year&gt;2010&lt;/Year&gt;&lt;RecNum&gt;175&lt;/RecNum&gt;&lt;DisplayText&gt;[79]&lt;/DisplayText&gt;&lt;record&gt;&lt;rec-number&gt;175&lt;/rec-number&gt;&lt;foreign-keys&gt;&lt;key app="EN" db-id="wra9w02tnv5exoeedwtpwvdavvaedaffvpaf" timestamp="1658601779" guid="2bd0000f-48b1-494a-835d-45fa19b78d35"&gt;175&lt;/key&gt;&lt;/foreign-keys&gt;&lt;ref-type name="Journal Article"&gt;17&lt;/ref-type&gt;&lt;contributors&gt;&lt;authors&gt;&lt;author&gt;Zimmermann, H. J.&lt;/author&gt;&lt;/authors&gt;&lt;/contributors&gt;&lt;titles&gt;&lt;title&gt;Fuzzy set theory&lt;/title&gt;&lt;secondary-title&gt;Wiley Interdisciplinary Reviews: Computational Statistics&lt;/secondary-title&gt;&lt;/titles&gt;&lt;pages&gt;317-332&lt;/pages&gt;&lt;volume&gt;2&lt;/volume&gt;&lt;number&gt;3&lt;/number&gt;&lt;section&gt;317&lt;/section&gt;&lt;dates&gt;&lt;year&gt;2010&lt;/year&gt;&lt;/dates&gt;&lt;isbn&gt;19395108&lt;/isbn&gt;&lt;urls&gt;&lt;related-urls&gt;&lt;url&gt;https://wires.onlinelibrary.wiley.com/doi/abs/10.1002/wics.82&lt;/url&gt;&lt;url&gt;https://wires.onlinelibrary.wiley.com/doi/10.1002/wics.82&lt;/url&gt;&lt;/related-urls&gt;&lt;/urls&gt;&lt;electronic-resource-num&gt;10.1002/wics.82&lt;/electronic-resource-num&gt;&lt;/record&gt;&lt;/Cite&gt;&lt;/EndNote&gt;</w:instrText>
      </w:r>
      <w:r w:rsidR="00934094"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[79]</w:t>
      </w:r>
      <w:r w:rsidR="00934094" w:rsidRPr="007703EC">
        <w:rPr>
          <w:rFonts w:ascii="Times New Roman" w:hAnsi="Times New Roman" w:cs="Times New Roman"/>
          <w:sz w:val="22"/>
          <w:szCs w:val="22"/>
        </w:rPr>
        <w:fldChar w:fldCharType="end"/>
      </w:r>
      <w:r w:rsidR="00A65DC4" w:rsidRPr="007703EC">
        <w:rPr>
          <w:rFonts w:ascii="Times New Roman" w:hAnsi="Times New Roman" w:cs="Times New Roman"/>
          <w:sz w:val="22"/>
          <w:szCs w:val="22"/>
        </w:rPr>
        <w:t xml:space="preserve">. </w:t>
      </w:r>
      <w:r w:rsidRPr="007703EC">
        <w:rPr>
          <w:rFonts w:ascii="Times New Roman" w:hAnsi="Times New Roman" w:cs="Times New Roman"/>
          <w:sz w:val="22"/>
          <w:szCs w:val="22"/>
        </w:rPr>
        <w:t xml:space="preserve">Grey theory </w:t>
      </w:r>
      <w:r w:rsidR="000A3033" w:rsidRPr="007703EC">
        <w:rPr>
          <w:rFonts w:ascii="Times New Roman" w:hAnsi="Times New Roman" w:cs="Times New Roman"/>
          <w:sz w:val="22"/>
          <w:szCs w:val="22"/>
        </w:rPr>
        <w:t xml:space="preserve">proposes that systems without information are black while systems with complete information are </w:t>
      </w:r>
      <w:r w:rsidR="000A3033" w:rsidRPr="007703EC">
        <w:rPr>
          <w:rFonts w:ascii="Times New Roman" w:hAnsi="Times New Roman" w:cs="Times New Roman"/>
          <w:sz w:val="22"/>
          <w:szCs w:val="22"/>
        </w:rPr>
        <w:lastRenderedPageBreak/>
        <w:t>white</w:t>
      </w:r>
      <w:r w:rsidR="00934094" w:rsidRPr="007703EC">
        <w:rPr>
          <w:rFonts w:ascii="Times New Roman" w:hAnsi="Times New Roman" w:cs="Times New Roman"/>
          <w:sz w:val="22"/>
          <w:szCs w:val="22"/>
        </w:rPr>
        <w:t>.</w:t>
      </w:r>
      <w:r w:rsidR="000A3033" w:rsidRPr="007703EC">
        <w:rPr>
          <w:rFonts w:ascii="Times New Roman" w:hAnsi="Times New Roman" w:cs="Times New Roman"/>
          <w:sz w:val="22"/>
          <w:szCs w:val="22"/>
        </w:rPr>
        <w:t xml:space="preserve"> Most real systems, then, are grey</w:t>
      </w:r>
      <w:r w:rsidR="009E1C06" w:rsidRPr="007703EC">
        <w:rPr>
          <w:rFonts w:ascii="Times New Roman" w:hAnsi="Times New Roman" w:cs="Times New Roman"/>
          <w:sz w:val="22"/>
          <w:szCs w:val="22"/>
        </w:rPr>
        <w:t>, implying incomplete information.</w:t>
      </w:r>
      <w:r w:rsidR="00934094" w:rsidRPr="007703EC">
        <w:rPr>
          <w:rFonts w:ascii="Times New Roman" w:hAnsi="Times New Roman" w:cs="Times New Roman"/>
          <w:sz w:val="22"/>
          <w:szCs w:val="22"/>
        </w:rPr>
        <w:t xml:space="preserve"> </w:t>
      </w:r>
      <w:r w:rsidR="006C5793" w:rsidRPr="007703EC">
        <w:rPr>
          <w:rFonts w:ascii="Times New Roman" w:hAnsi="Times New Roman" w:cs="Times New Roman"/>
          <w:sz w:val="22"/>
          <w:szCs w:val="22"/>
        </w:rPr>
        <w:t>Various grey models have been proposed to address this</w:t>
      </w:r>
      <w:r w:rsidR="00C47F83" w:rsidRPr="007703EC">
        <w:rPr>
          <w:rFonts w:ascii="Times New Roman" w:hAnsi="Times New Roman" w:cs="Times New Roman"/>
          <w:sz w:val="22"/>
          <w:szCs w:val="22"/>
        </w:rPr>
        <w:t xml:space="preserve"> </w:t>
      </w:r>
      <w:r w:rsidR="00666F90"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&lt;EndNote&gt;&lt;Cite&gt;&lt;Author&gt;Ngo&lt;/Author&gt;&lt;Year&gt;2021&lt;/Year&gt;&lt;RecNum&gt;176&lt;/RecNum&gt;&lt;DisplayText&gt;[80]&lt;/DisplayText&gt;&lt;record&gt;&lt;rec-number&gt;176&lt;/rec-number&gt;&lt;foreign-keys&gt;&lt;key app="EN" db-id="wra9w02tnv5exoeedwtpwvdavvaedaffvpaf" timestamp="1658602114" guid="d5471cc3-0513-42b4-9428-8b71979ef8e9"&gt;176&lt;/key&gt;&lt;/foreign-keys&gt;&lt;ref-type name="Book Section"&gt;5&lt;/ref-type&gt;&lt;contributors&gt;&lt;authors&gt;&lt;author&gt;Ngo, Hoang Anh&lt;/author&gt;&lt;author&gt;Hoang, Thai Nam&lt;/author&gt;&lt;author&gt;Dik, Mehmet&lt;/author&gt;&lt;/authors&gt;&lt;secondary-authors&gt;&lt;author&gt;Agarwal, Praveen&lt;/author&gt;&lt;author&gt;Nieto, Juan J.&lt;/author&gt;&lt;author&gt;Ruzhansky, Michael&lt;/author&gt;&lt;author&gt;Torres, Delfim F. M.&lt;/author&gt;&lt;/secondary-authors&gt;&lt;/contributors&gt;&lt;titles&gt;&lt;title&gt;Introduction to the Grey Systems Theory and Its Application in Mathematical Modeling and Pandemic Prediction of Covid-19&lt;/title&gt;&lt;secondary-title&gt;Analysis of Infectious Disease Problems (Covid-19) and Their Global Impact&lt;/secondary-title&gt;&lt;tertiary-title&gt;Infosys Science Foundation Series&lt;/tertiary-title&gt;&lt;/titles&gt;&lt;pages&gt;191-218&lt;/pages&gt;&lt;section&gt;Chapter 10&lt;/section&gt;&lt;dates&gt;&lt;year&gt;2021&lt;/year&gt;&lt;/dates&gt;&lt;pub-location&gt;Singapore&lt;/pub-location&gt;&lt;publisher&gt;Springer Singapore&lt;/publisher&gt;&lt;isbn&gt;978-981-16-2449-0&amp;#xD;978-981-16-2450-6&lt;/isbn&gt;&lt;label&gt;Ngo2021&lt;/label&gt;&lt;urls&gt;&lt;related-urls&gt;&lt;url&gt;https://doi.org/10.1007/978-981-16-2450-6_10&lt;/url&gt;&lt;url&gt;https://link.springer.com/chapter/10.1007/978-981-16-2450-6_10&lt;/url&gt;&lt;/related-urls&gt;&lt;/urls&gt;&lt;electronic-resource-num&gt;10.1007/978-981-16-2450-6_10&lt;/electronic-resource-num&gt;&lt;/record&gt;&lt;/Cite&gt;&lt;/EndNote&gt;</w:instrText>
      </w:r>
      <w:r w:rsidR="00666F90"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[80]</w:t>
      </w:r>
      <w:r w:rsidR="00666F90" w:rsidRPr="007703EC">
        <w:rPr>
          <w:rFonts w:ascii="Times New Roman" w:hAnsi="Times New Roman" w:cs="Times New Roman"/>
          <w:sz w:val="22"/>
          <w:szCs w:val="22"/>
        </w:rPr>
        <w:fldChar w:fldCharType="end"/>
      </w:r>
      <w:r w:rsidR="006C5793" w:rsidRPr="007703EC">
        <w:rPr>
          <w:rFonts w:ascii="Times New Roman" w:hAnsi="Times New Roman" w:cs="Times New Roman"/>
          <w:sz w:val="22"/>
          <w:szCs w:val="22"/>
        </w:rPr>
        <w:t xml:space="preserve">. </w:t>
      </w:r>
      <w:r w:rsidR="00EA317D" w:rsidRPr="007703EC">
        <w:rPr>
          <w:rFonts w:ascii="Times New Roman" w:hAnsi="Times New Roman" w:cs="Times New Roman"/>
          <w:sz w:val="22"/>
          <w:szCs w:val="22"/>
        </w:rPr>
        <w:t>Fundamentally, b</w:t>
      </w:r>
      <w:r w:rsidR="00934094" w:rsidRPr="007703EC">
        <w:rPr>
          <w:rFonts w:ascii="Times New Roman" w:hAnsi="Times New Roman" w:cs="Times New Roman"/>
          <w:sz w:val="22"/>
          <w:szCs w:val="22"/>
        </w:rPr>
        <w:t>oth</w:t>
      </w:r>
      <w:r w:rsidRPr="007703EC">
        <w:rPr>
          <w:rFonts w:ascii="Times New Roman" w:hAnsi="Times New Roman" w:cs="Times New Roman"/>
          <w:sz w:val="22"/>
          <w:szCs w:val="22"/>
        </w:rPr>
        <w:t xml:space="preserve"> </w:t>
      </w:r>
      <w:r w:rsidR="00C47F83" w:rsidRPr="007703EC">
        <w:rPr>
          <w:rFonts w:ascii="Times New Roman" w:hAnsi="Times New Roman" w:cs="Times New Roman"/>
          <w:sz w:val="22"/>
          <w:szCs w:val="22"/>
        </w:rPr>
        <w:t>grey and fuzzy theory</w:t>
      </w:r>
      <w:r w:rsidRPr="007703EC">
        <w:rPr>
          <w:rFonts w:ascii="Times New Roman" w:hAnsi="Times New Roman" w:cs="Times New Roman"/>
          <w:sz w:val="22"/>
          <w:szCs w:val="22"/>
        </w:rPr>
        <w:t xml:space="preserve"> deal with uncertainty in statistics. Although they are different mathematically, they</w:t>
      </w:r>
      <w:r w:rsidR="00CD319E" w:rsidRPr="007703EC">
        <w:rPr>
          <w:rFonts w:ascii="Times New Roman" w:hAnsi="Times New Roman" w:cs="Times New Roman"/>
          <w:sz w:val="22"/>
          <w:szCs w:val="22"/>
        </w:rPr>
        <w:t xml:space="preserve"> </w:t>
      </w:r>
      <w:r w:rsidR="0029594A" w:rsidRPr="007703EC">
        <w:rPr>
          <w:rFonts w:ascii="Times New Roman" w:hAnsi="Times New Roman" w:cs="Times New Roman"/>
          <w:sz w:val="22"/>
          <w:szCs w:val="22"/>
        </w:rPr>
        <w:t>deal with similar</w:t>
      </w:r>
      <w:r w:rsidR="00824500" w:rsidRPr="007703EC">
        <w:rPr>
          <w:rFonts w:ascii="Times New Roman" w:hAnsi="Times New Roman" w:cs="Times New Roman"/>
          <w:sz w:val="22"/>
          <w:szCs w:val="22"/>
        </w:rPr>
        <w:t xml:space="preserve"> </w:t>
      </w:r>
      <w:r w:rsidR="00B679DD" w:rsidRPr="007703EC">
        <w:rPr>
          <w:rFonts w:ascii="Times New Roman" w:hAnsi="Times New Roman" w:cs="Times New Roman"/>
          <w:sz w:val="22"/>
          <w:szCs w:val="22"/>
        </w:rPr>
        <w:t xml:space="preserve">datasets </w:t>
      </w:r>
      <w:r w:rsidR="00824500" w:rsidRPr="007703EC">
        <w:rPr>
          <w:rFonts w:ascii="Times New Roman" w:hAnsi="Times New Roman" w:cs="Times New Roman"/>
          <w:sz w:val="22"/>
          <w:szCs w:val="22"/>
        </w:rPr>
        <w:t>and</w:t>
      </w:r>
      <w:r w:rsidRPr="007703EC">
        <w:rPr>
          <w:rFonts w:ascii="Times New Roman" w:hAnsi="Times New Roman" w:cs="Times New Roman"/>
          <w:sz w:val="22"/>
          <w:szCs w:val="22"/>
        </w:rPr>
        <w:t xml:space="preserve"> have been included in the same </w:t>
      </w:r>
      <w:r w:rsidR="00934094" w:rsidRPr="007703EC">
        <w:rPr>
          <w:rFonts w:ascii="Times New Roman" w:hAnsi="Times New Roman" w:cs="Times New Roman"/>
          <w:sz w:val="22"/>
          <w:szCs w:val="22"/>
        </w:rPr>
        <w:t xml:space="preserve">section for brevity. </w:t>
      </w:r>
    </w:p>
    <w:p w14:paraId="3EF3EEB6" w14:textId="3475904C" w:rsidR="48AAAE17" w:rsidRPr="007703EC" w:rsidRDefault="48AAAE17" w:rsidP="00E13E12">
      <w:pPr>
        <w:spacing w:line="480" w:lineRule="auto"/>
        <w:jc w:val="both"/>
        <w:rPr>
          <w:rFonts w:ascii="Times New Roman" w:hAnsi="Times New Roman" w:cs="Times New Roman"/>
          <w:sz w:val="22"/>
          <w:szCs w:val="22"/>
        </w:rPr>
      </w:pPr>
    </w:p>
    <w:p w14:paraId="1609057C" w14:textId="668356BB" w:rsidR="48AAAE17" w:rsidRPr="007703EC" w:rsidRDefault="10107DB2" w:rsidP="00E13E12">
      <w:pPr>
        <w:spacing w:line="480" w:lineRule="auto"/>
        <w:jc w:val="both"/>
        <w:rPr>
          <w:rFonts w:ascii="Times New Roman" w:hAnsi="Times New Roman" w:cs="Times New Roman"/>
          <w:i/>
          <w:iCs/>
          <w:sz w:val="22"/>
          <w:szCs w:val="22"/>
        </w:rPr>
      </w:pPr>
      <w:r w:rsidRPr="007703EC">
        <w:rPr>
          <w:rFonts w:ascii="Times New Roman" w:hAnsi="Times New Roman" w:cs="Times New Roman"/>
          <w:i/>
          <w:iCs/>
          <w:sz w:val="22"/>
          <w:szCs w:val="22"/>
        </w:rPr>
        <w:t>3.</w:t>
      </w:r>
      <w:r w:rsidR="27678E68" w:rsidRPr="007703EC">
        <w:rPr>
          <w:rFonts w:ascii="Times New Roman" w:hAnsi="Times New Roman" w:cs="Times New Roman"/>
          <w:i/>
          <w:iCs/>
          <w:sz w:val="22"/>
          <w:szCs w:val="22"/>
        </w:rPr>
        <w:t>12</w:t>
      </w:r>
      <w:r w:rsidRPr="007703EC">
        <w:rPr>
          <w:rFonts w:ascii="Times New Roman" w:hAnsi="Times New Roman" w:cs="Times New Roman"/>
          <w:i/>
          <w:iCs/>
          <w:sz w:val="22"/>
          <w:szCs w:val="22"/>
        </w:rPr>
        <w:t>.2.</w:t>
      </w:r>
      <w:r w:rsidR="5B2345F8" w:rsidRPr="007703EC">
        <w:rPr>
          <w:rFonts w:ascii="Times New Roman" w:hAnsi="Times New Roman" w:cs="Times New Roman"/>
          <w:i/>
          <w:iCs/>
          <w:sz w:val="22"/>
          <w:szCs w:val="22"/>
        </w:rPr>
        <w:t xml:space="preserve"> </w:t>
      </w:r>
      <w:r w:rsidR="48A832BD" w:rsidRPr="007703EC">
        <w:rPr>
          <w:rFonts w:ascii="Times New Roman" w:hAnsi="Times New Roman" w:cs="Times New Roman"/>
          <w:i/>
          <w:iCs/>
          <w:sz w:val="22"/>
          <w:szCs w:val="22"/>
        </w:rPr>
        <w:t>Application</w:t>
      </w:r>
    </w:p>
    <w:p w14:paraId="3CB73B7E" w14:textId="28F07D2C" w:rsidR="48AAAE17" w:rsidRPr="007703EC" w:rsidRDefault="48AAAE17" w:rsidP="00E13E12">
      <w:pPr>
        <w:spacing w:line="480" w:lineRule="auto"/>
        <w:jc w:val="both"/>
        <w:rPr>
          <w:rFonts w:ascii="Times New Roman" w:hAnsi="Times New Roman" w:cs="Times New Roman"/>
          <w:i/>
          <w:iCs/>
          <w:sz w:val="22"/>
          <w:szCs w:val="22"/>
        </w:rPr>
      </w:pPr>
    </w:p>
    <w:p w14:paraId="5753EBF3" w14:textId="0A60B2CC" w:rsidR="48AAAE17" w:rsidRPr="007703EC" w:rsidRDefault="136DA659"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A 2021 paper by Wang et</w:t>
      </w:r>
      <w:r w:rsidR="005F2A5D" w:rsidRPr="007703EC">
        <w:rPr>
          <w:rFonts w:ascii="Times New Roman" w:hAnsi="Times New Roman" w:cs="Times New Roman"/>
          <w:sz w:val="22"/>
          <w:szCs w:val="22"/>
        </w:rPr>
        <w:t xml:space="preserve"> </w:t>
      </w:r>
      <w:r w:rsidRPr="007703EC">
        <w:rPr>
          <w:rFonts w:ascii="Times New Roman" w:hAnsi="Times New Roman" w:cs="Times New Roman"/>
          <w:sz w:val="22"/>
          <w:szCs w:val="22"/>
        </w:rPr>
        <w:t>al</w:t>
      </w:r>
      <w:r w:rsidR="005F2A5D" w:rsidRPr="007703EC">
        <w:rPr>
          <w:rFonts w:ascii="Times New Roman" w:hAnsi="Times New Roman" w:cs="Times New Roman"/>
          <w:sz w:val="22"/>
          <w:szCs w:val="22"/>
        </w:rPr>
        <w:t>.</w:t>
      </w:r>
      <w:r w:rsidRPr="007703EC">
        <w:rPr>
          <w:rFonts w:ascii="Times New Roman" w:hAnsi="Times New Roman" w:cs="Times New Roman"/>
          <w:sz w:val="22"/>
          <w:szCs w:val="22"/>
        </w:rPr>
        <w:t xml:space="preserve"> describes use of a Fuzzy neural network to evaluate degree of injury in sports. They found that the Fuzzy neural network outperformed Bayesian and Lagrange models. However, this </w:t>
      </w:r>
      <w:r w:rsidR="001352F4" w:rsidRPr="007703EC">
        <w:rPr>
          <w:rFonts w:ascii="Times New Roman" w:hAnsi="Times New Roman" w:cs="Times New Roman"/>
          <w:sz w:val="22"/>
          <w:szCs w:val="22"/>
        </w:rPr>
        <w:t>was</w:t>
      </w:r>
      <w:r w:rsidRPr="007703EC">
        <w:rPr>
          <w:rFonts w:ascii="Times New Roman" w:hAnsi="Times New Roman" w:cs="Times New Roman"/>
          <w:sz w:val="22"/>
          <w:szCs w:val="22"/>
        </w:rPr>
        <w:t xml:space="preserve"> a theoretical proposal using simulated data</w:t>
      </w:r>
      <w:r w:rsidR="005F2A5D" w:rsidRPr="007703EC">
        <w:rPr>
          <w:rFonts w:ascii="Times New Roman" w:hAnsi="Times New Roman" w:cs="Times New Roman"/>
          <w:sz w:val="22"/>
          <w:szCs w:val="22"/>
        </w:rPr>
        <w:t xml:space="preserve"> </w:t>
      </w:r>
      <w:r w:rsidRPr="007703EC">
        <w:rPr>
          <w:rFonts w:ascii="Times New Roman" w:hAnsi="Times New Roman" w:cs="Times New Roman"/>
          <w:sz w:val="22"/>
          <w:szCs w:val="22"/>
        </w:rPr>
        <w:fldChar w:fldCharType="begin">
          <w:fldData xml:space="preserve">PEVuZE5vdGU+PENpdGU+PEF1dGhvcj5XYW5nPC9BdXRob3I+PFllYXI+MjAyMTwvWWVhcj48UmVj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</w:fldData>
        </w:fldChar>
      </w:r>
      <w:r w:rsidR="0086242B" w:rsidRPr="007703EC">
        <w:rPr>
          <w:rFonts w:ascii="Times New Roman" w:hAnsi="Times New Roman" w:cs="Times New Roman"/>
          <w:sz w:val="22"/>
          <w:szCs w:val="22"/>
        </w:rPr>
        <w:instrText xml:space="preserve"> ADDIN EN.CITE </w:instrText>
      </w:r>
      <w:r w:rsidR="0086242B" w:rsidRPr="007703EC">
        <w:rPr>
          <w:rFonts w:ascii="Times New Roman" w:hAnsi="Times New Roman" w:cs="Times New Roman"/>
          <w:sz w:val="22"/>
          <w:szCs w:val="22"/>
        </w:rPr>
        <w:fldChar w:fldCharType="begin">
          <w:fldData xml:space="preserve">PEVuZE5vdGU+PENpdGU+PEF1dGhvcj5XYW5nPC9BdXRob3I+PFllYXI+MjAyMTwvWWVhcj48UmVj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</w:fldData>
        </w:fldChar>
      </w:r>
      <w:r w:rsidR="0086242B" w:rsidRPr="007703EC">
        <w:rPr>
          <w:rFonts w:ascii="Times New Roman" w:hAnsi="Times New Roman" w:cs="Times New Roman"/>
          <w:sz w:val="22"/>
          <w:szCs w:val="22"/>
        </w:rPr>
        <w:instrText xml:space="preserve"> ADDIN EN.CITE.DATA </w:instrText>
      </w:r>
      <w:r w:rsidR="0086242B" w:rsidRPr="007703EC">
        <w:rPr>
          <w:rFonts w:ascii="Times New Roman" w:hAnsi="Times New Roman" w:cs="Times New Roman"/>
          <w:sz w:val="22"/>
          <w:szCs w:val="22"/>
        </w:rPr>
      </w:r>
      <w:r w:rsidR="0086242B" w:rsidRPr="007703EC">
        <w:rPr>
          <w:rFonts w:ascii="Times New Roman" w:hAnsi="Times New Roman" w:cs="Times New Roman"/>
          <w:sz w:val="22"/>
          <w:szCs w:val="22"/>
        </w:rPr>
        <w:fldChar w:fldCharType="end"/>
      </w:r>
      <w:r w:rsidRPr="007703EC">
        <w:rPr>
          <w:rFonts w:ascii="Times New Roman" w:hAnsi="Times New Roman" w:cs="Times New Roman"/>
          <w:sz w:val="22"/>
          <w:szCs w:val="22"/>
        </w:rPr>
      </w:r>
      <w:r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[81]</w:t>
      </w:r>
      <w:r w:rsidRPr="007703EC">
        <w:rPr>
          <w:rFonts w:ascii="Times New Roman" w:hAnsi="Times New Roman" w:cs="Times New Roman"/>
          <w:sz w:val="22"/>
          <w:szCs w:val="22"/>
        </w:rPr>
        <w:fldChar w:fldCharType="end"/>
      </w:r>
      <w:r w:rsidRPr="007703EC">
        <w:rPr>
          <w:rFonts w:ascii="Times New Roman" w:hAnsi="Times New Roman" w:cs="Times New Roman"/>
          <w:sz w:val="22"/>
          <w:szCs w:val="22"/>
        </w:rPr>
        <w:t>. Another 2021 paper by Zhang et</w:t>
      </w:r>
      <w:r w:rsidR="005F2A5D" w:rsidRPr="007703EC">
        <w:rPr>
          <w:rFonts w:ascii="Times New Roman" w:hAnsi="Times New Roman" w:cs="Times New Roman"/>
          <w:sz w:val="22"/>
          <w:szCs w:val="22"/>
        </w:rPr>
        <w:t xml:space="preserve"> </w:t>
      </w:r>
      <w:r w:rsidRPr="007703EC">
        <w:rPr>
          <w:rFonts w:ascii="Times New Roman" w:hAnsi="Times New Roman" w:cs="Times New Roman"/>
          <w:sz w:val="22"/>
          <w:szCs w:val="22"/>
        </w:rPr>
        <w:t>al</w:t>
      </w:r>
      <w:r w:rsidR="005F2A5D" w:rsidRPr="007703EC">
        <w:rPr>
          <w:rFonts w:ascii="Times New Roman" w:hAnsi="Times New Roman" w:cs="Times New Roman"/>
          <w:sz w:val="22"/>
          <w:szCs w:val="22"/>
        </w:rPr>
        <w:t>.</w:t>
      </w:r>
      <w:r w:rsidRPr="007703EC">
        <w:rPr>
          <w:rFonts w:ascii="Times New Roman" w:hAnsi="Times New Roman" w:cs="Times New Roman"/>
          <w:sz w:val="22"/>
          <w:szCs w:val="22"/>
        </w:rPr>
        <w:t xml:space="preserve"> propose</w:t>
      </w:r>
      <w:r w:rsidR="001352F4" w:rsidRPr="007703EC">
        <w:rPr>
          <w:rFonts w:ascii="Times New Roman" w:hAnsi="Times New Roman" w:cs="Times New Roman"/>
          <w:sz w:val="22"/>
          <w:szCs w:val="22"/>
        </w:rPr>
        <w:t>d</w:t>
      </w:r>
      <w:r w:rsidRPr="007703EC">
        <w:rPr>
          <w:rFonts w:ascii="Times New Roman" w:hAnsi="Times New Roman" w:cs="Times New Roman"/>
          <w:sz w:val="22"/>
          <w:szCs w:val="22"/>
        </w:rPr>
        <w:t xml:space="preserve"> a grey neural network which inputs the results of n-grey models into a neural network for final prediction. This too was a theoretical algorithm tested and validated with simulation data</w:t>
      </w:r>
      <w:r w:rsidR="005F2A5D" w:rsidRPr="007703EC">
        <w:rPr>
          <w:rFonts w:ascii="Times New Roman" w:hAnsi="Times New Roman" w:cs="Times New Roman"/>
          <w:sz w:val="22"/>
          <w:szCs w:val="22"/>
        </w:rPr>
        <w:t xml:space="preserve"> </w:t>
      </w:r>
      <w:r w:rsidRPr="007703EC">
        <w:rPr>
          <w:rFonts w:ascii="Times New Roman" w:hAnsi="Times New Roman" w:cs="Times New Roman"/>
          <w:sz w:val="22"/>
          <w:szCs w:val="22"/>
        </w:rPr>
        <w:fldChar w:fldCharType="begin"/>
      </w:r>
      <w:r w:rsidR="0086242B" w:rsidRPr="007703EC">
        <w:rPr>
          <w:rFonts w:ascii="Times New Roman" w:hAnsi="Times New Roman" w:cs="Times New Roman"/>
          <w:sz w:val="22"/>
          <w:szCs w:val="22"/>
        </w:rPr>
        <w:instrText xml:space="preserve"> ADDIN EN.CITE &lt;EndNote&gt;&lt;Cite&gt;&lt;Author&gt;Zhang&lt;/Author&gt;&lt;Year&gt;2021&lt;/Year&gt;&lt;RecNum&gt;77&lt;/RecNum&gt;&lt;DisplayText&gt;[82]&lt;/DisplayText&gt;&lt;record&gt;&lt;rec-number&gt;77&lt;/rec-number&gt;&lt;foreign-keys&gt;&lt;key app="EN" db-id="wra9w02tnv5exoeedwtpwvdavvaedaffvpaf" timestamp="1655337689" guid="12802c55-8b14-4c11-8304-3be07184d18b"&gt;77&lt;/key&gt;&lt;/foreign-keys&gt;&lt;ref-type name="Journal Article"&gt;17&lt;/ref-type&gt;&lt;contributors&gt;&lt;authors&gt;&lt;author&gt;Zhang, F.&lt;/author&gt;&lt;author&gt;Huang, Y.&lt;/author&gt;&lt;author&gt;Ren, W.&lt;/author&gt;&lt;/authors&gt;&lt;secondary-authors&gt;&lt;author&gt;Jiang, Yi-Zhang&lt;/author&gt;&lt;/secondary-authors&gt;&lt;/contributors&gt;&lt;auth-address&gt;Physical Education Department, Shijiazhuang Information Engineering Vocational College, Shijiazhuang 05000, Hebei, China.&amp;#xD;Department of Sports Arts, Hebei Sport University, Shijiazhuang 05000, Hebei, China.&amp;#xD;Department of Sports Training, Hebei Sport University, Shijiazhuang 05000, Hebei, China.&lt;/auth-address&gt;&lt;titles&gt;&lt;title&gt;Basketball Sports Injury Prediction Model Based on the Grey Theory Neural Network&lt;/title&gt;&lt;secondary-title&gt;J Healthc Eng&lt;/secondary-title&gt;&lt;/titles&gt;&lt;pages&gt;1653093&lt;/pages&gt;&lt;volume&gt;2021&lt;/volume&gt;&lt;edition&gt;20210821&lt;/edition&gt;&lt;keywords&gt;&lt;keyword&gt;Athletes&lt;/keyword&gt;&lt;keyword&gt;*Athletic Injuries/prevention &amp;amp; control&lt;/keyword&gt;&lt;keyword&gt;*Basketball&lt;/keyword&gt;&lt;keyword&gt;Humans&lt;/keyword&gt;&lt;keyword&gt;Neural Networks, Computer&lt;/keyword&gt;&lt;/keywords&gt;&lt;dates&gt;&lt;year&gt;2021&lt;/year&gt;&lt;pub-dates&gt;&lt;date&gt;2021/08/23&lt;/date&gt;&lt;/pub-dates&gt;&lt;/dates&gt;&lt;publisher&gt;Hindawi&lt;/publisher&gt;&lt;isbn&gt;2040-2309 (Electronic)&amp;#xD;2040-2295 (Linking)&lt;/isbn&gt;&lt;accession-num&gt;34471505&lt;/accession-num&gt;&lt;urls&gt;&lt;related-urls&gt;&lt;url&gt;https://www.ncbi.nlm.nih.gov/pubmed/34471505&lt;/url&gt;&lt;url&gt;https://www.ncbi.nlm.nih.gov/pmc/articles/PMC8405319/pdf/JHE2021-1653093.pdf&lt;/url&gt;&lt;/related-urls&gt;&lt;/urls&gt;&lt;custom1&gt;All the authors do not have any possible conflicts of interest.&lt;/custom1&gt;&lt;custom2&gt;PMC8405319&lt;/custom2&gt;&lt;electronic-resource-num&gt;10.1155/2021/1653093&lt;/electronic-resource-num&gt;&lt;remote-database-name&gt;Medline&lt;/remote-database-name&gt;&lt;remote-database-provider&gt;NLM&lt;/remote-database-provider&gt;&lt;/record&gt;&lt;/Cite&gt;&lt;/EndNote&gt;</w:instrText>
      </w:r>
      <w:r w:rsidRPr="007703EC">
        <w:rPr>
          <w:rFonts w:ascii="Times New Roman" w:hAnsi="Times New Roman" w:cs="Times New Roman"/>
          <w:sz w:val="22"/>
          <w:szCs w:val="22"/>
        </w:rPr>
        <w:fldChar w:fldCharType="separate"/>
      </w:r>
      <w:r w:rsidR="0086242B" w:rsidRPr="007703EC">
        <w:rPr>
          <w:rFonts w:ascii="Times New Roman" w:hAnsi="Times New Roman" w:cs="Times New Roman"/>
          <w:noProof/>
          <w:sz w:val="22"/>
          <w:szCs w:val="22"/>
        </w:rPr>
        <w:t>[82]</w:t>
      </w:r>
      <w:r w:rsidRPr="007703EC">
        <w:rPr>
          <w:rFonts w:ascii="Times New Roman" w:hAnsi="Times New Roman" w:cs="Times New Roman"/>
          <w:sz w:val="22"/>
          <w:szCs w:val="22"/>
        </w:rPr>
        <w:fldChar w:fldCharType="end"/>
      </w:r>
      <w:r w:rsidRPr="007703EC">
        <w:rPr>
          <w:rFonts w:ascii="Times New Roman" w:hAnsi="Times New Roman" w:cs="Times New Roman"/>
          <w:sz w:val="22"/>
          <w:szCs w:val="22"/>
        </w:rPr>
        <w:t>. Despite their lack of real-world application, both papers present intri</w:t>
      </w:r>
      <w:r w:rsidR="33B275A9" w:rsidRPr="007703EC">
        <w:rPr>
          <w:rFonts w:ascii="Times New Roman" w:hAnsi="Times New Roman" w:cs="Times New Roman"/>
          <w:sz w:val="22"/>
          <w:szCs w:val="22"/>
        </w:rPr>
        <w:t>guing possibilities for integrating Fuzzy and Grey theory as a method of dealing with</w:t>
      </w:r>
      <w:r w:rsidR="001352F4" w:rsidRPr="007703EC">
        <w:rPr>
          <w:rFonts w:ascii="Times New Roman" w:hAnsi="Times New Roman" w:cs="Times New Roman"/>
          <w:sz w:val="22"/>
          <w:szCs w:val="22"/>
        </w:rPr>
        <w:t xml:space="preserve"> the</w:t>
      </w:r>
      <w:r w:rsidR="33B275A9" w:rsidRPr="007703EC">
        <w:rPr>
          <w:rFonts w:ascii="Times New Roman" w:hAnsi="Times New Roman" w:cs="Times New Roman"/>
          <w:sz w:val="22"/>
          <w:szCs w:val="22"/>
        </w:rPr>
        <w:t xml:space="preserve"> inherent variability in sports injury data.</w:t>
      </w:r>
    </w:p>
    <w:p w14:paraId="49472049" w14:textId="0E1F2896" w:rsidR="48AAAE17" w:rsidRPr="007703EC" w:rsidRDefault="48AAAE17" w:rsidP="00E13E12">
      <w:pPr>
        <w:spacing w:line="480" w:lineRule="auto"/>
        <w:jc w:val="both"/>
        <w:rPr>
          <w:rFonts w:ascii="Times New Roman" w:eastAsiaTheme="minorEastAsia" w:hAnsi="Times New Roman" w:cs="Times New Roman"/>
          <w:b/>
          <w:sz w:val="22"/>
          <w:szCs w:val="22"/>
        </w:rPr>
      </w:pPr>
    </w:p>
    <w:p w14:paraId="392E118D" w14:textId="6AC01474" w:rsidR="4DDECEC9" w:rsidRPr="007703EC" w:rsidRDefault="4DDECEC9" w:rsidP="00E13E12">
      <w:pPr>
        <w:pStyle w:val="ListParagraph"/>
        <w:numPr>
          <w:ilvl w:val="0"/>
          <w:numId w:val="28"/>
        </w:numPr>
        <w:spacing w:line="480" w:lineRule="auto"/>
        <w:jc w:val="both"/>
        <w:rPr>
          <w:rFonts w:ascii="Times New Roman" w:eastAsiaTheme="minorEastAsia" w:hAnsi="Times New Roman" w:cs="Times New Roman"/>
          <w:b/>
          <w:sz w:val="22"/>
          <w:szCs w:val="22"/>
        </w:rPr>
      </w:pPr>
      <w:r w:rsidRPr="007703EC">
        <w:rPr>
          <w:rFonts w:ascii="Times New Roman" w:hAnsi="Times New Roman" w:cs="Times New Roman"/>
          <w:b/>
          <w:bCs/>
          <w:sz w:val="22"/>
          <w:szCs w:val="22"/>
        </w:rPr>
        <w:t xml:space="preserve">Discussion </w:t>
      </w:r>
    </w:p>
    <w:p w14:paraId="78D9E1BD" w14:textId="5A9F1F2C" w:rsidR="6A4CF335" w:rsidRPr="007703EC" w:rsidRDefault="6A4CF335" w:rsidP="00E13E12">
      <w:pPr>
        <w:spacing w:line="480" w:lineRule="auto"/>
        <w:jc w:val="both"/>
        <w:rPr>
          <w:rFonts w:ascii="Times New Roman" w:hAnsi="Times New Roman" w:cs="Times New Roman"/>
          <w:b/>
          <w:bCs/>
          <w:sz w:val="22"/>
          <w:szCs w:val="22"/>
        </w:rPr>
      </w:pPr>
    </w:p>
    <w:p w14:paraId="3F19A18C" w14:textId="04D11BE7" w:rsidR="6A4CF335" w:rsidRPr="007703EC" w:rsidRDefault="6A4CF335" w:rsidP="00E13E12">
      <w:pPr>
        <w:spacing w:line="480" w:lineRule="auto"/>
        <w:jc w:val="both"/>
        <w:rPr>
          <w:rFonts w:ascii="Times New Roman" w:hAnsi="Times New Roman" w:cs="Times New Roman"/>
          <w:b/>
          <w:bCs/>
          <w:sz w:val="22"/>
          <w:szCs w:val="22"/>
        </w:rPr>
      </w:pPr>
      <w:r w:rsidRPr="007703EC">
        <w:rPr>
          <w:rFonts w:ascii="Times New Roman" w:hAnsi="Times New Roman" w:cs="Times New Roman"/>
          <w:sz w:val="22"/>
          <w:szCs w:val="22"/>
        </w:rPr>
        <w:t>4.1. Limitations</w:t>
      </w:r>
    </w:p>
    <w:p w14:paraId="29E306E3" w14:textId="527D392D" w:rsidR="48AAAE17" w:rsidRPr="007703EC" w:rsidRDefault="48AAAE17" w:rsidP="00E13E12">
      <w:pPr>
        <w:spacing w:line="480" w:lineRule="auto"/>
        <w:jc w:val="both"/>
        <w:rPr>
          <w:rFonts w:ascii="Times New Roman" w:eastAsiaTheme="minorEastAsia" w:hAnsi="Times New Roman" w:cs="Times New Roman"/>
          <w:sz w:val="22"/>
          <w:szCs w:val="22"/>
        </w:rPr>
      </w:pPr>
    </w:p>
    <w:p w14:paraId="0EDA2B3D" w14:textId="32F702D6" w:rsidR="00220DB4" w:rsidRPr="007703EC" w:rsidRDefault="6E036C12"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Many of the articles </w:t>
      </w:r>
      <w:r w:rsidR="367A05AB" w:rsidRPr="007703EC">
        <w:rPr>
          <w:rFonts w:ascii="Times New Roman" w:hAnsi="Times New Roman" w:cs="Times New Roman"/>
          <w:sz w:val="22"/>
          <w:szCs w:val="22"/>
        </w:rPr>
        <w:t>examining</w:t>
      </w:r>
      <w:r w:rsidRPr="007703EC">
        <w:rPr>
          <w:rFonts w:ascii="Times New Roman" w:hAnsi="Times New Roman" w:cs="Times New Roman"/>
          <w:sz w:val="22"/>
          <w:szCs w:val="22"/>
        </w:rPr>
        <w:t xml:space="preserve"> neural networks </w:t>
      </w:r>
      <w:r w:rsidR="00B57FD3" w:rsidRPr="007703EC">
        <w:rPr>
          <w:rFonts w:ascii="Times New Roman" w:hAnsi="Times New Roman" w:cs="Times New Roman"/>
          <w:sz w:val="22"/>
          <w:szCs w:val="22"/>
        </w:rPr>
        <w:t>were</w:t>
      </w:r>
      <w:r w:rsidRPr="007703EC">
        <w:rPr>
          <w:rFonts w:ascii="Times New Roman" w:hAnsi="Times New Roman" w:cs="Times New Roman"/>
          <w:sz w:val="22"/>
          <w:szCs w:val="22"/>
        </w:rPr>
        <w:t xml:space="preserve"> theoretical in that they </w:t>
      </w:r>
      <w:r w:rsidR="6F8F4C47" w:rsidRPr="007703EC">
        <w:rPr>
          <w:rFonts w:ascii="Times New Roman" w:hAnsi="Times New Roman" w:cs="Times New Roman"/>
          <w:sz w:val="22"/>
          <w:szCs w:val="22"/>
        </w:rPr>
        <w:t>proposed</w:t>
      </w:r>
      <w:r w:rsidRPr="007703EC">
        <w:rPr>
          <w:rFonts w:ascii="Times New Roman" w:hAnsi="Times New Roman" w:cs="Times New Roman"/>
          <w:sz w:val="22"/>
          <w:szCs w:val="22"/>
        </w:rPr>
        <w:t xml:space="preserve"> a novel algorithm but validated on a small, artificial data set. These papers are useful to determine new avenues of research and were included. However, without transparent, real-world data or clear explanations of the proposed data collection and preparation, they do not provide concrete information on algorithm efficacy. Additionally, while most articles detail the equations used, many do not explicitly present the model structure, nor do they provide code. </w:t>
      </w:r>
    </w:p>
    <w:p w14:paraId="0339782A" w14:textId="77777777" w:rsidR="00220DB4" w:rsidRPr="007703EC" w:rsidRDefault="00220DB4" w:rsidP="00E13E12">
      <w:pPr>
        <w:spacing w:line="480" w:lineRule="auto"/>
        <w:jc w:val="both"/>
        <w:rPr>
          <w:rFonts w:ascii="Times New Roman" w:hAnsi="Times New Roman" w:cs="Times New Roman"/>
          <w:sz w:val="22"/>
          <w:szCs w:val="22"/>
        </w:rPr>
      </w:pPr>
    </w:p>
    <w:p w14:paraId="0FC2D733" w14:textId="73A5C35C" w:rsidR="6AE64E14" w:rsidRPr="007703EC" w:rsidRDefault="00823EFE"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lastRenderedPageBreak/>
        <w:t xml:space="preserve">Problems with data transparency are not limited to neural network focused papers. </w:t>
      </w:r>
      <w:r w:rsidR="00EA4418" w:rsidRPr="007703EC">
        <w:rPr>
          <w:rFonts w:ascii="Times New Roman" w:hAnsi="Times New Roman" w:cs="Times New Roman"/>
          <w:sz w:val="22"/>
          <w:szCs w:val="22"/>
        </w:rPr>
        <w:t>Many of the</w:t>
      </w:r>
      <w:r w:rsidR="0058562C" w:rsidRPr="007703EC">
        <w:rPr>
          <w:rFonts w:ascii="Times New Roman" w:hAnsi="Times New Roman" w:cs="Times New Roman"/>
          <w:sz w:val="22"/>
          <w:szCs w:val="22"/>
        </w:rPr>
        <w:t xml:space="preserve"> other</w:t>
      </w:r>
      <w:r w:rsidR="00EA4418" w:rsidRPr="007703EC">
        <w:rPr>
          <w:rFonts w:ascii="Times New Roman" w:hAnsi="Times New Roman" w:cs="Times New Roman"/>
          <w:sz w:val="22"/>
          <w:szCs w:val="22"/>
        </w:rPr>
        <w:t xml:space="preserve"> papers </w:t>
      </w:r>
      <w:r w:rsidR="00933797" w:rsidRPr="007703EC">
        <w:rPr>
          <w:rFonts w:ascii="Times New Roman" w:hAnsi="Times New Roman" w:cs="Times New Roman"/>
          <w:sz w:val="22"/>
          <w:szCs w:val="22"/>
        </w:rPr>
        <w:t xml:space="preserve">discussed in this review rely on small or artificial data sets. </w:t>
      </w:r>
      <w:r w:rsidR="0058562C" w:rsidRPr="007703EC">
        <w:rPr>
          <w:rFonts w:ascii="Times New Roman" w:hAnsi="Times New Roman" w:cs="Times New Roman"/>
          <w:sz w:val="22"/>
          <w:szCs w:val="22"/>
        </w:rPr>
        <w:t xml:space="preserve">Additionally, there is a lack of consistent validation techniques and a </w:t>
      </w:r>
      <w:r w:rsidR="008765EC" w:rsidRPr="007703EC">
        <w:rPr>
          <w:rFonts w:ascii="Times New Roman" w:hAnsi="Times New Roman" w:cs="Times New Roman"/>
          <w:sz w:val="22"/>
          <w:szCs w:val="22"/>
        </w:rPr>
        <w:t xml:space="preserve">large potential for mishandling of data. </w:t>
      </w:r>
      <w:r w:rsidR="008765EC" w:rsidRPr="007703EC">
        <w:rPr>
          <w:rFonts w:ascii="Times New Roman" w:eastAsiaTheme="minorEastAsia" w:hAnsi="Times New Roman" w:cs="Times New Roman"/>
          <w:sz w:val="22"/>
          <w:szCs w:val="22"/>
        </w:rPr>
        <w:t xml:space="preserve">It is </w:t>
      </w:r>
      <w:r w:rsidR="00500BDC" w:rsidRPr="007703EC">
        <w:rPr>
          <w:rFonts w:ascii="Times New Roman" w:eastAsiaTheme="minorEastAsia" w:hAnsi="Times New Roman" w:cs="Times New Roman"/>
          <w:sz w:val="22"/>
          <w:szCs w:val="22"/>
        </w:rPr>
        <w:t xml:space="preserve">also </w:t>
      </w:r>
      <w:r w:rsidR="008765EC" w:rsidRPr="007703EC">
        <w:rPr>
          <w:rFonts w:ascii="Times New Roman" w:eastAsiaTheme="minorEastAsia" w:hAnsi="Times New Roman" w:cs="Times New Roman"/>
          <w:sz w:val="22"/>
          <w:szCs w:val="22"/>
        </w:rPr>
        <w:t>worth mentioning that there exists a persistent problem with multicollinearity in physiological data sets</w:t>
      </w:r>
      <w:r w:rsidR="000645DA" w:rsidRPr="007703EC">
        <w:rPr>
          <w:rFonts w:ascii="Times New Roman" w:eastAsiaTheme="minorEastAsia" w:hAnsi="Times New Roman" w:cs="Times New Roman"/>
          <w:sz w:val="22"/>
          <w:szCs w:val="22"/>
        </w:rPr>
        <w:t>.</w:t>
      </w:r>
      <w:r w:rsidR="003D0BC0" w:rsidRPr="007703EC">
        <w:rPr>
          <w:rFonts w:ascii="Times New Roman" w:eastAsiaTheme="minorEastAsia" w:hAnsi="Times New Roman" w:cs="Times New Roman"/>
          <w:sz w:val="22"/>
          <w:szCs w:val="22"/>
        </w:rPr>
        <w:t xml:space="preserve"> </w:t>
      </w:r>
    </w:p>
    <w:p w14:paraId="7B2C473B" w14:textId="5CFA1F4A" w:rsidR="6AE64E14" w:rsidRPr="007703EC" w:rsidRDefault="6AE64E14" w:rsidP="00E13E12">
      <w:pPr>
        <w:spacing w:line="480" w:lineRule="auto"/>
        <w:jc w:val="both"/>
        <w:rPr>
          <w:rFonts w:ascii="Times New Roman" w:hAnsi="Times New Roman" w:cs="Times New Roman"/>
          <w:sz w:val="22"/>
          <w:szCs w:val="22"/>
        </w:rPr>
      </w:pPr>
    </w:p>
    <w:p w14:paraId="6BD7C553" w14:textId="200BABD8" w:rsidR="005D6BD6" w:rsidRPr="007703EC" w:rsidRDefault="004016BF"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I</w:t>
      </w:r>
      <w:r w:rsidR="003236C5" w:rsidRPr="007703EC">
        <w:rPr>
          <w:rFonts w:ascii="Times New Roman" w:hAnsi="Times New Roman" w:cs="Times New Roman"/>
          <w:sz w:val="22"/>
          <w:szCs w:val="22"/>
        </w:rPr>
        <w:t>nter-article variability in algorithm efficacy</w:t>
      </w:r>
      <w:r w:rsidR="00A4171F" w:rsidRPr="007703EC">
        <w:rPr>
          <w:rFonts w:ascii="Times New Roman" w:hAnsi="Times New Roman" w:cs="Times New Roman"/>
          <w:sz w:val="22"/>
          <w:szCs w:val="22"/>
        </w:rPr>
        <w:t xml:space="preserve"> </w:t>
      </w:r>
      <w:r w:rsidRPr="007703EC">
        <w:rPr>
          <w:rFonts w:ascii="Times New Roman" w:hAnsi="Times New Roman" w:cs="Times New Roman"/>
          <w:sz w:val="22"/>
          <w:szCs w:val="22"/>
        </w:rPr>
        <w:t>may also</w:t>
      </w:r>
      <w:r w:rsidR="002E280A" w:rsidRPr="007703EC">
        <w:rPr>
          <w:rFonts w:ascii="Times New Roman" w:hAnsi="Times New Roman" w:cs="Times New Roman"/>
          <w:sz w:val="22"/>
          <w:szCs w:val="22"/>
        </w:rPr>
        <w:t xml:space="preserve"> prevent strong conclusions from being drawn</w:t>
      </w:r>
      <w:r w:rsidR="16C1A773" w:rsidRPr="007703EC">
        <w:rPr>
          <w:rFonts w:ascii="Times New Roman" w:hAnsi="Times New Roman" w:cs="Times New Roman"/>
          <w:sz w:val="22"/>
          <w:szCs w:val="22"/>
        </w:rPr>
        <w:t xml:space="preserve">. </w:t>
      </w:r>
      <w:r w:rsidR="008E64CC" w:rsidRPr="007703EC">
        <w:rPr>
          <w:rFonts w:ascii="Times New Roman" w:hAnsi="Times New Roman" w:cs="Times New Roman"/>
          <w:sz w:val="22"/>
          <w:szCs w:val="22"/>
        </w:rPr>
        <w:t>Models</w:t>
      </w:r>
      <w:r w:rsidR="16C1A773" w:rsidRPr="007703EC">
        <w:rPr>
          <w:rFonts w:ascii="Times New Roman" w:hAnsi="Times New Roman" w:cs="Times New Roman"/>
          <w:sz w:val="22"/>
          <w:szCs w:val="22"/>
        </w:rPr>
        <w:t xml:space="preserve"> </w:t>
      </w:r>
      <w:r w:rsidR="003236C5" w:rsidRPr="007703EC">
        <w:rPr>
          <w:rFonts w:ascii="Times New Roman" w:hAnsi="Times New Roman" w:cs="Times New Roman"/>
          <w:sz w:val="22"/>
          <w:szCs w:val="22"/>
        </w:rPr>
        <w:t>must</w:t>
      </w:r>
      <w:r w:rsidR="16C1A773" w:rsidRPr="007703EC">
        <w:rPr>
          <w:rFonts w:ascii="Times New Roman" w:hAnsi="Times New Roman" w:cs="Times New Roman"/>
          <w:sz w:val="22"/>
          <w:szCs w:val="22"/>
        </w:rPr>
        <w:t xml:space="preserve"> be carefully built and algorithms specially selected.</w:t>
      </w:r>
      <w:r w:rsidR="008E64CC" w:rsidRPr="007703EC">
        <w:rPr>
          <w:rFonts w:ascii="Times New Roman" w:hAnsi="Times New Roman" w:cs="Times New Roman"/>
          <w:sz w:val="22"/>
          <w:szCs w:val="22"/>
        </w:rPr>
        <w:t xml:space="preserve"> Additionally, variations in data quality and structure can impact model performance.</w:t>
      </w:r>
      <w:r w:rsidR="16C1A773" w:rsidRPr="007703EC">
        <w:rPr>
          <w:rFonts w:ascii="Times New Roman" w:hAnsi="Times New Roman" w:cs="Times New Roman"/>
          <w:sz w:val="22"/>
          <w:szCs w:val="22"/>
        </w:rPr>
        <w:t xml:space="preserve"> </w:t>
      </w:r>
      <w:r w:rsidR="00A62BE5" w:rsidRPr="007703EC">
        <w:rPr>
          <w:rFonts w:ascii="Times New Roman" w:hAnsi="Times New Roman" w:cs="Times New Roman"/>
          <w:sz w:val="22"/>
          <w:szCs w:val="22"/>
        </w:rPr>
        <w:t>Thus, it is</w:t>
      </w:r>
      <w:r w:rsidR="16C1A773" w:rsidRPr="007703EC">
        <w:rPr>
          <w:rFonts w:ascii="Times New Roman" w:hAnsi="Times New Roman" w:cs="Times New Roman"/>
          <w:sz w:val="22"/>
          <w:szCs w:val="22"/>
        </w:rPr>
        <w:t xml:space="preserve"> difficult to compare any two papers unless they use functionally identical </w:t>
      </w:r>
      <w:r w:rsidR="00AC7617" w:rsidRPr="007703EC">
        <w:rPr>
          <w:rFonts w:ascii="Times New Roman" w:hAnsi="Times New Roman" w:cs="Times New Roman"/>
          <w:sz w:val="22"/>
          <w:szCs w:val="22"/>
        </w:rPr>
        <w:t>model architectures, parameters</w:t>
      </w:r>
      <w:r w:rsidR="16C1A773" w:rsidRPr="007703EC">
        <w:rPr>
          <w:rFonts w:ascii="Times New Roman" w:hAnsi="Times New Roman" w:cs="Times New Roman"/>
          <w:sz w:val="22"/>
          <w:szCs w:val="22"/>
        </w:rPr>
        <w:t xml:space="preserve"> an</w:t>
      </w:r>
      <w:r w:rsidR="008E64CC" w:rsidRPr="007703EC">
        <w:rPr>
          <w:rFonts w:ascii="Times New Roman" w:hAnsi="Times New Roman" w:cs="Times New Roman"/>
          <w:sz w:val="22"/>
          <w:szCs w:val="22"/>
        </w:rPr>
        <w:t>d data</w:t>
      </w:r>
      <w:r w:rsidR="16C1A773" w:rsidRPr="007703EC">
        <w:rPr>
          <w:rFonts w:ascii="Times New Roman" w:hAnsi="Times New Roman" w:cs="Times New Roman"/>
          <w:sz w:val="22"/>
          <w:szCs w:val="22"/>
        </w:rPr>
        <w:t xml:space="preserve">. Most papers do not fit this criterion. It should be noted that this does not make such papers useless, only difficult to compare directly. Instead, algorithms </w:t>
      </w:r>
      <w:r w:rsidR="5EC8B4E3" w:rsidRPr="007703EC">
        <w:rPr>
          <w:rFonts w:ascii="Times New Roman" w:hAnsi="Times New Roman" w:cs="Times New Roman"/>
          <w:sz w:val="22"/>
          <w:szCs w:val="22"/>
        </w:rPr>
        <w:t xml:space="preserve">must be judged based on technical characteristics and capabilities and selected based on individual circumstances. </w:t>
      </w:r>
    </w:p>
    <w:p w14:paraId="31F217AA" w14:textId="77777777" w:rsidR="005D6BD6" w:rsidRPr="007703EC" w:rsidRDefault="005D6BD6" w:rsidP="00E13E12">
      <w:pPr>
        <w:spacing w:line="480" w:lineRule="auto"/>
        <w:jc w:val="both"/>
        <w:rPr>
          <w:rFonts w:ascii="Times New Roman" w:hAnsi="Times New Roman" w:cs="Times New Roman"/>
          <w:sz w:val="22"/>
          <w:szCs w:val="22"/>
        </w:rPr>
      </w:pPr>
    </w:p>
    <w:p w14:paraId="3782FBD4" w14:textId="413EC5FC" w:rsidR="6AE64E14" w:rsidRPr="007703EC" w:rsidRDefault="005D6BD6"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Because of increased interest in applying </w:t>
      </w:r>
      <w:r w:rsidR="00564B9B">
        <w:rPr>
          <w:rFonts w:ascii="Times New Roman" w:hAnsi="Times New Roman" w:cs="Times New Roman"/>
          <w:sz w:val="22"/>
          <w:szCs w:val="22"/>
        </w:rPr>
        <w:t>ML</w:t>
      </w:r>
      <w:r w:rsidRPr="007703EC">
        <w:rPr>
          <w:rFonts w:ascii="Times New Roman" w:hAnsi="Times New Roman" w:cs="Times New Roman"/>
          <w:sz w:val="22"/>
          <w:szCs w:val="22"/>
        </w:rPr>
        <w:t xml:space="preserve"> models to </w:t>
      </w:r>
      <w:r w:rsidR="00B567FB" w:rsidRPr="007703EC">
        <w:rPr>
          <w:rFonts w:ascii="Times New Roman" w:hAnsi="Times New Roman" w:cs="Times New Roman"/>
          <w:sz w:val="22"/>
          <w:szCs w:val="22"/>
        </w:rPr>
        <w:t xml:space="preserve">critical decisions in health care and society generally, an ethical imperative </w:t>
      </w:r>
      <w:r w:rsidR="00A44783" w:rsidRPr="007703EC">
        <w:rPr>
          <w:rFonts w:ascii="Times New Roman" w:hAnsi="Times New Roman" w:cs="Times New Roman"/>
          <w:sz w:val="22"/>
          <w:szCs w:val="22"/>
        </w:rPr>
        <w:t>has emerged for transparent algorithm</w:t>
      </w:r>
      <w:r w:rsidR="002C5AC5" w:rsidRPr="007703EC">
        <w:rPr>
          <w:rFonts w:ascii="Times New Roman" w:hAnsi="Times New Roman" w:cs="Times New Roman"/>
          <w:sz w:val="22"/>
          <w:szCs w:val="22"/>
        </w:rPr>
        <w:t xml:space="preserve">.  Transparency provides a necessary check and balance to </w:t>
      </w:r>
      <w:r w:rsidR="001C78F7" w:rsidRPr="007703EC">
        <w:rPr>
          <w:rFonts w:ascii="Times New Roman" w:hAnsi="Times New Roman" w:cs="Times New Roman"/>
          <w:sz w:val="22"/>
          <w:szCs w:val="22"/>
        </w:rPr>
        <w:t xml:space="preserve">mitigate the risks associated with </w:t>
      </w:r>
      <w:r w:rsidR="00D81F32" w:rsidRPr="007703EC">
        <w:rPr>
          <w:rFonts w:ascii="Times New Roman" w:hAnsi="Times New Roman" w:cs="Times New Roman"/>
          <w:sz w:val="22"/>
          <w:szCs w:val="22"/>
        </w:rPr>
        <w:t>artificial intelligence-informed decisions</w:t>
      </w:r>
      <w:r w:rsidR="001711B1" w:rsidRPr="007703EC">
        <w:rPr>
          <w:rFonts w:ascii="Times New Roman" w:hAnsi="Times New Roman" w:cs="Times New Roman"/>
          <w:sz w:val="22"/>
          <w:szCs w:val="22"/>
        </w:rPr>
        <w:t xml:space="preserve">. </w:t>
      </w:r>
      <w:r w:rsidR="5EC8B4E3" w:rsidRPr="007703EC">
        <w:rPr>
          <w:rFonts w:ascii="Times New Roman" w:hAnsi="Times New Roman" w:cs="Times New Roman"/>
          <w:sz w:val="22"/>
          <w:szCs w:val="22"/>
        </w:rPr>
        <w:t>Having addressed these general limitations, each algorithm will be discussed</w:t>
      </w:r>
      <w:r w:rsidR="00923CB0" w:rsidRPr="007703EC">
        <w:rPr>
          <w:rFonts w:ascii="Times New Roman" w:hAnsi="Times New Roman" w:cs="Times New Roman"/>
          <w:sz w:val="22"/>
          <w:szCs w:val="22"/>
        </w:rPr>
        <w:t xml:space="preserve"> individually</w:t>
      </w:r>
      <w:r w:rsidR="5EC8B4E3" w:rsidRPr="007703EC">
        <w:rPr>
          <w:rFonts w:ascii="Times New Roman" w:hAnsi="Times New Roman" w:cs="Times New Roman"/>
          <w:sz w:val="22"/>
          <w:szCs w:val="22"/>
        </w:rPr>
        <w:t xml:space="preserve">. </w:t>
      </w:r>
    </w:p>
    <w:p w14:paraId="35CABEAF" w14:textId="05E18545" w:rsidR="41C3C1A8" w:rsidRPr="007703EC" w:rsidRDefault="41C3C1A8" w:rsidP="00E13E12">
      <w:pPr>
        <w:spacing w:line="480" w:lineRule="auto"/>
        <w:jc w:val="both"/>
        <w:rPr>
          <w:rFonts w:ascii="Times New Roman" w:hAnsi="Times New Roman" w:cs="Times New Roman"/>
          <w:sz w:val="22"/>
          <w:szCs w:val="22"/>
        </w:rPr>
      </w:pPr>
    </w:p>
    <w:p w14:paraId="7774B45D" w14:textId="53F820DF" w:rsidR="6A4CF335" w:rsidRPr="007703EC" w:rsidRDefault="6A4CF335"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4.2. Algorithms </w:t>
      </w:r>
    </w:p>
    <w:p w14:paraId="747FE87C" w14:textId="70BB1974" w:rsidR="6A4CF335" w:rsidRPr="007703EC" w:rsidRDefault="6A4CF335" w:rsidP="00E13E12">
      <w:pPr>
        <w:spacing w:line="480" w:lineRule="auto"/>
        <w:jc w:val="both"/>
        <w:rPr>
          <w:rFonts w:ascii="Times New Roman" w:hAnsi="Times New Roman" w:cs="Times New Roman"/>
          <w:sz w:val="22"/>
          <w:szCs w:val="22"/>
        </w:rPr>
      </w:pPr>
    </w:p>
    <w:p w14:paraId="07EBA4A1" w14:textId="4119A9AD" w:rsidR="0060269D" w:rsidRPr="007703EC" w:rsidRDefault="00C52721" w:rsidP="00E13E12">
      <w:pPr>
        <w:spacing w:line="480" w:lineRule="auto"/>
        <w:jc w:val="both"/>
        <w:rPr>
          <w:rFonts w:ascii="Times New Roman" w:eastAsiaTheme="minorEastAsia" w:hAnsi="Times New Roman" w:cs="Times New Roman"/>
          <w:sz w:val="22"/>
          <w:szCs w:val="22"/>
        </w:rPr>
      </w:pPr>
      <w:r w:rsidRPr="007703EC">
        <w:rPr>
          <w:rFonts w:ascii="Times New Roman" w:eastAsia="Calibri" w:hAnsi="Times New Roman" w:cs="Times New Roman"/>
          <w:sz w:val="22"/>
          <w:szCs w:val="22"/>
        </w:rPr>
        <w:t>K-Nearest Neighbor</w:t>
      </w:r>
      <w:r w:rsidR="49F254A0" w:rsidRPr="007703EC">
        <w:rPr>
          <w:rFonts w:ascii="Times New Roman" w:eastAsiaTheme="minorEastAsia" w:hAnsi="Times New Roman" w:cs="Times New Roman"/>
          <w:sz w:val="22"/>
          <w:szCs w:val="22"/>
        </w:rPr>
        <w:t xml:space="preserve"> has </w:t>
      </w:r>
      <w:r w:rsidR="00643F92" w:rsidRPr="007703EC">
        <w:rPr>
          <w:rFonts w:ascii="Times New Roman" w:eastAsiaTheme="minorEastAsia" w:hAnsi="Times New Roman" w:cs="Times New Roman"/>
          <w:sz w:val="22"/>
          <w:szCs w:val="22"/>
        </w:rPr>
        <w:t xml:space="preserve">some practical </w:t>
      </w:r>
      <w:r w:rsidR="49F254A0" w:rsidRPr="007703EC">
        <w:rPr>
          <w:rFonts w:ascii="Times New Roman" w:eastAsiaTheme="minorEastAsia" w:hAnsi="Times New Roman" w:cs="Times New Roman"/>
          <w:sz w:val="22"/>
          <w:szCs w:val="22"/>
        </w:rPr>
        <w:t xml:space="preserve">limitations </w:t>
      </w:r>
      <w:r w:rsidR="00643F92" w:rsidRPr="007703EC">
        <w:rPr>
          <w:rFonts w:ascii="Times New Roman" w:eastAsiaTheme="minorEastAsia" w:hAnsi="Times New Roman" w:cs="Times New Roman"/>
          <w:sz w:val="22"/>
          <w:szCs w:val="22"/>
        </w:rPr>
        <w:t>to the</w:t>
      </w:r>
      <w:r w:rsidR="49F254A0" w:rsidRPr="007703EC">
        <w:rPr>
          <w:rFonts w:ascii="Times New Roman" w:eastAsiaTheme="minorEastAsia" w:hAnsi="Times New Roman" w:cs="Times New Roman"/>
          <w:sz w:val="22"/>
          <w:szCs w:val="22"/>
        </w:rPr>
        <w:t xml:space="preserve"> sample sizes it can efficiently analyze.</w:t>
      </w:r>
      <w:r w:rsidR="00FA640D" w:rsidRPr="007703EC">
        <w:rPr>
          <w:rFonts w:ascii="Times New Roman" w:eastAsiaTheme="minorEastAsia" w:hAnsi="Times New Roman" w:cs="Times New Roman"/>
          <w:sz w:val="22"/>
          <w:szCs w:val="22"/>
        </w:rPr>
        <w:t xml:space="preserve"> However, its simplicity </w:t>
      </w:r>
      <w:r w:rsidR="00E021A3" w:rsidRPr="007703EC">
        <w:rPr>
          <w:rFonts w:ascii="Times New Roman" w:eastAsiaTheme="minorEastAsia" w:hAnsi="Times New Roman" w:cs="Times New Roman"/>
          <w:sz w:val="22"/>
          <w:szCs w:val="22"/>
        </w:rPr>
        <w:t xml:space="preserve">and versatility </w:t>
      </w:r>
      <w:r w:rsidR="00E628BA" w:rsidRPr="007703EC">
        <w:rPr>
          <w:rFonts w:ascii="Times New Roman" w:eastAsiaTheme="minorEastAsia" w:hAnsi="Times New Roman" w:cs="Times New Roman"/>
          <w:sz w:val="22"/>
          <w:szCs w:val="22"/>
        </w:rPr>
        <w:t xml:space="preserve">are </w:t>
      </w:r>
      <w:r w:rsidR="001334AC" w:rsidRPr="007703EC">
        <w:rPr>
          <w:rFonts w:ascii="Times New Roman" w:eastAsiaTheme="minorEastAsia" w:hAnsi="Times New Roman" w:cs="Times New Roman"/>
          <w:sz w:val="22"/>
          <w:szCs w:val="22"/>
        </w:rPr>
        <w:t>clear</w:t>
      </w:r>
      <w:r w:rsidR="00E628BA" w:rsidRPr="007703EC">
        <w:rPr>
          <w:rFonts w:ascii="Times New Roman" w:eastAsiaTheme="minorEastAsia" w:hAnsi="Times New Roman" w:cs="Times New Roman"/>
          <w:sz w:val="22"/>
          <w:szCs w:val="22"/>
        </w:rPr>
        <w:t>.</w:t>
      </w:r>
      <w:r w:rsidR="49F254A0" w:rsidRPr="007703EC">
        <w:rPr>
          <w:rFonts w:ascii="Times New Roman" w:eastAsiaTheme="minorEastAsia" w:hAnsi="Times New Roman" w:cs="Times New Roman"/>
          <w:sz w:val="22"/>
          <w:szCs w:val="22"/>
        </w:rPr>
        <w:t xml:space="preserve"> </w:t>
      </w:r>
      <w:r w:rsidR="006A2E60" w:rsidRPr="007703EC">
        <w:rPr>
          <w:rFonts w:ascii="Times New Roman" w:eastAsiaTheme="minorEastAsia" w:hAnsi="Times New Roman" w:cs="Times New Roman"/>
          <w:sz w:val="22"/>
          <w:szCs w:val="22"/>
        </w:rPr>
        <w:t>Integration</w:t>
      </w:r>
      <w:r w:rsidR="49F254A0" w:rsidRPr="007703EC">
        <w:rPr>
          <w:rFonts w:ascii="Times New Roman" w:eastAsiaTheme="minorEastAsia" w:hAnsi="Times New Roman" w:cs="Times New Roman"/>
          <w:sz w:val="22"/>
          <w:szCs w:val="22"/>
        </w:rPr>
        <w:t xml:space="preserve"> of special sensors allow</w:t>
      </w:r>
      <w:r w:rsidR="00024525" w:rsidRPr="007703EC">
        <w:rPr>
          <w:rFonts w:ascii="Times New Roman" w:eastAsiaTheme="minorEastAsia" w:hAnsi="Times New Roman" w:cs="Times New Roman"/>
          <w:sz w:val="22"/>
          <w:szCs w:val="22"/>
        </w:rPr>
        <w:t>ing</w:t>
      </w:r>
      <w:r w:rsidR="49F254A0" w:rsidRPr="007703EC">
        <w:rPr>
          <w:rFonts w:ascii="Times New Roman" w:eastAsiaTheme="minorEastAsia" w:hAnsi="Times New Roman" w:cs="Times New Roman"/>
          <w:sz w:val="22"/>
          <w:szCs w:val="22"/>
        </w:rPr>
        <w:t xml:space="preserve"> for mor</w:t>
      </w:r>
      <w:r w:rsidR="001334AC" w:rsidRPr="007703EC">
        <w:rPr>
          <w:rFonts w:ascii="Times New Roman" w:eastAsiaTheme="minorEastAsia" w:hAnsi="Times New Roman" w:cs="Times New Roman"/>
          <w:sz w:val="22"/>
          <w:szCs w:val="22"/>
        </w:rPr>
        <w:t>e</w:t>
      </w:r>
      <w:r w:rsidR="49F254A0" w:rsidRPr="007703EC">
        <w:rPr>
          <w:rFonts w:ascii="Times New Roman" w:eastAsiaTheme="minorEastAsia" w:hAnsi="Times New Roman" w:cs="Times New Roman"/>
          <w:sz w:val="22"/>
          <w:szCs w:val="22"/>
        </w:rPr>
        <w:t xml:space="preserve"> precise data collection </w:t>
      </w:r>
      <w:r w:rsidR="00024525" w:rsidRPr="007703EC">
        <w:rPr>
          <w:rFonts w:ascii="Times New Roman" w:eastAsiaTheme="minorEastAsia" w:hAnsi="Times New Roman" w:cs="Times New Roman"/>
          <w:sz w:val="22"/>
          <w:szCs w:val="22"/>
        </w:rPr>
        <w:t xml:space="preserve">has improved </w:t>
      </w:r>
      <w:r w:rsidR="49F254A0" w:rsidRPr="007703EC">
        <w:rPr>
          <w:rFonts w:ascii="Times New Roman" w:eastAsiaTheme="minorEastAsia" w:hAnsi="Times New Roman" w:cs="Times New Roman"/>
          <w:sz w:val="22"/>
          <w:szCs w:val="22"/>
        </w:rPr>
        <w:t xml:space="preserve">KNN injury recognition models </w:t>
      </w:r>
      <w:r w:rsidR="005529E3" w:rsidRPr="007703EC">
        <w:rPr>
          <w:rFonts w:ascii="Times New Roman" w:eastAsiaTheme="minorEastAsia" w:hAnsi="Times New Roman" w:cs="Times New Roman"/>
          <w:sz w:val="22"/>
          <w:szCs w:val="22"/>
        </w:rPr>
        <w:t xml:space="preserve">and </w:t>
      </w:r>
      <w:r w:rsidR="00A37813" w:rsidRPr="007703EC">
        <w:rPr>
          <w:rFonts w:ascii="Times New Roman" w:eastAsiaTheme="minorEastAsia" w:hAnsi="Times New Roman" w:cs="Times New Roman"/>
          <w:sz w:val="22"/>
          <w:szCs w:val="22"/>
        </w:rPr>
        <w:t>increase their</w:t>
      </w:r>
      <w:r w:rsidR="005529E3" w:rsidRPr="007703EC">
        <w:rPr>
          <w:rFonts w:ascii="Times New Roman" w:eastAsiaTheme="minorEastAsia" w:hAnsi="Times New Roman" w:cs="Times New Roman"/>
          <w:sz w:val="22"/>
          <w:szCs w:val="22"/>
        </w:rPr>
        <w:t xml:space="preserve"> </w:t>
      </w:r>
      <w:r w:rsidR="001A16DA" w:rsidRPr="007703EC">
        <w:rPr>
          <w:rFonts w:ascii="Times New Roman" w:eastAsiaTheme="minorEastAsia" w:hAnsi="Times New Roman" w:cs="Times New Roman"/>
          <w:sz w:val="22"/>
          <w:szCs w:val="22"/>
        </w:rPr>
        <w:t>ability to identify</w:t>
      </w:r>
      <w:r w:rsidR="6D24B685" w:rsidRPr="007703EC">
        <w:rPr>
          <w:rFonts w:ascii="Times New Roman" w:eastAsiaTheme="minorEastAsia" w:hAnsi="Times New Roman" w:cs="Times New Roman"/>
          <w:sz w:val="22"/>
          <w:szCs w:val="22"/>
        </w:rPr>
        <w:t xml:space="preserve"> </w:t>
      </w:r>
      <w:r w:rsidR="005D09B6" w:rsidRPr="007703EC">
        <w:rPr>
          <w:rFonts w:ascii="Times New Roman" w:eastAsiaTheme="minorEastAsia" w:hAnsi="Times New Roman" w:cs="Times New Roman"/>
          <w:sz w:val="22"/>
          <w:szCs w:val="22"/>
        </w:rPr>
        <w:t xml:space="preserve">factors </w:t>
      </w:r>
      <w:r w:rsidR="001A16DA" w:rsidRPr="007703EC">
        <w:rPr>
          <w:rFonts w:ascii="Times New Roman" w:eastAsiaTheme="minorEastAsia" w:hAnsi="Times New Roman" w:cs="Times New Roman"/>
          <w:sz w:val="22"/>
          <w:szCs w:val="22"/>
        </w:rPr>
        <w:t xml:space="preserve">that </w:t>
      </w:r>
      <w:r w:rsidR="005D09B6" w:rsidRPr="007703EC">
        <w:rPr>
          <w:rFonts w:ascii="Times New Roman" w:eastAsiaTheme="minorEastAsia" w:hAnsi="Times New Roman" w:cs="Times New Roman"/>
          <w:sz w:val="22"/>
          <w:szCs w:val="22"/>
        </w:rPr>
        <w:t>contribute to</w:t>
      </w:r>
      <w:r w:rsidR="6D24B685" w:rsidRPr="007703EC">
        <w:rPr>
          <w:rFonts w:ascii="Times New Roman" w:eastAsiaTheme="minorEastAsia" w:hAnsi="Times New Roman" w:cs="Times New Roman"/>
          <w:sz w:val="22"/>
          <w:szCs w:val="22"/>
        </w:rPr>
        <w:t xml:space="preserve"> injury. </w:t>
      </w:r>
      <w:r w:rsidR="00AA2EEC" w:rsidRPr="007703EC">
        <w:rPr>
          <w:rFonts w:ascii="Times New Roman" w:eastAsiaTheme="minorEastAsia" w:hAnsi="Times New Roman" w:cs="Times New Roman"/>
          <w:sz w:val="22"/>
          <w:szCs w:val="22"/>
        </w:rPr>
        <w:t>Enhanced</w:t>
      </w:r>
      <w:r w:rsidR="004B02CC" w:rsidRPr="007703EC">
        <w:rPr>
          <w:rFonts w:ascii="Times New Roman" w:eastAsiaTheme="minorEastAsia" w:hAnsi="Times New Roman" w:cs="Times New Roman"/>
          <w:sz w:val="22"/>
          <w:szCs w:val="22"/>
        </w:rPr>
        <w:t xml:space="preserve"> identification of predictive</w:t>
      </w:r>
      <w:r w:rsidR="00004D2F" w:rsidRPr="007703EC">
        <w:rPr>
          <w:rFonts w:ascii="Times New Roman" w:eastAsiaTheme="minorEastAsia" w:hAnsi="Times New Roman" w:cs="Times New Roman"/>
          <w:sz w:val="22"/>
          <w:szCs w:val="22"/>
        </w:rPr>
        <w:t xml:space="preserve"> injury</w:t>
      </w:r>
      <w:r w:rsidR="004B02CC" w:rsidRPr="007703EC">
        <w:rPr>
          <w:rFonts w:ascii="Times New Roman" w:eastAsiaTheme="minorEastAsia" w:hAnsi="Times New Roman" w:cs="Times New Roman"/>
          <w:sz w:val="22"/>
          <w:szCs w:val="22"/>
        </w:rPr>
        <w:t xml:space="preserve"> features</w:t>
      </w:r>
      <w:r w:rsidR="00004D2F" w:rsidRPr="007703EC">
        <w:rPr>
          <w:rFonts w:ascii="Times New Roman" w:eastAsiaTheme="minorEastAsia" w:hAnsi="Times New Roman" w:cs="Times New Roman"/>
          <w:sz w:val="22"/>
          <w:szCs w:val="22"/>
        </w:rPr>
        <w:t xml:space="preserve"> </w:t>
      </w:r>
      <w:r w:rsidR="002E2B4E" w:rsidRPr="007703EC">
        <w:rPr>
          <w:rFonts w:ascii="Times New Roman" w:eastAsiaTheme="minorEastAsia" w:hAnsi="Times New Roman" w:cs="Times New Roman"/>
          <w:sz w:val="22"/>
          <w:szCs w:val="22"/>
        </w:rPr>
        <w:t xml:space="preserve">at the </w:t>
      </w:r>
      <w:r w:rsidR="00181C5B" w:rsidRPr="007703EC">
        <w:rPr>
          <w:rFonts w:ascii="Times New Roman" w:eastAsiaTheme="minorEastAsia" w:hAnsi="Times New Roman" w:cs="Times New Roman"/>
          <w:sz w:val="22"/>
          <w:szCs w:val="22"/>
        </w:rPr>
        <w:t xml:space="preserve">resolution of an </w:t>
      </w:r>
      <w:r w:rsidR="002E2B4E" w:rsidRPr="007703EC">
        <w:rPr>
          <w:rFonts w:ascii="Times New Roman" w:eastAsiaTheme="minorEastAsia" w:hAnsi="Times New Roman" w:cs="Times New Roman"/>
          <w:sz w:val="22"/>
          <w:szCs w:val="22"/>
        </w:rPr>
        <w:t xml:space="preserve">individual athlete </w:t>
      </w:r>
      <w:r w:rsidR="5BEF0136" w:rsidRPr="007703EC">
        <w:rPr>
          <w:rFonts w:ascii="Times New Roman" w:eastAsiaTheme="minorEastAsia" w:hAnsi="Times New Roman" w:cs="Times New Roman"/>
          <w:sz w:val="22"/>
          <w:szCs w:val="22"/>
        </w:rPr>
        <w:t xml:space="preserve">allows coaches and medical personnel to alter training methods to avoid the identified injury </w:t>
      </w:r>
      <w:r w:rsidR="003F3DBB" w:rsidRPr="007703EC">
        <w:rPr>
          <w:rFonts w:ascii="Times New Roman" w:eastAsiaTheme="minorEastAsia" w:hAnsi="Times New Roman" w:cs="Times New Roman"/>
          <w:sz w:val="22"/>
          <w:szCs w:val="22"/>
        </w:rPr>
        <w:t>risk</w:t>
      </w:r>
      <w:r w:rsidR="5BEF0136" w:rsidRPr="007703EC">
        <w:rPr>
          <w:rFonts w:ascii="Times New Roman" w:eastAsiaTheme="minorEastAsia" w:hAnsi="Times New Roman" w:cs="Times New Roman"/>
          <w:sz w:val="22"/>
          <w:szCs w:val="22"/>
        </w:rPr>
        <w:t xml:space="preserve">. </w:t>
      </w:r>
      <w:r w:rsidR="001C2435" w:rsidRPr="007703EC">
        <w:rPr>
          <w:rFonts w:ascii="Times New Roman" w:eastAsiaTheme="minorEastAsia" w:hAnsi="Times New Roman" w:cs="Times New Roman"/>
          <w:sz w:val="22"/>
          <w:szCs w:val="22"/>
        </w:rPr>
        <w:lastRenderedPageBreak/>
        <w:t>However</w:t>
      </w:r>
      <w:r w:rsidR="0060269D" w:rsidRPr="007703EC">
        <w:rPr>
          <w:rFonts w:ascii="Times New Roman" w:hAnsi="Times New Roman" w:cs="Times New Roman"/>
          <w:sz w:val="22"/>
          <w:szCs w:val="22"/>
        </w:rPr>
        <w:t xml:space="preserve">, </w:t>
      </w:r>
      <w:r w:rsidR="003F3DBB" w:rsidRPr="007703EC">
        <w:rPr>
          <w:rFonts w:ascii="Times New Roman" w:hAnsi="Times New Roman" w:cs="Times New Roman"/>
          <w:sz w:val="22"/>
          <w:szCs w:val="22"/>
        </w:rPr>
        <w:t>KNN</w:t>
      </w:r>
      <w:r w:rsidR="0060269D" w:rsidRPr="007703EC">
        <w:rPr>
          <w:rFonts w:ascii="Times New Roman" w:hAnsi="Times New Roman" w:cs="Times New Roman"/>
          <w:sz w:val="22"/>
          <w:szCs w:val="22"/>
        </w:rPr>
        <w:t xml:space="preserve"> has been relegated to the role of comparison algorithm in many of the papers discussed</w:t>
      </w:r>
      <w:r w:rsidR="00913E70" w:rsidRPr="007703EC">
        <w:rPr>
          <w:rFonts w:ascii="Times New Roman" w:hAnsi="Times New Roman" w:cs="Times New Roman"/>
          <w:sz w:val="22"/>
          <w:szCs w:val="22"/>
        </w:rPr>
        <w:t xml:space="preserve"> in this article</w:t>
      </w:r>
      <w:r w:rsidR="0060269D" w:rsidRPr="007703EC">
        <w:rPr>
          <w:rFonts w:ascii="Times New Roman" w:hAnsi="Times New Roman" w:cs="Times New Roman"/>
          <w:sz w:val="22"/>
          <w:szCs w:val="22"/>
        </w:rPr>
        <w:t xml:space="preserve">. </w:t>
      </w:r>
      <w:r w:rsidR="001C2435" w:rsidRPr="007703EC">
        <w:rPr>
          <w:rFonts w:ascii="Times New Roman" w:hAnsi="Times New Roman" w:cs="Times New Roman"/>
          <w:sz w:val="22"/>
          <w:szCs w:val="22"/>
        </w:rPr>
        <w:t xml:space="preserve">This should not dissuade future researchers from considering </w:t>
      </w:r>
      <w:r w:rsidR="00CA2A4A" w:rsidRPr="007703EC">
        <w:rPr>
          <w:rFonts w:ascii="Times New Roman" w:hAnsi="Times New Roman" w:cs="Times New Roman"/>
          <w:sz w:val="22"/>
          <w:szCs w:val="22"/>
        </w:rPr>
        <w:t xml:space="preserve">it for </w:t>
      </w:r>
      <w:r w:rsidR="0012582A" w:rsidRPr="007703EC">
        <w:rPr>
          <w:rFonts w:ascii="Times New Roman" w:hAnsi="Times New Roman" w:cs="Times New Roman"/>
          <w:sz w:val="22"/>
          <w:szCs w:val="22"/>
        </w:rPr>
        <w:t>use</w:t>
      </w:r>
      <w:r w:rsidR="00D5033A" w:rsidRPr="007703EC">
        <w:rPr>
          <w:rFonts w:ascii="Times New Roman" w:hAnsi="Times New Roman" w:cs="Times New Roman"/>
          <w:sz w:val="22"/>
          <w:szCs w:val="22"/>
        </w:rPr>
        <w:t>, though</w:t>
      </w:r>
      <w:r w:rsidR="0012582A" w:rsidRPr="007703EC">
        <w:rPr>
          <w:rFonts w:ascii="Times New Roman" w:hAnsi="Times New Roman" w:cs="Times New Roman"/>
          <w:sz w:val="22"/>
          <w:szCs w:val="22"/>
        </w:rPr>
        <w:t xml:space="preserve">. </w:t>
      </w:r>
    </w:p>
    <w:p w14:paraId="4A73058F" w14:textId="1B171442" w:rsidR="41C3C1A8" w:rsidRPr="007703EC" w:rsidRDefault="41C3C1A8" w:rsidP="00E13E12">
      <w:pPr>
        <w:spacing w:line="480" w:lineRule="auto"/>
        <w:jc w:val="both"/>
        <w:rPr>
          <w:rFonts w:ascii="Times New Roman" w:eastAsiaTheme="minorEastAsia" w:hAnsi="Times New Roman" w:cs="Times New Roman"/>
          <w:sz w:val="22"/>
          <w:szCs w:val="22"/>
        </w:rPr>
      </w:pPr>
    </w:p>
    <w:p w14:paraId="116AA3F1" w14:textId="2238386C" w:rsidR="00AA0888" w:rsidRPr="007703EC" w:rsidRDefault="00913E70"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Another simple algorithm, </w:t>
      </w:r>
      <w:r w:rsidRPr="007703EC">
        <w:rPr>
          <w:rFonts w:ascii="Times New Roman" w:hAnsi="Times New Roman" w:cs="Times New Roman"/>
          <w:i/>
          <w:iCs/>
          <w:sz w:val="22"/>
          <w:szCs w:val="22"/>
        </w:rPr>
        <w:t>K</w:t>
      </w:r>
      <w:r w:rsidRPr="007703EC">
        <w:rPr>
          <w:rFonts w:ascii="Times New Roman" w:hAnsi="Times New Roman" w:cs="Times New Roman"/>
          <w:sz w:val="22"/>
          <w:szCs w:val="22"/>
        </w:rPr>
        <w:t xml:space="preserve">-means </w:t>
      </w:r>
      <w:r w:rsidR="0067724D" w:rsidRPr="007703EC">
        <w:rPr>
          <w:rFonts w:ascii="Times New Roman" w:hAnsi="Times New Roman" w:cs="Times New Roman"/>
          <w:sz w:val="22"/>
          <w:szCs w:val="22"/>
        </w:rPr>
        <w:t xml:space="preserve">lends itself well to </w:t>
      </w:r>
      <w:r w:rsidR="00A341C9" w:rsidRPr="007703EC">
        <w:rPr>
          <w:rFonts w:ascii="Times New Roman" w:hAnsi="Times New Roman" w:cs="Times New Roman"/>
          <w:sz w:val="22"/>
          <w:szCs w:val="22"/>
        </w:rPr>
        <w:t>feature extraction</w:t>
      </w:r>
      <w:r w:rsidR="00AB33A3" w:rsidRPr="007703EC">
        <w:rPr>
          <w:rFonts w:ascii="Times New Roman" w:hAnsi="Times New Roman" w:cs="Times New Roman"/>
          <w:sz w:val="22"/>
          <w:szCs w:val="22"/>
        </w:rPr>
        <w:t>.</w:t>
      </w:r>
      <w:r w:rsidRPr="007703EC">
        <w:rPr>
          <w:rFonts w:ascii="Times New Roman" w:hAnsi="Times New Roman" w:cs="Times New Roman"/>
          <w:sz w:val="22"/>
          <w:szCs w:val="22"/>
        </w:rPr>
        <w:t xml:space="preserve"> </w:t>
      </w:r>
      <w:r w:rsidR="0FE13C35" w:rsidRPr="007703EC">
        <w:rPr>
          <w:rFonts w:ascii="Times New Roman" w:hAnsi="Times New Roman" w:cs="Times New Roman"/>
          <w:sz w:val="22"/>
          <w:szCs w:val="22"/>
        </w:rPr>
        <w:t xml:space="preserve">Based on recent work in the literature, </w:t>
      </w:r>
      <w:r w:rsidR="001B0CCB" w:rsidRPr="007703EC">
        <w:rPr>
          <w:rFonts w:ascii="Times New Roman" w:hAnsi="Times New Roman" w:cs="Times New Roman"/>
          <w:i/>
          <w:iCs/>
          <w:sz w:val="22"/>
          <w:szCs w:val="22"/>
        </w:rPr>
        <w:t>K</w:t>
      </w:r>
      <w:r w:rsidR="001B0CCB" w:rsidRPr="007703EC">
        <w:rPr>
          <w:rFonts w:ascii="Times New Roman" w:hAnsi="Times New Roman" w:cs="Times New Roman"/>
          <w:sz w:val="22"/>
          <w:szCs w:val="22"/>
        </w:rPr>
        <w:t>-</w:t>
      </w:r>
      <w:r w:rsidR="0FE13C35" w:rsidRPr="007703EC">
        <w:rPr>
          <w:rFonts w:ascii="Times New Roman" w:hAnsi="Times New Roman" w:cs="Times New Roman"/>
          <w:sz w:val="22"/>
          <w:szCs w:val="22"/>
        </w:rPr>
        <w:t xml:space="preserve">means can be used to classify biokinetic data. Alternatively, </w:t>
      </w:r>
      <w:r w:rsidR="0FE13C35" w:rsidRPr="007703EC">
        <w:rPr>
          <w:rFonts w:ascii="Times New Roman" w:hAnsi="Times New Roman" w:cs="Times New Roman"/>
          <w:i/>
          <w:sz w:val="22"/>
          <w:szCs w:val="22"/>
        </w:rPr>
        <w:t>K</w:t>
      </w:r>
      <w:r w:rsidR="001B0CCB" w:rsidRPr="007703EC">
        <w:rPr>
          <w:rFonts w:ascii="Times New Roman" w:hAnsi="Times New Roman" w:cs="Times New Roman"/>
          <w:sz w:val="22"/>
          <w:szCs w:val="22"/>
        </w:rPr>
        <w:t>-</w:t>
      </w:r>
      <w:r w:rsidR="0FE13C35" w:rsidRPr="007703EC">
        <w:rPr>
          <w:rFonts w:ascii="Times New Roman" w:hAnsi="Times New Roman" w:cs="Times New Roman"/>
          <w:sz w:val="22"/>
          <w:szCs w:val="22"/>
        </w:rPr>
        <w:t xml:space="preserve">means can effectively be used to predict future high performing players. </w:t>
      </w:r>
      <w:r w:rsidR="00D71C92" w:rsidRPr="007703EC">
        <w:rPr>
          <w:rFonts w:ascii="Times New Roman" w:hAnsi="Times New Roman" w:cs="Times New Roman"/>
          <w:sz w:val="22"/>
          <w:szCs w:val="22"/>
        </w:rPr>
        <w:t xml:space="preserve">However, a more interesting application may be found in the preprocessing of data. </w:t>
      </w:r>
      <w:r w:rsidR="00D71C92" w:rsidRPr="007703EC">
        <w:rPr>
          <w:rFonts w:ascii="Times New Roman" w:hAnsi="Times New Roman" w:cs="Times New Roman"/>
          <w:i/>
          <w:iCs/>
          <w:sz w:val="22"/>
          <w:szCs w:val="22"/>
        </w:rPr>
        <w:t>K</w:t>
      </w:r>
      <w:r w:rsidR="00D71C92" w:rsidRPr="007703EC">
        <w:rPr>
          <w:rFonts w:ascii="Times New Roman" w:hAnsi="Times New Roman" w:cs="Times New Roman"/>
          <w:sz w:val="22"/>
          <w:szCs w:val="22"/>
        </w:rPr>
        <w:t xml:space="preserve">-means clustering may be applied to data sets </w:t>
      </w:r>
      <w:r w:rsidR="006708AB" w:rsidRPr="007703EC">
        <w:rPr>
          <w:rFonts w:ascii="Times New Roman" w:hAnsi="Times New Roman" w:cs="Times New Roman"/>
          <w:sz w:val="22"/>
          <w:szCs w:val="22"/>
        </w:rPr>
        <w:t xml:space="preserve">early in the exploration phase, rather than as a final predictive algorithm. In any case, </w:t>
      </w:r>
      <w:r w:rsidR="006708AB" w:rsidRPr="007703EC">
        <w:rPr>
          <w:rFonts w:ascii="Times New Roman" w:hAnsi="Times New Roman" w:cs="Times New Roman"/>
          <w:i/>
          <w:iCs/>
          <w:sz w:val="22"/>
          <w:szCs w:val="22"/>
        </w:rPr>
        <w:t>K</w:t>
      </w:r>
      <w:r w:rsidR="006708AB" w:rsidRPr="007703EC">
        <w:rPr>
          <w:rFonts w:ascii="Times New Roman" w:hAnsi="Times New Roman" w:cs="Times New Roman"/>
          <w:sz w:val="22"/>
          <w:szCs w:val="22"/>
        </w:rPr>
        <w:t xml:space="preserve">-means should be considered </w:t>
      </w:r>
      <w:r w:rsidR="001C2239" w:rsidRPr="007703EC">
        <w:rPr>
          <w:rFonts w:ascii="Times New Roman" w:hAnsi="Times New Roman" w:cs="Times New Roman"/>
          <w:sz w:val="22"/>
          <w:szCs w:val="22"/>
        </w:rPr>
        <w:t xml:space="preserve">when possible. </w:t>
      </w:r>
    </w:p>
    <w:p w14:paraId="74067107" w14:textId="702590FF" w:rsidR="5BEF0136" w:rsidRPr="007703EC" w:rsidRDefault="5BEF0136" w:rsidP="00E13E12">
      <w:pPr>
        <w:spacing w:line="480" w:lineRule="auto"/>
        <w:jc w:val="both"/>
        <w:rPr>
          <w:rFonts w:ascii="Times New Roman" w:hAnsi="Times New Roman" w:cs="Times New Roman"/>
          <w:sz w:val="22"/>
          <w:szCs w:val="22"/>
        </w:rPr>
      </w:pPr>
    </w:p>
    <w:p w14:paraId="467F73F2" w14:textId="42A02B58" w:rsidR="00AA0888" w:rsidRPr="007703EC" w:rsidRDefault="00AA0888" w:rsidP="00E13E12">
      <w:pPr>
        <w:spacing w:line="480" w:lineRule="auto"/>
        <w:jc w:val="both"/>
        <w:rPr>
          <w:rFonts w:ascii="Times New Roman" w:eastAsia="Calibri" w:hAnsi="Times New Roman" w:cs="Times New Roman"/>
          <w:sz w:val="22"/>
          <w:szCs w:val="22"/>
        </w:rPr>
      </w:pPr>
      <w:r w:rsidRPr="007703EC">
        <w:rPr>
          <w:rFonts w:ascii="Times New Roman" w:eastAsia="Calibri" w:hAnsi="Times New Roman" w:cs="Times New Roman"/>
          <w:sz w:val="22"/>
          <w:szCs w:val="22"/>
        </w:rPr>
        <w:t xml:space="preserve">Support vector machines can be used to both predict the occurrence of an injury as well as elucidate the risk factors that contribute to injury. </w:t>
      </w:r>
      <w:r w:rsidR="002E7F51" w:rsidRPr="007703EC">
        <w:rPr>
          <w:rFonts w:ascii="Times New Roman" w:eastAsia="Calibri" w:hAnsi="Times New Roman" w:cs="Times New Roman"/>
          <w:sz w:val="22"/>
          <w:szCs w:val="22"/>
        </w:rPr>
        <w:t>However, in recent literature, SVM based models have met with mixed success.</w:t>
      </w:r>
      <w:r w:rsidR="000A5FFB" w:rsidRPr="007703EC">
        <w:rPr>
          <w:rFonts w:ascii="Times New Roman" w:eastAsia="Calibri" w:hAnsi="Times New Roman" w:cs="Times New Roman"/>
          <w:sz w:val="22"/>
          <w:szCs w:val="22"/>
        </w:rPr>
        <w:t xml:space="preserve"> </w:t>
      </w:r>
      <w:r w:rsidR="002E7F51" w:rsidRPr="007703EC">
        <w:rPr>
          <w:rFonts w:ascii="Times New Roman" w:eastAsia="Calibri" w:hAnsi="Times New Roman" w:cs="Times New Roman"/>
          <w:sz w:val="22"/>
          <w:szCs w:val="22"/>
        </w:rPr>
        <w:t>Even so</w:t>
      </w:r>
      <w:r w:rsidR="000A5FFB" w:rsidRPr="007703EC">
        <w:rPr>
          <w:rFonts w:ascii="Times New Roman" w:eastAsia="Calibri" w:hAnsi="Times New Roman" w:cs="Times New Roman"/>
          <w:sz w:val="22"/>
          <w:szCs w:val="22"/>
        </w:rPr>
        <w:t xml:space="preserve">, SVM should be considered when </w:t>
      </w:r>
      <w:r w:rsidR="2E77CA05" w:rsidRPr="007703EC">
        <w:rPr>
          <w:rFonts w:ascii="Times New Roman" w:eastAsia="Calibri" w:hAnsi="Times New Roman" w:cs="Times New Roman"/>
          <w:sz w:val="22"/>
          <w:szCs w:val="22"/>
        </w:rPr>
        <w:t>predicting</w:t>
      </w:r>
      <w:r w:rsidR="0056675C" w:rsidRPr="007703EC">
        <w:rPr>
          <w:rFonts w:ascii="Times New Roman" w:eastAsia="Calibri" w:hAnsi="Times New Roman" w:cs="Times New Roman"/>
          <w:sz w:val="22"/>
          <w:szCs w:val="22"/>
        </w:rPr>
        <w:t xml:space="preserve"> sports injury </w:t>
      </w:r>
      <w:r w:rsidR="2E77CA05" w:rsidRPr="007703EC">
        <w:rPr>
          <w:rFonts w:ascii="Times New Roman" w:eastAsia="Calibri" w:hAnsi="Times New Roman" w:cs="Times New Roman"/>
          <w:sz w:val="22"/>
          <w:szCs w:val="22"/>
        </w:rPr>
        <w:t xml:space="preserve">events, especially when </w:t>
      </w:r>
      <w:r w:rsidR="00F42304" w:rsidRPr="007703EC">
        <w:rPr>
          <w:rFonts w:ascii="Times New Roman" w:eastAsia="Calibri" w:hAnsi="Times New Roman" w:cs="Times New Roman"/>
          <w:sz w:val="22"/>
          <w:szCs w:val="22"/>
        </w:rPr>
        <w:t xml:space="preserve">dealing with high dimensionality data. </w:t>
      </w:r>
      <w:r w:rsidR="002F7DE6" w:rsidRPr="007703EC">
        <w:rPr>
          <w:rFonts w:ascii="Times New Roman" w:eastAsia="Calibri" w:hAnsi="Times New Roman" w:cs="Times New Roman"/>
          <w:sz w:val="22"/>
          <w:szCs w:val="22"/>
        </w:rPr>
        <w:t>N</w:t>
      </w:r>
      <w:r w:rsidR="001D449C" w:rsidRPr="007703EC">
        <w:rPr>
          <w:rFonts w:ascii="Times New Roman" w:eastAsia="Calibri" w:hAnsi="Times New Roman" w:cs="Times New Roman"/>
          <w:sz w:val="22"/>
          <w:szCs w:val="22"/>
        </w:rPr>
        <w:t xml:space="preserve">otably, the best performing SVM models are built as ensemble models, combining the advantages of several algorithms. </w:t>
      </w:r>
    </w:p>
    <w:p w14:paraId="0BE9870E" w14:textId="71648506" w:rsidR="41C3C1A8" w:rsidRPr="007703EC" w:rsidRDefault="41C3C1A8" w:rsidP="00E13E12">
      <w:pPr>
        <w:spacing w:line="480" w:lineRule="auto"/>
        <w:jc w:val="both"/>
        <w:rPr>
          <w:rFonts w:ascii="Times New Roman" w:eastAsiaTheme="minorEastAsia" w:hAnsi="Times New Roman" w:cs="Times New Roman"/>
          <w:sz w:val="22"/>
          <w:szCs w:val="22"/>
        </w:rPr>
      </w:pPr>
    </w:p>
    <w:p w14:paraId="6CD05DDF" w14:textId="6F8D740D" w:rsidR="6AE64E14" w:rsidRPr="007703EC" w:rsidRDefault="57C83554" w:rsidP="00E13E12">
      <w:pPr>
        <w:spacing w:line="480" w:lineRule="auto"/>
        <w:jc w:val="both"/>
        <w:rPr>
          <w:rFonts w:ascii="Times New Roman" w:eastAsiaTheme="minorEastAsia" w:hAnsi="Times New Roman" w:cs="Times New Roman"/>
          <w:sz w:val="22"/>
          <w:szCs w:val="22"/>
        </w:rPr>
      </w:pPr>
      <w:r w:rsidRPr="007703EC">
        <w:rPr>
          <w:rFonts w:ascii="Times New Roman" w:eastAsiaTheme="minorEastAsia" w:hAnsi="Times New Roman" w:cs="Times New Roman"/>
          <w:sz w:val="22"/>
          <w:szCs w:val="22"/>
        </w:rPr>
        <w:t xml:space="preserve">Decision trees may </w:t>
      </w:r>
      <w:r w:rsidR="568E1A97" w:rsidRPr="007703EC">
        <w:rPr>
          <w:rFonts w:ascii="Times New Roman" w:eastAsiaTheme="minorEastAsia" w:hAnsi="Times New Roman" w:cs="Times New Roman"/>
          <w:sz w:val="22"/>
          <w:szCs w:val="22"/>
        </w:rPr>
        <w:t>also</w:t>
      </w:r>
      <w:r w:rsidRPr="007703EC">
        <w:rPr>
          <w:rFonts w:ascii="Times New Roman" w:eastAsiaTheme="minorEastAsia" w:hAnsi="Times New Roman" w:cs="Times New Roman"/>
          <w:sz w:val="22"/>
          <w:szCs w:val="22"/>
        </w:rPr>
        <w:t xml:space="preserve"> be suitable in medical decision making as they provide reasonable classification accuracy combined with simple representation of gathered knowledge. More importantly, they provide a remarkably transparent decision-making process, allowing deep exploration of features. And, due to this transparency, the decision-making process can be easily validated by an expert </w:t>
      </w:r>
      <w:r w:rsidR="00971251" w:rsidRPr="007703EC">
        <w:rPr>
          <w:rFonts w:ascii="Times New Roman" w:eastAsiaTheme="minorEastAsia" w:hAnsi="Times New Roman" w:cs="Times New Roman"/>
          <w:sz w:val="22"/>
          <w:szCs w:val="22"/>
        </w:rPr>
        <w:t xml:space="preserve">which greatly </w:t>
      </w:r>
      <w:r w:rsidR="00136FD4" w:rsidRPr="007703EC">
        <w:rPr>
          <w:rFonts w:ascii="Times New Roman" w:eastAsiaTheme="minorEastAsia" w:hAnsi="Times New Roman" w:cs="Times New Roman"/>
          <w:sz w:val="22"/>
          <w:szCs w:val="22"/>
        </w:rPr>
        <w:t>enhances its utility in</w:t>
      </w:r>
      <w:r w:rsidRPr="007703EC">
        <w:rPr>
          <w:rFonts w:ascii="Times New Roman" w:eastAsiaTheme="minorEastAsia" w:hAnsi="Times New Roman" w:cs="Times New Roman"/>
          <w:sz w:val="22"/>
          <w:szCs w:val="22"/>
        </w:rPr>
        <w:t xml:space="preserve"> situations containing high uncertainty.</w:t>
      </w:r>
      <w:r w:rsidR="580265EF" w:rsidRPr="007703EC">
        <w:rPr>
          <w:rFonts w:ascii="Times New Roman" w:eastAsiaTheme="minorEastAsia" w:hAnsi="Times New Roman" w:cs="Times New Roman"/>
          <w:sz w:val="22"/>
          <w:szCs w:val="22"/>
        </w:rPr>
        <w:t xml:space="preserve"> R</w:t>
      </w:r>
      <w:r w:rsidRPr="007703EC">
        <w:rPr>
          <w:rFonts w:ascii="Times New Roman" w:eastAsiaTheme="minorEastAsia" w:hAnsi="Times New Roman" w:cs="Times New Roman"/>
          <w:sz w:val="22"/>
          <w:szCs w:val="22"/>
        </w:rPr>
        <w:t xml:space="preserve">andom forest </w:t>
      </w:r>
      <w:r w:rsidR="00144BB3" w:rsidRPr="007703EC">
        <w:rPr>
          <w:rFonts w:ascii="Times New Roman" w:eastAsiaTheme="minorEastAsia" w:hAnsi="Times New Roman" w:cs="Times New Roman"/>
          <w:sz w:val="22"/>
          <w:szCs w:val="22"/>
        </w:rPr>
        <w:t>models</w:t>
      </w:r>
      <w:r w:rsidRPr="007703EC">
        <w:rPr>
          <w:rFonts w:ascii="Times New Roman" w:eastAsiaTheme="minorEastAsia" w:hAnsi="Times New Roman" w:cs="Times New Roman"/>
          <w:sz w:val="22"/>
          <w:szCs w:val="22"/>
        </w:rPr>
        <w:t xml:space="preserve"> increase predictive accuracy compared to decision trees at the ex</w:t>
      </w:r>
      <w:r w:rsidR="140DFB8C" w:rsidRPr="007703EC">
        <w:rPr>
          <w:rFonts w:ascii="Times New Roman" w:eastAsiaTheme="minorEastAsia" w:hAnsi="Times New Roman" w:cs="Times New Roman"/>
          <w:sz w:val="22"/>
          <w:szCs w:val="22"/>
        </w:rPr>
        <w:t xml:space="preserve">pense of reduced transparency. Additionally, they may struggle </w:t>
      </w:r>
      <w:r w:rsidR="00E775B1" w:rsidRPr="007703EC">
        <w:rPr>
          <w:rFonts w:ascii="Times New Roman" w:eastAsiaTheme="minorEastAsia" w:hAnsi="Times New Roman" w:cs="Times New Roman"/>
          <w:sz w:val="22"/>
          <w:szCs w:val="22"/>
        </w:rPr>
        <w:t xml:space="preserve">when data contains </w:t>
      </w:r>
      <w:r w:rsidR="140DFB8C" w:rsidRPr="007703EC">
        <w:rPr>
          <w:rFonts w:ascii="Times New Roman" w:eastAsiaTheme="minorEastAsia" w:hAnsi="Times New Roman" w:cs="Times New Roman"/>
          <w:sz w:val="22"/>
          <w:szCs w:val="22"/>
        </w:rPr>
        <w:t xml:space="preserve">high dimensionality, </w:t>
      </w:r>
      <w:r w:rsidR="00E775B1" w:rsidRPr="007703EC">
        <w:rPr>
          <w:rFonts w:ascii="Times New Roman" w:eastAsiaTheme="minorEastAsia" w:hAnsi="Times New Roman" w:cs="Times New Roman"/>
          <w:sz w:val="22"/>
          <w:szCs w:val="22"/>
        </w:rPr>
        <w:t>though</w:t>
      </w:r>
      <w:r w:rsidR="007E5449" w:rsidRPr="007703EC">
        <w:rPr>
          <w:rFonts w:ascii="Times New Roman" w:eastAsiaTheme="minorEastAsia" w:hAnsi="Times New Roman" w:cs="Times New Roman"/>
          <w:sz w:val="22"/>
          <w:szCs w:val="22"/>
        </w:rPr>
        <w:t xml:space="preserve"> condensing may provide adequate abatement. </w:t>
      </w:r>
      <w:r w:rsidR="00E775B1" w:rsidRPr="007703EC">
        <w:rPr>
          <w:rFonts w:ascii="Times New Roman" w:eastAsiaTheme="minorEastAsia" w:hAnsi="Times New Roman" w:cs="Times New Roman"/>
          <w:sz w:val="22"/>
          <w:szCs w:val="22"/>
        </w:rPr>
        <w:t xml:space="preserve"> </w:t>
      </w:r>
      <w:r w:rsidR="008C4FD5" w:rsidRPr="007703EC">
        <w:rPr>
          <w:rFonts w:ascii="Times New Roman" w:eastAsiaTheme="minorEastAsia" w:hAnsi="Times New Roman" w:cs="Times New Roman"/>
          <w:sz w:val="22"/>
          <w:szCs w:val="22"/>
        </w:rPr>
        <w:t>Even with the stated limitations, b</w:t>
      </w:r>
      <w:r w:rsidR="175E1794" w:rsidRPr="007703EC">
        <w:rPr>
          <w:rFonts w:ascii="Times New Roman" w:eastAsiaTheme="minorEastAsia" w:hAnsi="Times New Roman" w:cs="Times New Roman"/>
          <w:sz w:val="22"/>
          <w:szCs w:val="22"/>
        </w:rPr>
        <w:t>oth decision tree and random forest</w:t>
      </w:r>
      <w:r w:rsidR="140DFB8C" w:rsidRPr="007703EC">
        <w:rPr>
          <w:rFonts w:ascii="Times New Roman" w:eastAsiaTheme="minorEastAsia" w:hAnsi="Times New Roman" w:cs="Times New Roman"/>
          <w:sz w:val="22"/>
          <w:szCs w:val="22"/>
        </w:rPr>
        <w:t xml:space="preserve"> </w:t>
      </w:r>
      <w:r w:rsidR="008C4FD5" w:rsidRPr="007703EC">
        <w:rPr>
          <w:rFonts w:ascii="Times New Roman" w:eastAsiaTheme="minorEastAsia" w:hAnsi="Times New Roman" w:cs="Times New Roman"/>
          <w:sz w:val="22"/>
          <w:szCs w:val="22"/>
        </w:rPr>
        <w:t xml:space="preserve">have </w:t>
      </w:r>
      <w:r w:rsidR="140DFB8C" w:rsidRPr="007703EC">
        <w:rPr>
          <w:rFonts w:ascii="Times New Roman" w:eastAsiaTheme="minorEastAsia" w:hAnsi="Times New Roman" w:cs="Times New Roman"/>
          <w:sz w:val="22"/>
          <w:szCs w:val="22"/>
        </w:rPr>
        <w:t xml:space="preserve">performed </w:t>
      </w:r>
      <w:r w:rsidR="007F1212" w:rsidRPr="007703EC">
        <w:rPr>
          <w:rFonts w:ascii="Times New Roman" w:eastAsiaTheme="minorEastAsia" w:hAnsi="Times New Roman" w:cs="Times New Roman"/>
          <w:sz w:val="22"/>
          <w:szCs w:val="22"/>
        </w:rPr>
        <w:t xml:space="preserve">reasonably </w:t>
      </w:r>
      <w:r w:rsidR="140DFB8C" w:rsidRPr="007703EC">
        <w:rPr>
          <w:rFonts w:ascii="Times New Roman" w:eastAsiaTheme="minorEastAsia" w:hAnsi="Times New Roman" w:cs="Times New Roman"/>
          <w:sz w:val="22"/>
          <w:szCs w:val="22"/>
        </w:rPr>
        <w:t xml:space="preserve">well in </w:t>
      </w:r>
      <w:r w:rsidR="003E228E" w:rsidRPr="007703EC">
        <w:rPr>
          <w:rFonts w:ascii="Times New Roman" w:eastAsiaTheme="minorEastAsia" w:hAnsi="Times New Roman" w:cs="Times New Roman"/>
          <w:sz w:val="22"/>
          <w:szCs w:val="22"/>
        </w:rPr>
        <w:t>specific situations</w:t>
      </w:r>
      <w:r w:rsidR="140DFB8C" w:rsidRPr="007703EC">
        <w:rPr>
          <w:rFonts w:ascii="Times New Roman" w:eastAsiaTheme="minorEastAsia" w:hAnsi="Times New Roman" w:cs="Times New Roman"/>
          <w:sz w:val="22"/>
          <w:szCs w:val="22"/>
        </w:rPr>
        <w:t xml:space="preserve"> and </w:t>
      </w:r>
      <w:r w:rsidR="008C4FD5" w:rsidRPr="007703EC">
        <w:rPr>
          <w:rFonts w:ascii="Times New Roman" w:eastAsiaTheme="minorEastAsia" w:hAnsi="Times New Roman" w:cs="Times New Roman"/>
          <w:sz w:val="22"/>
          <w:szCs w:val="22"/>
        </w:rPr>
        <w:t>the</w:t>
      </w:r>
      <w:r w:rsidR="00BF1EF5" w:rsidRPr="007703EC">
        <w:rPr>
          <w:rFonts w:ascii="Times New Roman" w:eastAsiaTheme="minorEastAsia" w:hAnsi="Times New Roman" w:cs="Times New Roman"/>
          <w:sz w:val="22"/>
          <w:szCs w:val="22"/>
        </w:rPr>
        <w:t>ir</w:t>
      </w:r>
      <w:r w:rsidR="00AF0222" w:rsidRPr="007703EC">
        <w:rPr>
          <w:rFonts w:ascii="Times New Roman" w:eastAsiaTheme="minorEastAsia" w:hAnsi="Times New Roman" w:cs="Times New Roman"/>
          <w:sz w:val="22"/>
          <w:szCs w:val="22"/>
        </w:rPr>
        <w:t xml:space="preserve"> application </w:t>
      </w:r>
      <w:r w:rsidR="140DFB8C" w:rsidRPr="007703EC">
        <w:rPr>
          <w:rFonts w:ascii="Times New Roman" w:eastAsiaTheme="minorEastAsia" w:hAnsi="Times New Roman" w:cs="Times New Roman"/>
          <w:sz w:val="22"/>
          <w:szCs w:val="22"/>
        </w:rPr>
        <w:t xml:space="preserve">should be considered. </w:t>
      </w:r>
    </w:p>
    <w:p w14:paraId="5ECB1183" w14:textId="5C08EF68" w:rsidR="6AE64E14" w:rsidRPr="007703EC" w:rsidRDefault="6AE64E14" w:rsidP="00E13E12">
      <w:pPr>
        <w:spacing w:line="480" w:lineRule="auto"/>
        <w:jc w:val="both"/>
        <w:rPr>
          <w:rFonts w:ascii="Times New Roman" w:hAnsi="Times New Roman" w:cs="Times New Roman"/>
          <w:sz w:val="22"/>
          <w:szCs w:val="22"/>
        </w:rPr>
      </w:pPr>
    </w:p>
    <w:p w14:paraId="7878B482" w14:textId="22C07C5C" w:rsidR="6AE64E14" w:rsidRPr="007703EC" w:rsidRDefault="18C80390"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lastRenderedPageBreak/>
        <w:t>Gradient boosting</w:t>
      </w:r>
      <w:r w:rsidR="000D2EA0" w:rsidRPr="007703EC">
        <w:rPr>
          <w:rFonts w:ascii="Times New Roman" w:hAnsi="Times New Roman" w:cs="Times New Roman"/>
          <w:sz w:val="22"/>
          <w:szCs w:val="22"/>
        </w:rPr>
        <w:t xml:space="preserve"> </w:t>
      </w:r>
      <w:r w:rsidRPr="007703EC">
        <w:rPr>
          <w:rFonts w:ascii="Times New Roman" w:hAnsi="Times New Roman" w:cs="Times New Roman"/>
          <w:sz w:val="22"/>
          <w:szCs w:val="22"/>
        </w:rPr>
        <w:t xml:space="preserve">and Adaboost represent significant improvements in predictive capabilities over classic regression as well </w:t>
      </w:r>
      <w:r w:rsidR="2C5FC747" w:rsidRPr="007703EC">
        <w:rPr>
          <w:rFonts w:ascii="Times New Roman" w:hAnsi="Times New Roman" w:cs="Times New Roman"/>
          <w:sz w:val="22"/>
          <w:szCs w:val="22"/>
        </w:rPr>
        <w:t xml:space="preserve">as the </w:t>
      </w:r>
      <w:r w:rsidR="1258E2FA" w:rsidRPr="007703EC">
        <w:rPr>
          <w:rFonts w:ascii="Times New Roman" w:hAnsi="Times New Roman" w:cs="Times New Roman"/>
          <w:sz w:val="22"/>
          <w:szCs w:val="22"/>
        </w:rPr>
        <w:t xml:space="preserve">decision trees on which they are based. </w:t>
      </w:r>
      <w:r w:rsidR="75BC6A4A" w:rsidRPr="007703EC">
        <w:rPr>
          <w:rFonts w:ascii="Times New Roman" w:hAnsi="Times New Roman" w:cs="Times New Roman"/>
          <w:sz w:val="22"/>
          <w:szCs w:val="22"/>
        </w:rPr>
        <w:t>They are eas</w:t>
      </w:r>
      <w:r w:rsidR="007F1212" w:rsidRPr="007703EC">
        <w:rPr>
          <w:rFonts w:ascii="Times New Roman" w:hAnsi="Times New Roman" w:cs="Times New Roman"/>
          <w:sz w:val="22"/>
          <w:szCs w:val="22"/>
        </w:rPr>
        <w:t>ier</w:t>
      </w:r>
      <w:r w:rsidR="75BC6A4A" w:rsidRPr="007703EC">
        <w:rPr>
          <w:rFonts w:ascii="Times New Roman" w:hAnsi="Times New Roman" w:cs="Times New Roman"/>
          <w:sz w:val="22"/>
          <w:szCs w:val="22"/>
        </w:rPr>
        <w:t xml:space="preserve"> to implement and more transparent than neural networks while </w:t>
      </w:r>
      <w:r w:rsidR="00C64146" w:rsidRPr="007703EC">
        <w:rPr>
          <w:rFonts w:ascii="Times New Roman" w:hAnsi="Times New Roman" w:cs="Times New Roman"/>
          <w:sz w:val="22"/>
          <w:szCs w:val="22"/>
        </w:rPr>
        <w:t xml:space="preserve">possessing </w:t>
      </w:r>
      <w:r w:rsidR="75BC6A4A" w:rsidRPr="007703EC">
        <w:rPr>
          <w:rFonts w:ascii="Times New Roman" w:hAnsi="Times New Roman" w:cs="Times New Roman"/>
          <w:sz w:val="22"/>
          <w:szCs w:val="22"/>
        </w:rPr>
        <w:t xml:space="preserve">a capacity for large feature sets. Additionally, they are particularly useful when applied </w:t>
      </w:r>
      <w:r w:rsidR="00981427" w:rsidRPr="007703EC">
        <w:rPr>
          <w:rFonts w:ascii="Times New Roman" w:hAnsi="Times New Roman" w:cs="Times New Roman"/>
          <w:sz w:val="22"/>
          <w:szCs w:val="22"/>
        </w:rPr>
        <w:t>in the context of injury prediction</w:t>
      </w:r>
      <w:r w:rsidR="75BC6A4A" w:rsidRPr="007703EC">
        <w:rPr>
          <w:rFonts w:ascii="Times New Roman" w:hAnsi="Times New Roman" w:cs="Times New Roman"/>
          <w:sz w:val="22"/>
          <w:szCs w:val="22"/>
        </w:rPr>
        <w:t xml:space="preserve"> where classification can be limited to a binary choice. In cases where transparency is less critical than predictive accuracy, gradient boosting provides a balance between complexity and performance. </w:t>
      </w:r>
    </w:p>
    <w:p w14:paraId="31750CA6" w14:textId="3B7F107A" w:rsidR="6AE64E14" w:rsidRPr="007703EC" w:rsidRDefault="6AE64E14" w:rsidP="00E13E12">
      <w:pPr>
        <w:spacing w:line="480" w:lineRule="auto"/>
        <w:jc w:val="both"/>
        <w:rPr>
          <w:rFonts w:ascii="Times New Roman" w:hAnsi="Times New Roman" w:cs="Times New Roman"/>
          <w:sz w:val="22"/>
          <w:szCs w:val="22"/>
        </w:rPr>
      </w:pPr>
    </w:p>
    <w:p w14:paraId="56684B53" w14:textId="50B34EB6" w:rsidR="16D8F930" w:rsidRPr="007703EC" w:rsidRDefault="16D8F930"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While gradient boosting provides various advantages over simpler models, neural networks tend to be the most accurate and powerful ML algorithms currently available. This performance comes at the price of </w:t>
      </w:r>
      <w:r w:rsidR="008A7499" w:rsidRPr="007703EC">
        <w:rPr>
          <w:rFonts w:ascii="Times New Roman" w:hAnsi="Times New Roman" w:cs="Times New Roman"/>
          <w:sz w:val="22"/>
          <w:szCs w:val="22"/>
        </w:rPr>
        <w:t xml:space="preserve">increased </w:t>
      </w:r>
      <w:r w:rsidRPr="007703EC">
        <w:rPr>
          <w:rFonts w:ascii="Times New Roman" w:hAnsi="Times New Roman" w:cs="Times New Roman"/>
          <w:sz w:val="22"/>
          <w:szCs w:val="22"/>
        </w:rPr>
        <w:t xml:space="preserve">complexity, training time, data </w:t>
      </w:r>
      <w:r w:rsidR="00DD57C1" w:rsidRPr="007703EC">
        <w:rPr>
          <w:rFonts w:ascii="Times New Roman" w:hAnsi="Times New Roman" w:cs="Times New Roman"/>
          <w:sz w:val="22"/>
          <w:szCs w:val="22"/>
        </w:rPr>
        <w:t>requirements</w:t>
      </w:r>
      <w:r w:rsidRPr="007703EC">
        <w:rPr>
          <w:rFonts w:ascii="Times New Roman" w:hAnsi="Times New Roman" w:cs="Times New Roman"/>
          <w:sz w:val="22"/>
          <w:szCs w:val="22"/>
        </w:rPr>
        <w:t>, and computational resources. Despite these drawbacks, papers rank CNN</w:t>
      </w:r>
      <w:r w:rsidR="0031458A" w:rsidRPr="007703EC">
        <w:rPr>
          <w:rFonts w:ascii="Times New Roman" w:hAnsi="Times New Roman" w:cs="Times New Roman"/>
          <w:sz w:val="22"/>
          <w:szCs w:val="22"/>
        </w:rPr>
        <w:t>, RNN,</w:t>
      </w:r>
      <w:r w:rsidRPr="007703EC">
        <w:rPr>
          <w:rFonts w:ascii="Times New Roman" w:hAnsi="Times New Roman" w:cs="Times New Roman"/>
          <w:sz w:val="22"/>
          <w:szCs w:val="22"/>
        </w:rPr>
        <w:t xml:space="preserve"> </w:t>
      </w:r>
      <w:r w:rsidR="00DC4110" w:rsidRPr="007703EC">
        <w:rPr>
          <w:rFonts w:ascii="Times New Roman" w:hAnsi="Times New Roman" w:cs="Times New Roman"/>
          <w:sz w:val="22"/>
          <w:szCs w:val="22"/>
        </w:rPr>
        <w:t xml:space="preserve">and other NN architectures </w:t>
      </w:r>
      <w:r w:rsidRPr="007703EC">
        <w:rPr>
          <w:rFonts w:ascii="Times New Roman" w:hAnsi="Times New Roman" w:cs="Times New Roman"/>
          <w:sz w:val="22"/>
          <w:szCs w:val="22"/>
        </w:rPr>
        <w:t xml:space="preserve">favorably against </w:t>
      </w:r>
      <w:r w:rsidR="003672BD" w:rsidRPr="007703EC">
        <w:rPr>
          <w:rFonts w:ascii="Times New Roman" w:hAnsi="Times New Roman" w:cs="Times New Roman"/>
          <w:sz w:val="22"/>
          <w:szCs w:val="22"/>
        </w:rPr>
        <w:t>comparison</w:t>
      </w:r>
      <w:r w:rsidRPr="007703EC">
        <w:rPr>
          <w:rFonts w:ascii="Times New Roman" w:hAnsi="Times New Roman" w:cs="Times New Roman"/>
          <w:sz w:val="22"/>
          <w:szCs w:val="22"/>
        </w:rPr>
        <w:t xml:space="preserve"> algorithms. However, there is a lack of robust real-world validation</w:t>
      </w:r>
      <w:r w:rsidR="002674C3" w:rsidRPr="007703EC">
        <w:rPr>
          <w:rFonts w:ascii="Times New Roman" w:hAnsi="Times New Roman" w:cs="Times New Roman"/>
          <w:sz w:val="22"/>
          <w:szCs w:val="22"/>
        </w:rPr>
        <w:t xml:space="preserve"> largely due to lack of readily available large data sets</w:t>
      </w:r>
      <w:r w:rsidRPr="007703EC">
        <w:rPr>
          <w:rFonts w:ascii="Times New Roman" w:hAnsi="Times New Roman" w:cs="Times New Roman"/>
          <w:sz w:val="22"/>
          <w:szCs w:val="22"/>
        </w:rPr>
        <w:t>. Researchers are also using player mounted sensors to collect raw time series data. While this is a valid approach to data collection, it fails to make use of the powerful image recognition and pose</w:t>
      </w:r>
      <w:r w:rsidR="7D5B527E" w:rsidRPr="007703EC">
        <w:rPr>
          <w:rFonts w:ascii="Times New Roman" w:hAnsi="Times New Roman" w:cs="Times New Roman"/>
          <w:sz w:val="22"/>
          <w:szCs w:val="22"/>
        </w:rPr>
        <w:t>-</w:t>
      </w:r>
      <w:r w:rsidRPr="007703EC">
        <w:rPr>
          <w:rFonts w:ascii="Times New Roman" w:hAnsi="Times New Roman" w:cs="Times New Roman"/>
          <w:sz w:val="22"/>
          <w:szCs w:val="22"/>
        </w:rPr>
        <w:t xml:space="preserve">estimation </w:t>
      </w:r>
      <w:r w:rsidR="7D5B527E" w:rsidRPr="007703EC">
        <w:rPr>
          <w:rFonts w:ascii="Times New Roman" w:hAnsi="Times New Roman" w:cs="Times New Roman"/>
          <w:sz w:val="22"/>
          <w:szCs w:val="22"/>
        </w:rPr>
        <w:t>potential</w:t>
      </w:r>
      <w:r w:rsidRPr="007703EC">
        <w:rPr>
          <w:rFonts w:ascii="Times New Roman" w:hAnsi="Times New Roman" w:cs="Times New Roman"/>
          <w:sz w:val="22"/>
          <w:szCs w:val="22"/>
        </w:rPr>
        <w:t xml:space="preserve"> of CNN</w:t>
      </w:r>
      <w:r w:rsidR="00510B14" w:rsidRPr="007703EC">
        <w:rPr>
          <w:rFonts w:ascii="Times New Roman" w:hAnsi="Times New Roman" w:cs="Times New Roman"/>
          <w:sz w:val="22"/>
          <w:szCs w:val="22"/>
        </w:rPr>
        <w:t xml:space="preserve"> and limits player enthusiasm for data collection in real-world scenarios</w:t>
      </w:r>
      <w:r w:rsidRPr="007703EC">
        <w:rPr>
          <w:rFonts w:ascii="Times New Roman" w:hAnsi="Times New Roman" w:cs="Times New Roman"/>
          <w:sz w:val="22"/>
          <w:szCs w:val="22"/>
        </w:rPr>
        <w:t xml:space="preserve">. There is </w:t>
      </w:r>
      <w:r w:rsidR="7D5B527E" w:rsidRPr="007703EC">
        <w:rPr>
          <w:rFonts w:ascii="Times New Roman" w:hAnsi="Times New Roman" w:cs="Times New Roman"/>
          <w:sz w:val="22"/>
          <w:szCs w:val="22"/>
        </w:rPr>
        <w:t xml:space="preserve">a </w:t>
      </w:r>
      <w:r w:rsidRPr="007703EC">
        <w:rPr>
          <w:rFonts w:ascii="Times New Roman" w:hAnsi="Times New Roman" w:cs="Times New Roman"/>
          <w:sz w:val="22"/>
          <w:szCs w:val="22"/>
        </w:rPr>
        <w:t xml:space="preserve">clear </w:t>
      </w:r>
      <w:r w:rsidR="7D5B527E" w:rsidRPr="007703EC">
        <w:rPr>
          <w:rFonts w:ascii="Times New Roman" w:hAnsi="Times New Roman" w:cs="Times New Roman"/>
          <w:sz w:val="22"/>
          <w:szCs w:val="22"/>
        </w:rPr>
        <w:t>route</w:t>
      </w:r>
      <w:r w:rsidRPr="007703EC">
        <w:rPr>
          <w:rFonts w:ascii="Times New Roman" w:hAnsi="Times New Roman" w:cs="Times New Roman"/>
          <w:sz w:val="22"/>
          <w:szCs w:val="22"/>
        </w:rPr>
        <w:t xml:space="preserve"> to explore more novel approaches to data collection and structuring, as well as to develop robust studies using real-world data. </w:t>
      </w:r>
      <w:r w:rsidR="00AE2743" w:rsidRPr="007703EC">
        <w:rPr>
          <w:rFonts w:ascii="Times New Roman" w:hAnsi="Times New Roman" w:cs="Times New Roman"/>
          <w:sz w:val="22"/>
          <w:szCs w:val="22"/>
        </w:rPr>
        <w:t>Any</w:t>
      </w:r>
      <w:r w:rsidRPr="007703EC">
        <w:rPr>
          <w:rFonts w:ascii="Times New Roman" w:hAnsi="Times New Roman" w:cs="Times New Roman"/>
          <w:sz w:val="22"/>
          <w:szCs w:val="22"/>
        </w:rPr>
        <w:t xml:space="preserve"> given model architecture or combination of archite</w:t>
      </w:r>
      <w:r w:rsidR="41C3C1A8" w:rsidRPr="007703EC">
        <w:rPr>
          <w:rFonts w:ascii="Times New Roman" w:hAnsi="Times New Roman" w:cs="Times New Roman"/>
          <w:sz w:val="22"/>
          <w:szCs w:val="22"/>
        </w:rPr>
        <w:t xml:space="preserve">ctures could </w:t>
      </w:r>
      <w:r w:rsidR="00216A7F" w:rsidRPr="007703EC">
        <w:rPr>
          <w:rFonts w:ascii="Times New Roman" w:hAnsi="Times New Roman" w:cs="Times New Roman"/>
          <w:sz w:val="22"/>
          <w:szCs w:val="22"/>
        </w:rPr>
        <w:t>be applied</w:t>
      </w:r>
      <w:r w:rsidR="00D4611A" w:rsidRPr="007703EC">
        <w:rPr>
          <w:rFonts w:ascii="Times New Roman" w:hAnsi="Times New Roman" w:cs="Times New Roman"/>
          <w:sz w:val="22"/>
          <w:szCs w:val="22"/>
        </w:rPr>
        <w:t xml:space="preserve"> to any given </w:t>
      </w:r>
      <w:r w:rsidR="00DC6CCA" w:rsidRPr="007703EC">
        <w:rPr>
          <w:rFonts w:ascii="Times New Roman" w:hAnsi="Times New Roman" w:cs="Times New Roman"/>
          <w:sz w:val="22"/>
          <w:szCs w:val="22"/>
        </w:rPr>
        <w:t xml:space="preserve">properly tuned </w:t>
      </w:r>
      <w:r w:rsidR="00D4611A" w:rsidRPr="007703EC">
        <w:rPr>
          <w:rFonts w:ascii="Times New Roman" w:hAnsi="Times New Roman" w:cs="Times New Roman"/>
          <w:sz w:val="22"/>
          <w:szCs w:val="22"/>
        </w:rPr>
        <w:t>data set</w:t>
      </w:r>
      <w:r w:rsidR="00DC6CCA" w:rsidRPr="007703EC">
        <w:rPr>
          <w:rFonts w:ascii="Times New Roman" w:hAnsi="Times New Roman" w:cs="Times New Roman"/>
          <w:sz w:val="22"/>
          <w:szCs w:val="22"/>
        </w:rPr>
        <w:t>.</w:t>
      </w:r>
      <w:r w:rsidR="00D4611A" w:rsidRPr="007703EC">
        <w:rPr>
          <w:rFonts w:ascii="Times New Roman" w:hAnsi="Times New Roman" w:cs="Times New Roman"/>
          <w:sz w:val="22"/>
          <w:szCs w:val="22"/>
        </w:rPr>
        <w:t xml:space="preserve"> </w:t>
      </w:r>
      <w:r w:rsidR="41C3C1A8" w:rsidRPr="007703EC">
        <w:rPr>
          <w:rFonts w:ascii="Times New Roman" w:hAnsi="Times New Roman" w:cs="Times New Roman"/>
          <w:sz w:val="22"/>
          <w:szCs w:val="22"/>
        </w:rPr>
        <w:t>This knowledge alone is of little practical value</w:t>
      </w:r>
      <w:r w:rsidR="00D165E0">
        <w:rPr>
          <w:rFonts w:ascii="Times New Roman" w:hAnsi="Times New Roman" w:cs="Times New Roman"/>
          <w:sz w:val="22"/>
          <w:szCs w:val="22"/>
        </w:rPr>
        <w:t>;</w:t>
      </w:r>
      <w:r w:rsidR="41C3C1A8" w:rsidRPr="007703EC">
        <w:rPr>
          <w:rFonts w:ascii="Times New Roman" w:hAnsi="Times New Roman" w:cs="Times New Roman"/>
          <w:sz w:val="22"/>
          <w:szCs w:val="22"/>
        </w:rPr>
        <w:t xml:space="preserve"> </w:t>
      </w:r>
      <w:r w:rsidR="002C683B" w:rsidRPr="007703EC">
        <w:rPr>
          <w:rFonts w:ascii="Times New Roman" w:hAnsi="Times New Roman" w:cs="Times New Roman"/>
          <w:sz w:val="22"/>
          <w:szCs w:val="22"/>
        </w:rPr>
        <w:t>however, it demonstrates the need for large</w:t>
      </w:r>
      <w:r w:rsidR="00AA578A" w:rsidRPr="007703EC">
        <w:rPr>
          <w:rFonts w:ascii="Times New Roman" w:hAnsi="Times New Roman" w:cs="Times New Roman"/>
          <w:sz w:val="22"/>
          <w:szCs w:val="22"/>
        </w:rPr>
        <w:t>r sets of real-world</w:t>
      </w:r>
      <w:r w:rsidR="41C3C1A8" w:rsidRPr="007703EC">
        <w:rPr>
          <w:rFonts w:ascii="Times New Roman" w:hAnsi="Times New Roman" w:cs="Times New Roman"/>
          <w:sz w:val="22"/>
          <w:szCs w:val="22"/>
        </w:rPr>
        <w:t xml:space="preserve"> </w:t>
      </w:r>
      <w:r w:rsidR="00AA578A" w:rsidRPr="007703EC">
        <w:rPr>
          <w:rFonts w:ascii="Times New Roman" w:hAnsi="Times New Roman" w:cs="Times New Roman"/>
          <w:sz w:val="22"/>
          <w:szCs w:val="22"/>
        </w:rPr>
        <w:t xml:space="preserve">data to further </w:t>
      </w:r>
      <w:r w:rsidR="00FE6EAD" w:rsidRPr="007703EC">
        <w:rPr>
          <w:rFonts w:ascii="Times New Roman" w:hAnsi="Times New Roman" w:cs="Times New Roman"/>
          <w:sz w:val="22"/>
          <w:szCs w:val="22"/>
        </w:rPr>
        <w:t xml:space="preserve">triage algorithm utility between situations. </w:t>
      </w:r>
      <w:r w:rsidR="00BE05C7" w:rsidRPr="007703EC">
        <w:rPr>
          <w:rFonts w:ascii="Times New Roman" w:hAnsi="Times New Roman" w:cs="Times New Roman"/>
          <w:sz w:val="22"/>
          <w:szCs w:val="22"/>
        </w:rPr>
        <w:t xml:space="preserve">Even with the stated limitations, </w:t>
      </w:r>
      <w:r w:rsidR="41C3C1A8" w:rsidRPr="007703EC">
        <w:rPr>
          <w:rFonts w:ascii="Times New Roman" w:hAnsi="Times New Roman" w:cs="Times New Roman"/>
          <w:sz w:val="22"/>
          <w:szCs w:val="22"/>
        </w:rPr>
        <w:t xml:space="preserve">if the data and computational resources are available, neural networks should be heavily considered. </w:t>
      </w:r>
    </w:p>
    <w:p w14:paraId="39D9CCB0" w14:textId="24C63B04" w:rsidR="48AAAE17" w:rsidRPr="007703EC" w:rsidRDefault="48AAAE17" w:rsidP="00E13E12">
      <w:pPr>
        <w:spacing w:line="480" w:lineRule="auto"/>
        <w:jc w:val="both"/>
        <w:rPr>
          <w:rFonts w:ascii="Times New Roman" w:eastAsiaTheme="minorEastAsia" w:hAnsi="Times New Roman" w:cs="Times New Roman"/>
          <w:sz w:val="22"/>
          <w:szCs w:val="22"/>
        </w:rPr>
      </w:pPr>
    </w:p>
    <w:p w14:paraId="3FDDDE9D" w14:textId="10D2AB30" w:rsidR="3A40D550" w:rsidRPr="007703EC" w:rsidRDefault="002319D3"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To</w:t>
      </w:r>
      <w:r w:rsidR="48AAAE17" w:rsidRPr="007703EC">
        <w:rPr>
          <w:rFonts w:ascii="Times New Roman" w:hAnsi="Times New Roman" w:cs="Times New Roman"/>
          <w:sz w:val="22"/>
          <w:szCs w:val="22"/>
        </w:rPr>
        <w:t xml:space="preserve"> illustrate one final observation, it is worth</w:t>
      </w:r>
      <w:r w:rsidRPr="007703EC">
        <w:rPr>
          <w:rFonts w:ascii="Times New Roman" w:hAnsi="Times New Roman" w:cs="Times New Roman"/>
          <w:sz w:val="22"/>
          <w:szCs w:val="22"/>
        </w:rPr>
        <w:t xml:space="preserve"> </w:t>
      </w:r>
      <w:r w:rsidR="48AAAE17" w:rsidRPr="007703EC">
        <w:rPr>
          <w:rFonts w:ascii="Times New Roman" w:hAnsi="Times New Roman" w:cs="Times New Roman"/>
          <w:sz w:val="22"/>
          <w:szCs w:val="22"/>
        </w:rPr>
        <w:t>examin</w:t>
      </w:r>
      <w:r w:rsidRPr="007703EC">
        <w:rPr>
          <w:rFonts w:ascii="Times New Roman" w:hAnsi="Times New Roman" w:cs="Times New Roman"/>
          <w:sz w:val="22"/>
          <w:szCs w:val="22"/>
        </w:rPr>
        <w:t>ing</w:t>
      </w:r>
      <w:r w:rsidR="48AAAE17" w:rsidRPr="007703EC">
        <w:rPr>
          <w:rFonts w:ascii="Times New Roman" w:hAnsi="Times New Roman" w:cs="Times New Roman"/>
          <w:sz w:val="22"/>
          <w:szCs w:val="22"/>
        </w:rPr>
        <w:t xml:space="preserve"> a recent systematic review by Bullock et</w:t>
      </w:r>
      <w:r w:rsidR="003244DC" w:rsidRPr="007703EC">
        <w:rPr>
          <w:rFonts w:ascii="Times New Roman" w:hAnsi="Times New Roman" w:cs="Times New Roman"/>
          <w:sz w:val="22"/>
          <w:szCs w:val="22"/>
        </w:rPr>
        <w:t xml:space="preserve"> </w:t>
      </w:r>
      <w:r w:rsidR="48AAAE17" w:rsidRPr="007703EC">
        <w:rPr>
          <w:rFonts w:ascii="Times New Roman" w:hAnsi="Times New Roman" w:cs="Times New Roman"/>
          <w:sz w:val="22"/>
          <w:szCs w:val="22"/>
        </w:rPr>
        <w:t>al. The review in question present</w:t>
      </w:r>
      <w:r w:rsidR="00CE674F" w:rsidRPr="007703EC">
        <w:rPr>
          <w:rFonts w:ascii="Times New Roman" w:hAnsi="Times New Roman" w:cs="Times New Roman"/>
          <w:sz w:val="22"/>
          <w:szCs w:val="22"/>
        </w:rPr>
        <w:t>ed</w:t>
      </w:r>
      <w:r w:rsidR="48AAAE17" w:rsidRPr="007703EC">
        <w:rPr>
          <w:rFonts w:ascii="Times New Roman" w:hAnsi="Times New Roman" w:cs="Times New Roman"/>
          <w:sz w:val="22"/>
          <w:szCs w:val="22"/>
        </w:rPr>
        <w:t xml:space="preserve"> 30 studies applying </w:t>
      </w:r>
      <w:r w:rsidR="00564B9B">
        <w:rPr>
          <w:rFonts w:ascii="Times New Roman" w:hAnsi="Times New Roman" w:cs="Times New Roman"/>
          <w:sz w:val="22"/>
          <w:szCs w:val="22"/>
        </w:rPr>
        <w:t>ML</w:t>
      </w:r>
      <w:r w:rsidR="48AAAE17" w:rsidRPr="007703EC">
        <w:rPr>
          <w:rFonts w:ascii="Times New Roman" w:hAnsi="Times New Roman" w:cs="Times New Roman"/>
          <w:sz w:val="22"/>
          <w:szCs w:val="22"/>
        </w:rPr>
        <w:t xml:space="preserve"> to sports injury prediction. Notable in their selection criteria was the inclusion of logistic and Poisson regression, </w:t>
      </w:r>
      <w:r w:rsidRPr="007703EC">
        <w:rPr>
          <w:rFonts w:ascii="Times New Roman" w:hAnsi="Times New Roman" w:cs="Times New Roman"/>
          <w:sz w:val="22"/>
          <w:szCs w:val="22"/>
        </w:rPr>
        <w:t>both</w:t>
      </w:r>
      <w:r w:rsidR="48AAAE17" w:rsidRPr="007703EC">
        <w:rPr>
          <w:rFonts w:ascii="Times New Roman" w:hAnsi="Times New Roman" w:cs="Times New Roman"/>
          <w:sz w:val="22"/>
          <w:szCs w:val="22"/>
        </w:rPr>
        <w:t xml:space="preserve"> valid but dated approaches to predictive analysis, as well as the exclusion of novel methodologies for modeling. In fact, 22 of the 30 papers included </w:t>
      </w:r>
      <w:r w:rsidR="48AAAE17" w:rsidRPr="007703EC">
        <w:rPr>
          <w:rFonts w:ascii="Times New Roman" w:hAnsi="Times New Roman" w:cs="Times New Roman"/>
          <w:sz w:val="22"/>
          <w:szCs w:val="22"/>
        </w:rPr>
        <w:lastRenderedPageBreak/>
        <w:t>logistic regression</w:t>
      </w:r>
      <w:r w:rsidR="00E35249" w:rsidRPr="007703EC">
        <w:rPr>
          <w:rFonts w:ascii="Times New Roman" w:hAnsi="Times New Roman" w:cs="Times New Roman"/>
          <w:sz w:val="22"/>
          <w:szCs w:val="22"/>
        </w:rPr>
        <w:t>,</w:t>
      </w:r>
      <w:r w:rsidR="48AAAE17" w:rsidRPr="007703EC">
        <w:rPr>
          <w:rFonts w:ascii="Times New Roman" w:hAnsi="Times New Roman" w:cs="Times New Roman"/>
          <w:sz w:val="22"/>
          <w:szCs w:val="22"/>
        </w:rPr>
        <w:t xml:space="preserve"> </w:t>
      </w:r>
      <w:r w:rsidR="00E35249" w:rsidRPr="007703EC">
        <w:rPr>
          <w:rFonts w:ascii="Times New Roman" w:hAnsi="Times New Roman" w:cs="Times New Roman"/>
          <w:sz w:val="22"/>
          <w:szCs w:val="22"/>
        </w:rPr>
        <w:t>a</w:t>
      </w:r>
      <w:r w:rsidR="48AAAE17" w:rsidRPr="007703EC">
        <w:rPr>
          <w:rFonts w:ascii="Times New Roman" w:hAnsi="Times New Roman" w:cs="Times New Roman"/>
          <w:sz w:val="22"/>
          <w:szCs w:val="22"/>
        </w:rPr>
        <w:t>nd 2 of the remaining 8 used Poisson regression</w:t>
      </w:r>
      <w:r w:rsidR="0085079D" w:rsidRPr="007703EC">
        <w:rPr>
          <w:rFonts w:ascii="Times New Roman" w:hAnsi="Times New Roman" w:cs="Times New Roman"/>
          <w:sz w:val="22"/>
          <w:szCs w:val="22"/>
        </w:rPr>
        <w:t xml:space="preserve"> </w:t>
      </w:r>
      <w:r w:rsidR="0085079D" w:rsidRPr="007703EC">
        <w:rPr>
          <w:rFonts w:ascii="Times New Roman" w:hAnsi="Times New Roman" w:cs="Times New Roman"/>
          <w:sz w:val="22"/>
          <w:szCs w:val="22"/>
        </w:rPr>
        <w:fldChar w:fldCharType="begin">
          <w:fldData xml:space="preserve">PEVuZE5vdGU+PENpdGU+PEF1dGhvcj5CdWxsb2NrPC9BdXRob3I+PFllYXI+MjAyMjwvWWVhcj48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==
</w:fldData>
        </w:fldChar>
      </w:r>
      <w:r w:rsidR="005E3FA0" w:rsidRPr="007703EC">
        <w:rPr>
          <w:rFonts w:ascii="Times New Roman" w:hAnsi="Times New Roman" w:cs="Times New Roman"/>
          <w:sz w:val="22"/>
          <w:szCs w:val="22"/>
        </w:rPr>
        <w:instrText xml:space="preserve"> ADDIN EN.CITE </w:instrText>
      </w:r>
      <w:r w:rsidR="005E3FA0" w:rsidRPr="007703EC">
        <w:rPr>
          <w:rFonts w:ascii="Times New Roman" w:hAnsi="Times New Roman" w:cs="Times New Roman"/>
          <w:sz w:val="22"/>
          <w:szCs w:val="22"/>
        </w:rPr>
        <w:fldChar w:fldCharType="begin">
          <w:fldData xml:space="preserve">PEVuZE5vdGU+PENpdGU+PEF1dGhvcj5CdWxsb2NrPC9BdXRob3I+PFllYXI+MjAyMjwvWWVhcj48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==
</w:fldData>
        </w:fldChar>
      </w:r>
      <w:r w:rsidR="005E3FA0" w:rsidRPr="007703EC">
        <w:rPr>
          <w:rFonts w:ascii="Times New Roman" w:hAnsi="Times New Roman" w:cs="Times New Roman"/>
          <w:sz w:val="22"/>
          <w:szCs w:val="22"/>
        </w:rPr>
        <w:instrText xml:space="preserve"> ADDIN EN.CITE.DATA </w:instrText>
      </w:r>
      <w:r w:rsidR="005E3FA0" w:rsidRPr="007703EC">
        <w:rPr>
          <w:rFonts w:ascii="Times New Roman" w:hAnsi="Times New Roman" w:cs="Times New Roman"/>
          <w:sz w:val="22"/>
          <w:szCs w:val="22"/>
        </w:rPr>
      </w:r>
      <w:r w:rsidR="005E3FA0" w:rsidRPr="007703EC">
        <w:rPr>
          <w:rFonts w:ascii="Times New Roman" w:hAnsi="Times New Roman" w:cs="Times New Roman"/>
          <w:sz w:val="22"/>
          <w:szCs w:val="22"/>
        </w:rPr>
        <w:fldChar w:fldCharType="end"/>
      </w:r>
      <w:r w:rsidR="0085079D" w:rsidRPr="007703EC">
        <w:rPr>
          <w:rFonts w:ascii="Times New Roman" w:hAnsi="Times New Roman" w:cs="Times New Roman"/>
          <w:sz w:val="22"/>
          <w:szCs w:val="22"/>
        </w:rPr>
      </w:r>
      <w:r w:rsidR="0085079D" w:rsidRPr="007703EC">
        <w:rPr>
          <w:rFonts w:ascii="Times New Roman" w:hAnsi="Times New Roman" w:cs="Times New Roman"/>
          <w:sz w:val="22"/>
          <w:szCs w:val="22"/>
        </w:rPr>
        <w:fldChar w:fldCharType="separate"/>
      </w:r>
      <w:r w:rsidR="005E3FA0" w:rsidRPr="007703EC">
        <w:rPr>
          <w:rFonts w:ascii="Times New Roman" w:hAnsi="Times New Roman" w:cs="Times New Roman"/>
          <w:noProof/>
          <w:sz w:val="22"/>
          <w:szCs w:val="22"/>
        </w:rPr>
        <w:t>[3]</w:t>
      </w:r>
      <w:r w:rsidR="0085079D" w:rsidRPr="007703EC">
        <w:rPr>
          <w:rFonts w:ascii="Times New Roman" w:hAnsi="Times New Roman" w:cs="Times New Roman"/>
          <w:sz w:val="22"/>
          <w:szCs w:val="22"/>
        </w:rPr>
        <w:fldChar w:fldCharType="end"/>
      </w:r>
      <w:r w:rsidR="48AAAE17" w:rsidRPr="007703EC">
        <w:rPr>
          <w:rFonts w:ascii="Times New Roman" w:hAnsi="Times New Roman" w:cs="Times New Roman"/>
          <w:sz w:val="22"/>
          <w:szCs w:val="22"/>
        </w:rPr>
        <w:t xml:space="preserve">. We believe this succinctly illustrates a major bottleneck in the application of </w:t>
      </w:r>
      <w:r w:rsidR="00564B9B">
        <w:rPr>
          <w:rFonts w:ascii="Times New Roman" w:hAnsi="Times New Roman" w:cs="Times New Roman"/>
          <w:sz w:val="22"/>
          <w:szCs w:val="22"/>
        </w:rPr>
        <w:t>ML</w:t>
      </w:r>
      <w:r w:rsidR="48AAAE17" w:rsidRPr="007703EC">
        <w:rPr>
          <w:rFonts w:ascii="Times New Roman" w:hAnsi="Times New Roman" w:cs="Times New Roman"/>
          <w:sz w:val="22"/>
          <w:szCs w:val="22"/>
        </w:rPr>
        <w:t xml:space="preserve"> to sports medicine. A significant number of quality studies are failing to make full use of modern, powerful </w:t>
      </w:r>
      <w:r w:rsidR="00564B9B">
        <w:rPr>
          <w:rFonts w:ascii="Times New Roman" w:hAnsi="Times New Roman" w:cs="Times New Roman"/>
          <w:sz w:val="22"/>
          <w:szCs w:val="22"/>
        </w:rPr>
        <w:t>ML</w:t>
      </w:r>
      <w:r w:rsidR="48AAAE17" w:rsidRPr="007703EC">
        <w:rPr>
          <w:rFonts w:ascii="Times New Roman" w:hAnsi="Times New Roman" w:cs="Times New Roman"/>
          <w:sz w:val="22"/>
          <w:szCs w:val="22"/>
        </w:rPr>
        <w:t xml:space="preserve"> algorithms. Instead, they rely on well-studied but potentially inadequate regression techniques in addition to falling prey to some other pitfalls discussed earlier. Recent research that does attempt to move past these relatively simple models often fails to produce reliable, generalizable results. A</w:t>
      </w:r>
      <w:r w:rsidR="00995807" w:rsidRPr="007703EC">
        <w:rPr>
          <w:rFonts w:ascii="Times New Roman" w:hAnsi="Times New Roman" w:cs="Times New Roman"/>
          <w:sz w:val="22"/>
          <w:szCs w:val="22"/>
        </w:rPr>
        <w:t xml:space="preserve">dditionally, </w:t>
      </w:r>
      <w:r w:rsidR="48AAAE17" w:rsidRPr="007703EC">
        <w:rPr>
          <w:rFonts w:ascii="Times New Roman" w:hAnsi="Times New Roman" w:cs="Times New Roman"/>
          <w:sz w:val="22"/>
          <w:szCs w:val="22"/>
        </w:rPr>
        <w:t xml:space="preserve">these papers are often of limited value to those looking for practical applications of </w:t>
      </w:r>
      <w:r w:rsidR="00564B9B">
        <w:rPr>
          <w:rFonts w:ascii="Times New Roman" w:hAnsi="Times New Roman" w:cs="Times New Roman"/>
          <w:sz w:val="22"/>
          <w:szCs w:val="22"/>
        </w:rPr>
        <w:t>ML</w:t>
      </w:r>
      <w:r w:rsidR="48AAAE17" w:rsidRPr="007703EC">
        <w:rPr>
          <w:rFonts w:ascii="Times New Roman" w:hAnsi="Times New Roman" w:cs="Times New Roman"/>
          <w:sz w:val="22"/>
          <w:szCs w:val="22"/>
        </w:rPr>
        <w:t xml:space="preserve">. </w:t>
      </w:r>
      <w:r w:rsidR="007B03B9" w:rsidRPr="007703EC">
        <w:rPr>
          <w:rFonts w:ascii="Times New Roman" w:hAnsi="Times New Roman" w:cs="Times New Roman"/>
          <w:sz w:val="22"/>
          <w:szCs w:val="22"/>
        </w:rPr>
        <w:t>D</w:t>
      </w:r>
      <w:r w:rsidR="48AAAE17" w:rsidRPr="007703EC">
        <w:rPr>
          <w:rFonts w:ascii="Times New Roman" w:hAnsi="Times New Roman" w:cs="Times New Roman"/>
          <w:sz w:val="22"/>
          <w:szCs w:val="22"/>
        </w:rPr>
        <w:t>espite these drawbacks</w:t>
      </w:r>
      <w:r w:rsidR="007B03B9" w:rsidRPr="007703EC">
        <w:rPr>
          <w:rFonts w:ascii="Times New Roman" w:hAnsi="Times New Roman" w:cs="Times New Roman"/>
          <w:sz w:val="22"/>
          <w:szCs w:val="22"/>
        </w:rPr>
        <w:t>,</w:t>
      </w:r>
      <w:r w:rsidR="48AAAE17" w:rsidRPr="007703EC">
        <w:rPr>
          <w:rFonts w:ascii="Times New Roman" w:hAnsi="Times New Roman" w:cs="Times New Roman"/>
          <w:sz w:val="22"/>
          <w:szCs w:val="22"/>
        </w:rPr>
        <w:t xml:space="preserve"> we feel that it is unreason</w:t>
      </w:r>
      <w:r w:rsidR="41C3C1A8" w:rsidRPr="007703EC">
        <w:rPr>
          <w:rFonts w:ascii="Times New Roman" w:hAnsi="Times New Roman" w:cs="Times New Roman"/>
          <w:sz w:val="22"/>
          <w:szCs w:val="22"/>
        </w:rPr>
        <w:t xml:space="preserve">able to dismiss the usefulness or real-world applicability of ML based on decidedly outdated methodologies. </w:t>
      </w:r>
    </w:p>
    <w:p w14:paraId="64BFE949" w14:textId="761AF4B4" w:rsidR="1B74F6BD" w:rsidRPr="007703EC" w:rsidRDefault="1B74F6BD" w:rsidP="00E13E12">
      <w:pPr>
        <w:spacing w:line="480" w:lineRule="auto"/>
        <w:jc w:val="both"/>
        <w:rPr>
          <w:rFonts w:ascii="Times New Roman" w:hAnsi="Times New Roman" w:cs="Times New Roman"/>
          <w:i/>
          <w:iCs/>
          <w:sz w:val="22"/>
          <w:szCs w:val="22"/>
        </w:rPr>
      </w:pPr>
    </w:p>
    <w:p w14:paraId="36310359" w14:textId="522747B1" w:rsidR="1B74F6BD" w:rsidRPr="007703EC" w:rsidRDefault="118B9B3C" w:rsidP="00E13E12">
      <w:pPr>
        <w:pStyle w:val="ListParagraph"/>
        <w:numPr>
          <w:ilvl w:val="0"/>
          <w:numId w:val="28"/>
        </w:numPr>
        <w:spacing w:line="480" w:lineRule="auto"/>
        <w:jc w:val="both"/>
        <w:rPr>
          <w:rFonts w:ascii="Times New Roman" w:eastAsiaTheme="minorEastAsia" w:hAnsi="Times New Roman" w:cs="Times New Roman"/>
          <w:b/>
          <w:bCs/>
          <w:sz w:val="22"/>
          <w:szCs w:val="22"/>
        </w:rPr>
      </w:pPr>
      <w:r w:rsidRPr="007703EC">
        <w:rPr>
          <w:rFonts w:ascii="Times New Roman" w:hAnsi="Times New Roman" w:cs="Times New Roman"/>
          <w:b/>
          <w:bCs/>
          <w:sz w:val="22"/>
          <w:szCs w:val="22"/>
        </w:rPr>
        <w:t xml:space="preserve">Conclusion </w:t>
      </w:r>
    </w:p>
    <w:p w14:paraId="22053E9A" w14:textId="5686B443" w:rsidR="48AAAE17" w:rsidRPr="007703EC" w:rsidRDefault="48AAAE17" w:rsidP="00E13E12">
      <w:pPr>
        <w:spacing w:line="480" w:lineRule="auto"/>
        <w:jc w:val="both"/>
        <w:rPr>
          <w:rFonts w:ascii="Times New Roman" w:eastAsiaTheme="minorEastAsia" w:hAnsi="Times New Roman" w:cs="Times New Roman"/>
          <w:b/>
          <w:bCs/>
          <w:sz w:val="22"/>
          <w:szCs w:val="22"/>
        </w:rPr>
      </w:pPr>
    </w:p>
    <w:p w14:paraId="09226340" w14:textId="0A127A65" w:rsidR="00526B4F" w:rsidRPr="007703EC" w:rsidRDefault="09CD87AC" w:rsidP="00E13E12">
      <w:pPr>
        <w:spacing w:line="480" w:lineRule="auto"/>
        <w:jc w:val="both"/>
        <w:rPr>
          <w:rFonts w:ascii="Times New Roman" w:hAnsi="Times New Roman" w:cs="Times New Roman"/>
          <w:sz w:val="22"/>
          <w:szCs w:val="22"/>
        </w:rPr>
      </w:pPr>
      <w:r w:rsidRPr="09CD87AC">
        <w:rPr>
          <w:rFonts w:ascii="Times New Roman" w:hAnsi="Times New Roman" w:cs="Times New Roman"/>
          <w:sz w:val="22"/>
          <w:szCs w:val="22"/>
        </w:rPr>
        <w:t xml:space="preserve">There appear to be several issues relating to the application of ML as a form of predictive analytics in sports medicine.  For example, there is a lack of uniform data sets related to sports injury, resulting in an inability to easily test and validate novel approaches to modeling. Data is being collected inefficiently, particularly with respect to the use of cumbersome player-worn sensors. Studies are difficult to compare due to the individualized nature of ML model architectures and a lack of transparent reporting regarding algorithm construction. In some cases, outdated or inappropriate models are being applied for the sake of ease of implementation. For example, logistic regression is often considered a ML algorithm due to its ability to produce a categorical output, but it is not adaptive like other ML techniques and is consistently outperformed by modern ML algorithms. Surprisingly, even logistic regression models, which are outdated and not considered ML, continue to be used as a prediction tool, often with poor performance. Many injury prediction studies rely entirely on these older techniques, resulting in the appearance that ML is of little clinical use. Importantly, this emphasizes the early stage of the research into ML applications in sports injury and the potential for positive future exploration into its use.  </w:t>
      </w:r>
    </w:p>
    <w:p w14:paraId="39C705F2" w14:textId="72A1DC66" w:rsidR="00526B4F" w:rsidRPr="007703EC" w:rsidRDefault="00526B4F" w:rsidP="00E13E12">
      <w:pPr>
        <w:spacing w:line="480" w:lineRule="auto"/>
        <w:jc w:val="both"/>
        <w:rPr>
          <w:rFonts w:ascii="Times New Roman" w:hAnsi="Times New Roman" w:cs="Times New Roman"/>
          <w:sz w:val="22"/>
          <w:szCs w:val="22"/>
        </w:rPr>
      </w:pPr>
    </w:p>
    <w:p w14:paraId="1E0D7A7B" w14:textId="769A1C6F" w:rsidR="00526B4F" w:rsidRPr="007703EC" w:rsidRDefault="09CD87AC" w:rsidP="00E13E12">
      <w:pPr>
        <w:spacing w:line="480" w:lineRule="auto"/>
        <w:jc w:val="both"/>
        <w:rPr>
          <w:rFonts w:ascii="Times New Roman" w:hAnsi="Times New Roman" w:cs="Times New Roman"/>
          <w:sz w:val="22"/>
          <w:szCs w:val="22"/>
        </w:rPr>
      </w:pPr>
      <w:r w:rsidRPr="09CD87AC">
        <w:rPr>
          <w:rFonts w:ascii="Times New Roman" w:hAnsi="Times New Roman" w:cs="Times New Roman"/>
          <w:sz w:val="22"/>
          <w:szCs w:val="22"/>
        </w:rPr>
        <w:lastRenderedPageBreak/>
        <w:t xml:space="preserve">Potential solutions to the </w:t>
      </w:r>
      <w:proofErr w:type="gramStart"/>
      <w:r w:rsidRPr="09CD87AC">
        <w:rPr>
          <w:rFonts w:ascii="Times New Roman" w:hAnsi="Times New Roman" w:cs="Times New Roman"/>
          <w:sz w:val="22"/>
          <w:szCs w:val="22"/>
        </w:rPr>
        <w:t>aforementioned issues</w:t>
      </w:r>
      <w:proofErr w:type="gramEnd"/>
      <w:r w:rsidRPr="09CD87AC">
        <w:rPr>
          <w:rFonts w:ascii="Times New Roman" w:hAnsi="Times New Roman" w:cs="Times New Roman"/>
          <w:sz w:val="22"/>
          <w:szCs w:val="22"/>
        </w:rPr>
        <w:t xml:space="preserve"> include the creation of open-source, uniform data sets that can be tailored to the strengths of targeted algorithms. The vast amounts of data available to sports teams and sports casting agencies, notably, high quality video footage, could be used to generate large databases for the training of CNN to a variety of ends. This solution would eliminate two of the above problems simultaneously. It would provide researchers with a large, reliable, uniform data set with which to train and validate. It would also eliminate the need to collect data using unreliable athlete-worn sensors. An additional benefit of pose estimation-based prediction is the generalizability that will likely result, allowing pre-trained networks to be tuned to multiple sports with relative ease. </w:t>
      </w:r>
    </w:p>
    <w:p w14:paraId="123E99D0" w14:textId="5CF73419" w:rsidR="41C3C1A8" w:rsidRPr="007703EC" w:rsidRDefault="41C3C1A8" w:rsidP="00E13E12">
      <w:pPr>
        <w:spacing w:line="480" w:lineRule="auto"/>
        <w:jc w:val="both"/>
        <w:rPr>
          <w:rFonts w:ascii="Times New Roman" w:hAnsi="Times New Roman" w:cs="Times New Roman"/>
          <w:sz w:val="22"/>
          <w:szCs w:val="22"/>
        </w:rPr>
      </w:pPr>
    </w:p>
    <w:p w14:paraId="388F0457" w14:textId="09C6C2BA" w:rsidR="41C3C1A8" w:rsidRPr="007703EC" w:rsidRDefault="001C5929"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 xml:space="preserve">Another potential solution is </w:t>
      </w:r>
      <w:r w:rsidR="41C3C1A8" w:rsidRPr="007703EC">
        <w:rPr>
          <w:rFonts w:ascii="Times New Roman" w:hAnsi="Times New Roman" w:cs="Times New Roman"/>
          <w:sz w:val="22"/>
          <w:szCs w:val="22"/>
        </w:rPr>
        <w:t>a reduced reliance on older regression analysis models. While logistic regression models can be powerful tools, they often break down when applied to the complex, multivariate problems presented by sports injury prediction. We have shown this to be the case in the literature general</w:t>
      </w:r>
      <w:r w:rsidR="000279DB" w:rsidRPr="007703EC">
        <w:rPr>
          <w:rFonts w:ascii="Times New Roman" w:hAnsi="Times New Roman" w:cs="Times New Roman"/>
          <w:sz w:val="22"/>
          <w:szCs w:val="22"/>
        </w:rPr>
        <w:t>ly</w:t>
      </w:r>
      <w:r w:rsidR="41C3C1A8" w:rsidRPr="007703EC">
        <w:rPr>
          <w:rFonts w:ascii="Times New Roman" w:hAnsi="Times New Roman" w:cs="Times New Roman"/>
          <w:sz w:val="22"/>
          <w:szCs w:val="22"/>
        </w:rPr>
        <w:t xml:space="preserve">, as logistic regression is a common baseline comparison model, </w:t>
      </w:r>
      <w:r w:rsidR="2648F93D" w:rsidRPr="007703EC">
        <w:rPr>
          <w:rFonts w:ascii="Times New Roman" w:hAnsi="Times New Roman" w:cs="Times New Roman"/>
          <w:sz w:val="22"/>
          <w:szCs w:val="22"/>
        </w:rPr>
        <w:t>as</w:t>
      </w:r>
      <w:r w:rsidR="009E10E0" w:rsidRPr="007703EC">
        <w:rPr>
          <w:rFonts w:ascii="Times New Roman" w:hAnsi="Times New Roman" w:cs="Times New Roman"/>
          <w:sz w:val="22"/>
          <w:szCs w:val="22"/>
        </w:rPr>
        <w:t xml:space="preserve"> emphasized</w:t>
      </w:r>
      <w:r w:rsidR="41C3C1A8" w:rsidRPr="007703EC">
        <w:rPr>
          <w:rFonts w:ascii="Times New Roman" w:hAnsi="Times New Roman" w:cs="Times New Roman"/>
          <w:sz w:val="22"/>
          <w:szCs w:val="22"/>
        </w:rPr>
        <w:t xml:space="preserve"> in our discussion of the recent review article by Bullock et</w:t>
      </w:r>
      <w:r w:rsidR="0085079D" w:rsidRPr="007703EC">
        <w:rPr>
          <w:rFonts w:ascii="Times New Roman" w:hAnsi="Times New Roman" w:cs="Times New Roman"/>
          <w:sz w:val="22"/>
          <w:szCs w:val="22"/>
        </w:rPr>
        <w:t xml:space="preserve"> </w:t>
      </w:r>
      <w:r w:rsidR="41C3C1A8" w:rsidRPr="007703EC">
        <w:rPr>
          <w:rFonts w:ascii="Times New Roman" w:hAnsi="Times New Roman" w:cs="Times New Roman"/>
          <w:sz w:val="22"/>
          <w:szCs w:val="22"/>
        </w:rPr>
        <w:t xml:space="preserve">al. </w:t>
      </w:r>
      <w:r w:rsidR="00FC0B71" w:rsidRPr="007703EC">
        <w:rPr>
          <w:rFonts w:ascii="Times New Roman" w:hAnsi="Times New Roman" w:cs="Times New Roman"/>
          <w:sz w:val="22"/>
          <w:szCs w:val="22"/>
        </w:rPr>
        <w:t xml:space="preserve">Though these </w:t>
      </w:r>
      <w:r w:rsidR="00571A8F" w:rsidRPr="007703EC">
        <w:rPr>
          <w:rFonts w:ascii="Times New Roman" w:hAnsi="Times New Roman" w:cs="Times New Roman"/>
          <w:sz w:val="22"/>
          <w:szCs w:val="22"/>
        </w:rPr>
        <w:t xml:space="preserve">older models still hold a great deal of utility, they </w:t>
      </w:r>
      <w:r w:rsidR="00971621" w:rsidRPr="007703EC">
        <w:rPr>
          <w:rFonts w:ascii="Times New Roman" w:hAnsi="Times New Roman" w:cs="Times New Roman"/>
          <w:sz w:val="22"/>
          <w:szCs w:val="22"/>
        </w:rPr>
        <w:t>shouldn’t be</w:t>
      </w:r>
      <w:r w:rsidR="00571A8F" w:rsidRPr="007703EC">
        <w:rPr>
          <w:rFonts w:ascii="Times New Roman" w:hAnsi="Times New Roman" w:cs="Times New Roman"/>
          <w:sz w:val="22"/>
          <w:szCs w:val="22"/>
        </w:rPr>
        <w:t xml:space="preserve"> conflated with ML models</w:t>
      </w:r>
      <w:r w:rsidR="00971621" w:rsidRPr="007703EC">
        <w:rPr>
          <w:rFonts w:ascii="Times New Roman" w:hAnsi="Times New Roman" w:cs="Times New Roman"/>
          <w:sz w:val="22"/>
          <w:szCs w:val="22"/>
        </w:rPr>
        <w:t xml:space="preserve">. </w:t>
      </w:r>
      <w:r w:rsidR="002E2B9F" w:rsidRPr="007703EC">
        <w:rPr>
          <w:rFonts w:ascii="Times New Roman" w:hAnsi="Times New Roman" w:cs="Times New Roman"/>
          <w:sz w:val="22"/>
          <w:szCs w:val="22"/>
        </w:rPr>
        <w:t xml:space="preserve">Further, modern ML models likely hold greater potential to </w:t>
      </w:r>
      <w:r w:rsidR="008566AC" w:rsidRPr="007703EC">
        <w:rPr>
          <w:rFonts w:ascii="Times New Roman" w:hAnsi="Times New Roman" w:cs="Times New Roman"/>
          <w:sz w:val="22"/>
          <w:szCs w:val="22"/>
        </w:rPr>
        <w:t xml:space="preserve">provide solutions to especially complex problems in injury prediction. </w:t>
      </w:r>
    </w:p>
    <w:p w14:paraId="33BBEF59" w14:textId="40323266" w:rsidR="41C3C1A8" w:rsidRPr="007703EC" w:rsidRDefault="41C3C1A8" w:rsidP="00E13E12">
      <w:pPr>
        <w:spacing w:line="480" w:lineRule="auto"/>
        <w:jc w:val="both"/>
        <w:rPr>
          <w:rFonts w:ascii="Times New Roman" w:hAnsi="Times New Roman" w:cs="Times New Roman"/>
          <w:sz w:val="22"/>
          <w:szCs w:val="22"/>
        </w:rPr>
      </w:pPr>
    </w:p>
    <w:p w14:paraId="5F4A441D" w14:textId="5EE52AB5" w:rsidR="004344A2" w:rsidRPr="00E90749" w:rsidRDefault="000F15BF" w:rsidP="00E13E12">
      <w:pPr>
        <w:spacing w:line="480" w:lineRule="auto"/>
        <w:jc w:val="both"/>
        <w:rPr>
          <w:rFonts w:ascii="Times New Roman" w:hAnsi="Times New Roman" w:cs="Times New Roman"/>
          <w:sz w:val="22"/>
          <w:szCs w:val="22"/>
        </w:rPr>
      </w:pPr>
      <w:r w:rsidRPr="007703EC">
        <w:rPr>
          <w:rFonts w:ascii="Times New Roman" w:hAnsi="Times New Roman" w:cs="Times New Roman"/>
          <w:sz w:val="22"/>
          <w:szCs w:val="22"/>
        </w:rPr>
        <w:t>D</w:t>
      </w:r>
      <w:r w:rsidR="41C3C1A8" w:rsidRPr="007703EC">
        <w:rPr>
          <w:rFonts w:ascii="Times New Roman" w:hAnsi="Times New Roman" w:cs="Times New Roman"/>
          <w:sz w:val="22"/>
          <w:szCs w:val="22"/>
        </w:rPr>
        <w:t>espite the</w:t>
      </w:r>
      <w:r w:rsidR="003D3742" w:rsidRPr="007703EC">
        <w:rPr>
          <w:rFonts w:ascii="Times New Roman" w:hAnsi="Times New Roman" w:cs="Times New Roman"/>
          <w:sz w:val="22"/>
          <w:szCs w:val="22"/>
        </w:rPr>
        <w:t xml:space="preserve"> outlined</w:t>
      </w:r>
      <w:r w:rsidR="41C3C1A8" w:rsidRPr="007703EC">
        <w:rPr>
          <w:rFonts w:ascii="Times New Roman" w:hAnsi="Times New Roman" w:cs="Times New Roman"/>
          <w:sz w:val="22"/>
          <w:szCs w:val="22"/>
        </w:rPr>
        <w:t xml:space="preserve"> challenges, significant</w:t>
      </w:r>
      <w:r w:rsidR="003D3742" w:rsidRPr="007703EC">
        <w:rPr>
          <w:rFonts w:ascii="Times New Roman" w:hAnsi="Times New Roman" w:cs="Times New Roman"/>
          <w:sz w:val="22"/>
          <w:szCs w:val="22"/>
        </w:rPr>
        <w:t xml:space="preserve"> potential</w:t>
      </w:r>
      <w:r w:rsidR="00AE33CB" w:rsidRPr="007703EC">
        <w:rPr>
          <w:rFonts w:ascii="Times New Roman" w:hAnsi="Times New Roman" w:cs="Times New Roman"/>
          <w:sz w:val="22"/>
          <w:szCs w:val="22"/>
        </w:rPr>
        <w:t xml:space="preserve"> exists within this space. </w:t>
      </w:r>
      <w:r w:rsidR="41C3C1A8" w:rsidRPr="007703EC">
        <w:rPr>
          <w:rFonts w:ascii="Times New Roman" w:hAnsi="Times New Roman" w:cs="Times New Roman"/>
          <w:sz w:val="22"/>
          <w:szCs w:val="22"/>
        </w:rPr>
        <w:t xml:space="preserve">By thoughtfully selecting algorithms and by building adequate data sets, researchers will be able to explore more novel approaches </w:t>
      </w:r>
      <w:r w:rsidR="00F176DB" w:rsidRPr="007703EC">
        <w:rPr>
          <w:rFonts w:ascii="Times New Roman" w:hAnsi="Times New Roman" w:cs="Times New Roman"/>
          <w:sz w:val="22"/>
          <w:szCs w:val="22"/>
        </w:rPr>
        <w:t>and continue to push the boundaries of ML capability in improving sports medicine outcomes</w:t>
      </w:r>
      <w:r w:rsidR="00E90749">
        <w:rPr>
          <w:rFonts w:ascii="Times New Roman" w:hAnsi="Times New Roman" w:cs="Times New Roman"/>
          <w:sz w:val="22"/>
          <w:szCs w:val="22"/>
        </w:rPr>
        <w:t>.</w:t>
      </w:r>
    </w:p>
    <w:p w14:paraId="53661A3A" w14:textId="77777777" w:rsidR="00554C3D" w:rsidRDefault="00554C3D" w:rsidP="00E13E12">
      <w:pPr>
        <w:pStyle w:val="EndNoteBibliographyTitle"/>
        <w:jc w:val="both"/>
        <w:rPr>
          <w:rFonts w:ascii="Times New Roman" w:hAnsi="Times New Roman" w:cs="Times New Roman"/>
          <w:sz w:val="22"/>
          <w:szCs w:val="22"/>
        </w:rPr>
      </w:pPr>
    </w:p>
    <w:p w14:paraId="66F6E75F" w14:textId="45AB303B" w:rsidR="000167A6" w:rsidRPr="00554C3D" w:rsidRDefault="004344A2" w:rsidP="00554C3D">
      <w:pPr>
        <w:pStyle w:val="EndNoteBibliographyTitle"/>
        <w:jc w:val="both"/>
        <w:rPr>
          <w:rFonts w:ascii="Times New Roman" w:hAnsi="Times New Roman" w:cs="Times New Roman"/>
          <w:b/>
          <w:bCs/>
          <w:noProof/>
          <w:sz w:val="22"/>
          <w:szCs w:val="22"/>
        </w:rPr>
      </w:pPr>
      <w:r w:rsidRPr="007703EC">
        <w:rPr>
          <w:rFonts w:ascii="Times New Roman" w:hAnsi="Times New Roman" w:cs="Times New Roman"/>
          <w:sz w:val="22"/>
          <w:szCs w:val="22"/>
        </w:rPr>
        <w:fldChar w:fldCharType="begin"/>
      </w:r>
      <w:r w:rsidRPr="007703EC">
        <w:rPr>
          <w:rFonts w:ascii="Times New Roman" w:hAnsi="Times New Roman" w:cs="Times New Roman"/>
          <w:sz w:val="22"/>
          <w:szCs w:val="22"/>
        </w:rPr>
        <w:instrText xml:space="preserve"> ADDIN EN.REFLIST </w:instrText>
      </w:r>
      <w:r w:rsidRPr="007703EC">
        <w:rPr>
          <w:rFonts w:ascii="Times New Roman" w:hAnsi="Times New Roman" w:cs="Times New Roman"/>
          <w:sz w:val="22"/>
          <w:szCs w:val="22"/>
        </w:rPr>
        <w:fldChar w:fldCharType="separate"/>
      </w:r>
      <w:r w:rsidR="000167A6" w:rsidRPr="00554C3D">
        <w:rPr>
          <w:rFonts w:ascii="Times New Roman" w:hAnsi="Times New Roman" w:cs="Times New Roman"/>
          <w:b/>
          <w:bCs/>
          <w:noProof/>
          <w:sz w:val="22"/>
          <w:szCs w:val="22"/>
        </w:rPr>
        <w:t>References</w:t>
      </w:r>
    </w:p>
    <w:p w14:paraId="73DABD02" w14:textId="77777777" w:rsidR="000167A6" w:rsidRPr="007703EC" w:rsidRDefault="000167A6" w:rsidP="00E13E12">
      <w:pPr>
        <w:pStyle w:val="EndNoteBibliographyTitle"/>
        <w:jc w:val="both"/>
        <w:rPr>
          <w:rFonts w:ascii="Times New Roman" w:hAnsi="Times New Roman" w:cs="Times New Roman"/>
          <w:noProof/>
          <w:sz w:val="22"/>
          <w:szCs w:val="22"/>
        </w:rPr>
      </w:pPr>
    </w:p>
    <w:p w14:paraId="750A0A40"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1.</w:t>
      </w:r>
      <w:r w:rsidRPr="007703EC">
        <w:rPr>
          <w:rFonts w:ascii="Times New Roman" w:hAnsi="Times New Roman" w:cs="Times New Roman"/>
          <w:noProof/>
          <w:sz w:val="22"/>
          <w:szCs w:val="22"/>
        </w:rPr>
        <w:tab/>
        <w:t xml:space="preserve">Samuel, A.L., </w:t>
      </w:r>
      <w:r w:rsidRPr="007703EC">
        <w:rPr>
          <w:rFonts w:ascii="Times New Roman" w:hAnsi="Times New Roman" w:cs="Times New Roman"/>
          <w:i/>
          <w:noProof/>
          <w:sz w:val="22"/>
          <w:szCs w:val="22"/>
        </w:rPr>
        <w:t>Some Studies in Machine Learning Using the Game of Checkers.</w:t>
      </w:r>
      <w:r w:rsidRPr="007703EC">
        <w:rPr>
          <w:rFonts w:ascii="Times New Roman" w:hAnsi="Times New Roman" w:cs="Times New Roman"/>
          <w:noProof/>
          <w:sz w:val="22"/>
          <w:szCs w:val="22"/>
        </w:rPr>
        <w:t xml:space="preserve"> IBM Journal of Research and Development, 1959. </w:t>
      </w:r>
      <w:r w:rsidRPr="007703EC">
        <w:rPr>
          <w:rFonts w:ascii="Times New Roman" w:hAnsi="Times New Roman" w:cs="Times New Roman"/>
          <w:b/>
          <w:noProof/>
          <w:sz w:val="22"/>
          <w:szCs w:val="22"/>
        </w:rPr>
        <w:t>3</w:t>
      </w:r>
      <w:r w:rsidRPr="007703EC">
        <w:rPr>
          <w:rFonts w:ascii="Times New Roman" w:hAnsi="Times New Roman" w:cs="Times New Roman"/>
          <w:noProof/>
          <w:sz w:val="22"/>
          <w:szCs w:val="22"/>
        </w:rPr>
        <w:t>(3): p. 210-229.DOI: 10.1147/rd.33.0210.</w:t>
      </w:r>
    </w:p>
    <w:p w14:paraId="0FD3168B"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2.</w:t>
      </w:r>
      <w:r w:rsidRPr="007703EC">
        <w:rPr>
          <w:rFonts w:ascii="Times New Roman" w:hAnsi="Times New Roman" w:cs="Times New Roman"/>
          <w:noProof/>
          <w:sz w:val="22"/>
          <w:szCs w:val="22"/>
        </w:rPr>
        <w:tab/>
        <w:t xml:space="preserve">Alpaydin, E., </w:t>
      </w:r>
      <w:r w:rsidRPr="007703EC">
        <w:rPr>
          <w:rFonts w:ascii="Times New Roman" w:hAnsi="Times New Roman" w:cs="Times New Roman"/>
          <w:i/>
          <w:noProof/>
          <w:sz w:val="22"/>
          <w:szCs w:val="22"/>
        </w:rPr>
        <w:t>Introduction to machine learning</w:t>
      </w:r>
      <w:r w:rsidRPr="007703EC">
        <w:rPr>
          <w:rFonts w:ascii="Times New Roman" w:hAnsi="Times New Roman" w:cs="Times New Roman"/>
          <w:noProof/>
          <w:sz w:val="22"/>
          <w:szCs w:val="22"/>
        </w:rPr>
        <w:t>. 2020: MIT press.</w:t>
      </w:r>
    </w:p>
    <w:p w14:paraId="31792D10"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3.</w:t>
      </w:r>
      <w:r w:rsidRPr="007703EC">
        <w:rPr>
          <w:rFonts w:ascii="Times New Roman" w:hAnsi="Times New Roman" w:cs="Times New Roman"/>
          <w:noProof/>
          <w:sz w:val="22"/>
          <w:szCs w:val="22"/>
        </w:rPr>
        <w:tab/>
        <w:t xml:space="preserve">Bullock, G.S., et al., </w:t>
      </w:r>
      <w:r w:rsidRPr="007703EC">
        <w:rPr>
          <w:rFonts w:ascii="Times New Roman" w:hAnsi="Times New Roman" w:cs="Times New Roman"/>
          <w:i/>
          <w:noProof/>
          <w:sz w:val="22"/>
          <w:szCs w:val="22"/>
        </w:rPr>
        <w:t>Just How Confident Can We Be in Predicting Sports Injuries? A Systematic Review of the Methodological Conduct and Performance of Existing Musculoskeletal Injury Prediction Models in Sport.</w:t>
      </w:r>
      <w:r w:rsidRPr="007703EC">
        <w:rPr>
          <w:rFonts w:ascii="Times New Roman" w:hAnsi="Times New Roman" w:cs="Times New Roman"/>
          <w:noProof/>
          <w:sz w:val="22"/>
          <w:szCs w:val="22"/>
        </w:rPr>
        <w:t xml:space="preserve"> Sports Med, 2022.DOI: 10.1007/s40279-022-01698-9.</w:t>
      </w:r>
    </w:p>
    <w:p w14:paraId="1403434F"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4.</w:t>
      </w:r>
      <w:r w:rsidRPr="007703EC">
        <w:rPr>
          <w:rFonts w:ascii="Times New Roman" w:hAnsi="Times New Roman" w:cs="Times New Roman"/>
          <w:noProof/>
          <w:sz w:val="22"/>
          <w:szCs w:val="22"/>
        </w:rPr>
        <w:tab/>
        <w:t xml:space="preserve">Van Eetvelde, H., et al., </w:t>
      </w:r>
      <w:r w:rsidRPr="007703EC">
        <w:rPr>
          <w:rFonts w:ascii="Times New Roman" w:hAnsi="Times New Roman" w:cs="Times New Roman"/>
          <w:i/>
          <w:noProof/>
          <w:sz w:val="22"/>
          <w:szCs w:val="22"/>
        </w:rPr>
        <w:t>Machine learning methods in sport injury prediction and prevention: a systematic review.</w:t>
      </w:r>
      <w:r w:rsidRPr="007703EC">
        <w:rPr>
          <w:rFonts w:ascii="Times New Roman" w:hAnsi="Times New Roman" w:cs="Times New Roman"/>
          <w:noProof/>
          <w:sz w:val="22"/>
          <w:szCs w:val="22"/>
        </w:rPr>
        <w:t xml:space="preserve"> J Exp Orthop, 2021. </w:t>
      </w:r>
      <w:r w:rsidRPr="007703EC">
        <w:rPr>
          <w:rFonts w:ascii="Times New Roman" w:hAnsi="Times New Roman" w:cs="Times New Roman"/>
          <w:b/>
          <w:noProof/>
          <w:sz w:val="22"/>
          <w:szCs w:val="22"/>
        </w:rPr>
        <w:t>8</w:t>
      </w:r>
      <w:r w:rsidRPr="007703EC">
        <w:rPr>
          <w:rFonts w:ascii="Times New Roman" w:hAnsi="Times New Roman" w:cs="Times New Roman"/>
          <w:noProof/>
          <w:sz w:val="22"/>
          <w:szCs w:val="22"/>
        </w:rPr>
        <w:t>(1): p. 27.DOI: 10.1186/s40634-021-00346-x.</w:t>
      </w:r>
    </w:p>
    <w:p w14:paraId="73C40EB8"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lastRenderedPageBreak/>
        <w:t>5.</w:t>
      </w:r>
      <w:r w:rsidRPr="007703EC">
        <w:rPr>
          <w:rFonts w:ascii="Times New Roman" w:hAnsi="Times New Roman" w:cs="Times New Roman"/>
          <w:noProof/>
          <w:sz w:val="22"/>
          <w:szCs w:val="22"/>
        </w:rPr>
        <w:tab/>
        <w:t xml:space="preserve">Horvat, T. and J. Job, </w:t>
      </w:r>
      <w:r w:rsidRPr="007703EC">
        <w:rPr>
          <w:rFonts w:ascii="Times New Roman" w:hAnsi="Times New Roman" w:cs="Times New Roman"/>
          <w:i/>
          <w:noProof/>
          <w:sz w:val="22"/>
          <w:szCs w:val="22"/>
        </w:rPr>
        <w:t>The use of machine learning in sport outcome prediction: A review.</w:t>
      </w:r>
      <w:r w:rsidRPr="007703EC">
        <w:rPr>
          <w:rFonts w:ascii="Times New Roman" w:hAnsi="Times New Roman" w:cs="Times New Roman"/>
          <w:noProof/>
          <w:sz w:val="22"/>
          <w:szCs w:val="22"/>
        </w:rPr>
        <w:t xml:space="preserve"> WIREs Data Mining and Knowledge Discovery, 2020. </w:t>
      </w:r>
      <w:r w:rsidRPr="007703EC">
        <w:rPr>
          <w:rFonts w:ascii="Times New Roman" w:hAnsi="Times New Roman" w:cs="Times New Roman"/>
          <w:b/>
          <w:noProof/>
          <w:sz w:val="22"/>
          <w:szCs w:val="22"/>
        </w:rPr>
        <w:t>10</w:t>
      </w:r>
      <w:r w:rsidRPr="007703EC">
        <w:rPr>
          <w:rFonts w:ascii="Times New Roman" w:hAnsi="Times New Roman" w:cs="Times New Roman"/>
          <w:noProof/>
          <w:sz w:val="22"/>
          <w:szCs w:val="22"/>
        </w:rPr>
        <w:t>(5): p. e1380.DOI: 10.1002/widm.1380.</w:t>
      </w:r>
    </w:p>
    <w:p w14:paraId="38B754B0"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6.</w:t>
      </w:r>
      <w:r w:rsidRPr="007703EC">
        <w:rPr>
          <w:rFonts w:ascii="Times New Roman" w:hAnsi="Times New Roman" w:cs="Times New Roman"/>
          <w:noProof/>
          <w:sz w:val="22"/>
          <w:szCs w:val="22"/>
        </w:rPr>
        <w:tab/>
        <w:t xml:space="preserve">Claudino, J.G., et al., </w:t>
      </w:r>
      <w:r w:rsidRPr="007703EC">
        <w:rPr>
          <w:rFonts w:ascii="Times New Roman" w:hAnsi="Times New Roman" w:cs="Times New Roman"/>
          <w:i/>
          <w:noProof/>
          <w:sz w:val="22"/>
          <w:szCs w:val="22"/>
        </w:rPr>
        <w:t>Current Approaches to the Use of Artificial Intelligence for Injury Risk Assessment and Performance Prediction in Team Sports: a Systematic Review.</w:t>
      </w:r>
      <w:r w:rsidRPr="007703EC">
        <w:rPr>
          <w:rFonts w:ascii="Times New Roman" w:hAnsi="Times New Roman" w:cs="Times New Roman"/>
          <w:noProof/>
          <w:sz w:val="22"/>
          <w:szCs w:val="22"/>
        </w:rPr>
        <w:t xml:space="preserve"> Sports Med Open, 2019. </w:t>
      </w:r>
      <w:r w:rsidRPr="007703EC">
        <w:rPr>
          <w:rFonts w:ascii="Times New Roman" w:hAnsi="Times New Roman" w:cs="Times New Roman"/>
          <w:b/>
          <w:noProof/>
          <w:sz w:val="22"/>
          <w:szCs w:val="22"/>
        </w:rPr>
        <w:t>5</w:t>
      </w:r>
      <w:r w:rsidRPr="007703EC">
        <w:rPr>
          <w:rFonts w:ascii="Times New Roman" w:hAnsi="Times New Roman" w:cs="Times New Roman"/>
          <w:noProof/>
          <w:sz w:val="22"/>
          <w:szCs w:val="22"/>
        </w:rPr>
        <w:t>(1): p. 28.DOI: 10.1186/s40798-019-0202-3.</w:t>
      </w:r>
    </w:p>
    <w:p w14:paraId="57905011"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7.</w:t>
      </w:r>
      <w:r w:rsidRPr="007703EC">
        <w:rPr>
          <w:rFonts w:ascii="Times New Roman" w:hAnsi="Times New Roman" w:cs="Times New Roman"/>
          <w:noProof/>
          <w:sz w:val="22"/>
          <w:szCs w:val="22"/>
        </w:rPr>
        <w:tab/>
        <w:t xml:space="preserve">Rico-González, M., et al., </w:t>
      </w:r>
      <w:r w:rsidRPr="007703EC">
        <w:rPr>
          <w:rFonts w:ascii="Times New Roman" w:hAnsi="Times New Roman" w:cs="Times New Roman"/>
          <w:i/>
          <w:noProof/>
          <w:sz w:val="22"/>
          <w:szCs w:val="22"/>
        </w:rPr>
        <w:t>Machine learning application in soccer: A systematic review.</w:t>
      </w:r>
      <w:r w:rsidRPr="007703EC">
        <w:rPr>
          <w:rFonts w:ascii="Times New Roman" w:hAnsi="Times New Roman" w:cs="Times New Roman"/>
          <w:noProof/>
          <w:sz w:val="22"/>
          <w:szCs w:val="22"/>
        </w:rPr>
        <w:t xml:space="preserve"> Biology of Sport, 2023: p. 249-263.DOI: 10.5114/biolsport.2023.112970.</w:t>
      </w:r>
    </w:p>
    <w:p w14:paraId="50DAF216"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8.</w:t>
      </w:r>
      <w:r w:rsidRPr="007703EC">
        <w:rPr>
          <w:rFonts w:ascii="Times New Roman" w:hAnsi="Times New Roman" w:cs="Times New Roman"/>
          <w:noProof/>
          <w:sz w:val="22"/>
          <w:szCs w:val="22"/>
        </w:rPr>
        <w:tab/>
        <w:t xml:space="preserve">Nassis, G., et al., </w:t>
      </w:r>
      <w:r w:rsidRPr="007703EC">
        <w:rPr>
          <w:rFonts w:ascii="Times New Roman" w:hAnsi="Times New Roman" w:cs="Times New Roman"/>
          <w:i/>
          <w:noProof/>
          <w:sz w:val="22"/>
          <w:szCs w:val="22"/>
        </w:rPr>
        <w:t>A review of machine learning applications in soccer with an emphasis on injury risk.</w:t>
      </w:r>
      <w:r w:rsidRPr="007703EC">
        <w:rPr>
          <w:rFonts w:ascii="Times New Roman" w:hAnsi="Times New Roman" w:cs="Times New Roman"/>
          <w:noProof/>
          <w:sz w:val="22"/>
          <w:szCs w:val="22"/>
        </w:rPr>
        <w:t xml:space="preserve"> Biology of Sport, 2023: p. 233-239.DOI: 10.5114/biolsport.2023.114283.</w:t>
      </w:r>
    </w:p>
    <w:p w14:paraId="06FC7778"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9.</w:t>
      </w:r>
      <w:r w:rsidRPr="007703EC">
        <w:rPr>
          <w:rFonts w:ascii="Times New Roman" w:hAnsi="Times New Roman" w:cs="Times New Roman"/>
          <w:noProof/>
          <w:sz w:val="22"/>
          <w:szCs w:val="22"/>
        </w:rPr>
        <w:tab/>
        <w:t xml:space="preserve">Koseler, K. and M. Stephan, </w:t>
      </w:r>
      <w:r w:rsidRPr="007703EC">
        <w:rPr>
          <w:rFonts w:ascii="Times New Roman" w:hAnsi="Times New Roman" w:cs="Times New Roman"/>
          <w:i/>
          <w:noProof/>
          <w:sz w:val="22"/>
          <w:szCs w:val="22"/>
        </w:rPr>
        <w:t>Machine learning applications in baseball: A systematic literature review.</w:t>
      </w:r>
      <w:r w:rsidRPr="007703EC">
        <w:rPr>
          <w:rFonts w:ascii="Times New Roman" w:hAnsi="Times New Roman" w:cs="Times New Roman"/>
          <w:noProof/>
          <w:sz w:val="22"/>
          <w:szCs w:val="22"/>
        </w:rPr>
        <w:t xml:space="preserve"> Applied Artificial Intelligence, 2017. </w:t>
      </w:r>
      <w:r w:rsidRPr="007703EC">
        <w:rPr>
          <w:rFonts w:ascii="Times New Roman" w:hAnsi="Times New Roman" w:cs="Times New Roman"/>
          <w:b/>
          <w:noProof/>
          <w:sz w:val="22"/>
          <w:szCs w:val="22"/>
        </w:rPr>
        <w:t>31</w:t>
      </w:r>
      <w:r w:rsidRPr="007703EC">
        <w:rPr>
          <w:rFonts w:ascii="Times New Roman" w:hAnsi="Times New Roman" w:cs="Times New Roman"/>
          <w:noProof/>
          <w:sz w:val="22"/>
          <w:szCs w:val="22"/>
        </w:rPr>
        <w:t>(9-10): p. 745-763.</w:t>
      </w:r>
    </w:p>
    <w:p w14:paraId="126ACA1D"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10.</w:t>
      </w:r>
      <w:r w:rsidRPr="007703EC">
        <w:rPr>
          <w:rFonts w:ascii="Times New Roman" w:hAnsi="Times New Roman" w:cs="Times New Roman"/>
          <w:noProof/>
          <w:sz w:val="22"/>
          <w:szCs w:val="22"/>
        </w:rPr>
        <w:tab/>
        <w:t xml:space="preserve">Seow, D., I. Graham, and A. Massey, </w:t>
      </w:r>
      <w:r w:rsidRPr="007703EC">
        <w:rPr>
          <w:rFonts w:ascii="Times New Roman" w:hAnsi="Times New Roman" w:cs="Times New Roman"/>
          <w:i/>
          <w:noProof/>
          <w:sz w:val="22"/>
          <w:szCs w:val="22"/>
        </w:rPr>
        <w:t>Prediction models for musculoskeletal injuries in professional sporting activities: A systematic review.</w:t>
      </w:r>
      <w:r w:rsidRPr="007703EC">
        <w:rPr>
          <w:rFonts w:ascii="Times New Roman" w:hAnsi="Times New Roman" w:cs="Times New Roman"/>
          <w:noProof/>
          <w:sz w:val="22"/>
          <w:szCs w:val="22"/>
        </w:rPr>
        <w:t xml:space="preserve"> Translational Sports Medicine, 2020. </w:t>
      </w:r>
      <w:r w:rsidRPr="007703EC">
        <w:rPr>
          <w:rFonts w:ascii="Times New Roman" w:hAnsi="Times New Roman" w:cs="Times New Roman"/>
          <w:b/>
          <w:noProof/>
          <w:sz w:val="22"/>
          <w:szCs w:val="22"/>
        </w:rPr>
        <w:t>3</w:t>
      </w:r>
      <w:r w:rsidRPr="007703EC">
        <w:rPr>
          <w:rFonts w:ascii="Times New Roman" w:hAnsi="Times New Roman" w:cs="Times New Roman"/>
          <w:noProof/>
          <w:sz w:val="22"/>
          <w:szCs w:val="22"/>
        </w:rPr>
        <w:t>(6): p. 505-517.DOI: 10.1002/tsm2.181.</w:t>
      </w:r>
    </w:p>
    <w:p w14:paraId="79ED472C"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11.</w:t>
      </w:r>
      <w:r w:rsidRPr="007703EC">
        <w:rPr>
          <w:rFonts w:ascii="Times New Roman" w:hAnsi="Times New Roman" w:cs="Times New Roman"/>
          <w:noProof/>
          <w:sz w:val="22"/>
          <w:szCs w:val="22"/>
        </w:rPr>
        <w:tab/>
        <w:t xml:space="preserve">Liu, Y., et al., </w:t>
      </w:r>
      <w:r w:rsidRPr="007703EC">
        <w:rPr>
          <w:rFonts w:ascii="Times New Roman" w:hAnsi="Times New Roman" w:cs="Times New Roman"/>
          <w:i/>
          <w:noProof/>
          <w:sz w:val="22"/>
          <w:szCs w:val="22"/>
        </w:rPr>
        <w:t>How to Read Articles That Use Machine Learning: Users' Guides to the Medical Literature.</w:t>
      </w:r>
      <w:r w:rsidRPr="007703EC">
        <w:rPr>
          <w:rFonts w:ascii="Times New Roman" w:hAnsi="Times New Roman" w:cs="Times New Roman"/>
          <w:noProof/>
          <w:sz w:val="22"/>
          <w:szCs w:val="22"/>
        </w:rPr>
        <w:t xml:space="preserve"> JAMA, 2019. </w:t>
      </w:r>
      <w:r w:rsidRPr="007703EC">
        <w:rPr>
          <w:rFonts w:ascii="Times New Roman" w:hAnsi="Times New Roman" w:cs="Times New Roman"/>
          <w:b/>
          <w:noProof/>
          <w:sz w:val="22"/>
          <w:szCs w:val="22"/>
        </w:rPr>
        <w:t>322</w:t>
      </w:r>
      <w:r w:rsidRPr="007703EC">
        <w:rPr>
          <w:rFonts w:ascii="Times New Roman" w:hAnsi="Times New Roman" w:cs="Times New Roman"/>
          <w:noProof/>
          <w:sz w:val="22"/>
          <w:szCs w:val="22"/>
        </w:rPr>
        <w:t>(18): p. 1806-1816.DOI: 10.1001/jama.2019.16489.</w:t>
      </w:r>
    </w:p>
    <w:p w14:paraId="27DB7099"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12.</w:t>
      </w:r>
      <w:r w:rsidRPr="007703EC">
        <w:rPr>
          <w:rFonts w:ascii="Times New Roman" w:hAnsi="Times New Roman" w:cs="Times New Roman"/>
          <w:noProof/>
          <w:sz w:val="22"/>
          <w:szCs w:val="22"/>
        </w:rPr>
        <w:tab/>
        <w:t xml:space="preserve">Grossberg, S., </w:t>
      </w:r>
      <w:r w:rsidRPr="007703EC">
        <w:rPr>
          <w:rFonts w:ascii="Times New Roman" w:hAnsi="Times New Roman" w:cs="Times New Roman"/>
          <w:i/>
          <w:noProof/>
          <w:sz w:val="22"/>
          <w:szCs w:val="22"/>
        </w:rPr>
        <w:t>Nonlinear neural networks: Principles, mechanisms, and architectures.</w:t>
      </w:r>
      <w:r w:rsidRPr="007703EC">
        <w:rPr>
          <w:rFonts w:ascii="Times New Roman" w:hAnsi="Times New Roman" w:cs="Times New Roman"/>
          <w:noProof/>
          <w:sz w:val="22"/>
          <w:szCs w:val="22"/>
        </w:rPr>
        <w:t xml:space="preserve"> Neural Networks, 1988. </w:t>
      </w:r>
      <w:r w:rsidRPr="007703EC">
        <w:rPr>
          <w:rFonts w:ascii="Times New Roman" w:hAnsi="Times New Roman" w:cs="Times New Roman"/>
          <w:b/>
          <w:noProof/>
          <w:sz w:val="22"/>
          <w:szCs w:val="22"/>
        </w:rPr>
        <w:t>1</w:t>
      </w:r>
      <w:r w:rsidRPr="007703EC">
        <w:rPr>
          <w:rFonts w:ascii="Times New Roman" w:hAnsi="Times New Roman" w:cs="Times New Roman"/>
          <w:noProof/>
          <w:sz w:val="22"/>
          <w:szCs w:val="22"/>
        </w:rPr>
        <w:t>(1): p. 17-61.DOI: 10.1016/0893-6080(88)90021-4.</w:t>
      </w:r>
    </w:p>
    <w:p w14:paraId="1BE41F68"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13.</w:t>
      </w:r>
      <w:r w:rsidRPr="007703EC">
        <w:rPr>
          <w:rFonts w:ascii="Times New Roman" w:hAnsi="Times New Roman" w:cs="Times New Roman"/>
          <w:noProof/>
          <w:sz w:val="22"/>
          <w:szCs w:val="22"/>
        </w:rPr>
        <w:tab/>
        <w:t xml:space="preserve">Redyuk, S., et al., </w:t>
      </w:r>
      <w:r w:rsidRPr="007703EC">
        <w:rPr>
          <w:rFonts w:ascii="Times New Roman" w:hAnsi="Times New Roman" w:cs="Times New Roman"/>
          <w:i/>
          <w:noProof/>
          <w:sz w:val="22"/>
          <w:szCs w:val="22"/>
        </w:rPr>
        <w:t>Learning to Validate the Predictions of Black Box Machine Learning Models on Unseen Data</w:t>
      </w:r>
      <w:r w:rsidRPr="007703EC">
        <w:rPr>
          <w:rFonts w:ascii="Times New Roman" w:hAnsi="Times New Roman" w:cs="Times New Roman"/>
          <w:noProof/>
          <w:sz w:val="22"/>
          <w:szCs w:val="22"/>
        </w:rPr>
        <w:t xml:space="preserve">, in </w:t>
      </w:r>
      <w:r w:rsidRPr="007703EC">
        <w:rPr>
          <w:rFonts w:ascii="Times New Roman" w:hAnsi="Times New Roman" w:cs="Times New Roman"/>
          <w:i/>
          <w:noProof/>
          <w:sz w:val="22"/>
          <w:szCs w:val="22"/>
        </w:rPr>
        <w:t>Proceedings of the Workshop on Human-In-the-Loop Data Analytics - HILDA'19</w:t>
      </w:r>
      <w:r w:rsidRPr="007703EC">
        <w:rPr>
          <w:rFonts w:ascii="Times New Roman" w:hAnsi="Times New Roman" w:cs="Times New Roman"/>
          <w:noProof/>
          <w:sz w:val="22"/>
          <w:szCs w:val="22"/>
        </w:rPr>
        <w:t>. 2019, Association for Computing Machinery: Amsterdam, Netherlands. p. 1-4.DOI: 10.1145/3328519.3329126.</w:t>
      </w:r>
    </w:p>
    <w:p w14:paraId="616B8F66"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14.</w:t>
      </w:r>
      <w:r w:rsidRPr="007703EC">
        <w:rPr>
          <w:rFonts w:ascii="Times New Roman" w:hAnsi="Times New Roman" w:cs="Times New Roman"/>
          <w:noProof/>
          <w:sz w:val="22"/>
          <w:szCs w:val="22"/>
        </w:rPr>
        <w:tab/>
        <w:t xml:space="preserve">Fushiki, T., </w:t>
      </w:r>
      <w:r w:rsidRPr="007703EC">
        <w:rPr>
          <w:rFonts w:ascii="Times New Roman" w:hAnsi="Times New Roman" w:cs="Times New Roman"/>
          <w:i/>
          <w:noProof/>
          <w:sz w:val="22"/>
          <w:szCs w:val="22"/>
        </w:rPr>
        <w:t>Estimation of prediction error by using K-fold cross-validation.</w:t>
      </w:r>
      <w:r w:rsidRPr="007703EC">
        <w:rPr>
          <w:rFonts w:ascii="Times New Roman" w:hAnsi="Times New Roman" w:cs="Times New Roman"/>
          <w:noProof/>
          <w:sz w:val="22"/>
          <w:szCs w:val="22"/>
        </w:rPr>
        <w:t xml:space="preserve"> Statistics and Computing, 2009. </w:t>
      </w:r>
      <w:r w:rsidRPr="007703EC">
        <w:rPr>
          <w:rFonts w:ascii="Times New Roman" w:hAnsi="Times New Roman" w:cs="Times New Roman"/>
          <w:b/>
          <w:noProof/>
          <w:sz w:val="22"/>
          <w:szCs w:val="22"/>
        </w:rPr>
        <w:t>21</w:t>
      </w:r>
      <w:r w:rsidRPr="007703EC">
        <w:rPr>
          <w:rFonts w:ascii="Times New Roman" w:hAnsi="Times New Roman" w:cs="Times New Roman"/>
          <w:noProof/>
          <w:sz w:val="22"/>
          <w:szCs w:val="22"/>
        </w:rPr>
        <w:t>(2): p. 137-146.DOI: 10.1007/s11222-009-9153-8.</w:t>
      </w:r>
    </w:p>
    <w:p w14:paraId="009F7D28"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15.</w:t>
      </w:r>
      <w:r w:rsidRPr="007703EC">
        <w:rPr>
          <w:rFonts w:ascii="Times New Roman" w:hAnsi="Times New Roman" w:cs="Times New Roman"/>
          <w:noProof/>
          <w:sz w:val="22"/>
          <w:szCs w:val="22"/>
        </w:rPr>
        <w:tab/>
        <w:t xml:space="preserve">Prakisya, N.P.T., et al., </w:t>
      </w:r>
      <w:r w:rsidRPr="007703EC">
        <w:rPr>
          <w:rFonts w:ascii="Times New Roman" w:hAnsi="Times New Roman" w:cs="Times New Roman"/>
          <w:i/>
          <w:noProof/>
          <w:sz w:val="22"/>
          <w:szCs w:val="22"/>
        </w:rPr>
        <w:t>Utilization of &lt;i&gt;K&lt;/i&gt;-nearest neighbor algorithm for classification of white blood cells in AML M4, M5, and M7.</w:t>
      </w:r>
      <w:r w:rsidRPr="007703EC">
        <w:rPr>
          <w:rFonts w:ascii="Times New Roman" w:hAnsi="Times New Roman" w:cs="Times New Roman"/>
          <w:noProof/>
          <w:sz w:val="22"/>
          <w:szCs w:val="22"/>
        </w:rPr>
        <w:t xml:space="preserve"> Open Engineering, 2021. </w:t>
      </w:r>
      <w:r w:rsidRPr="007703EC">
        <w:rPr>
          <w:rFonts w:ascii="Times New Roman" w:hAnsi="Times New Roman" w:cs="Times New Roman"/>
          <w:b/>
          <w:noProof/>
          <w:sz w:val="22"/>
          <w:szCs w:val="22"/>
        </w:rPr>
        <w:t>11</w:t>
      </w:r>
      <w:r w:rsidRPr="007703EC">
        <w:rPr>
          <w:rFonts w:ascii="Times New Roman" w:hAnsi="Times New Roman" w:cs="Times New Roman"/>
          <w:noProof/>
          <w:sz w:val="22"/>
          <w:szCs w:val="22"/>
        </w:rPr>
        <w:t>(1): p. 662-668.DOI: 10.1515/eng-2021-0065.</w:t>
      </w:r>
    </w:p>
    <w:p w14:paraId="0B3A0240"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16.</w:t>
      </w:r>
      <w:r w:rsidRPr="007703EC">
        <w:rPr>
          <w:rFonts w:ascii="Times New Roman" w:hAnsi="Times New Roman" w:cs="Times New Roman"/>
          <w:noProof/>
          <w:sz w:val="22"/>
          <w:szCs w:val="22"/>
        </w:rPr>
        <w:tab/>
        <w:t xml:space="preserve">Liu, K., et al. </w:t>
      </w:r>
      <w:r w:rsidRPr="007703EC">
        <w:rPr>
          <w:rFonts w:ascii="Times New Roman" w:hAnsi="Times New Roman" w:cs="Times New Roman"/>
          <w:i/>
          <w:noProof/>
          <w:sz w:val="22"/>
          <w:szCs w:val="22"/>
        </w:rPr>
        <w:t>Classification of knee joint vibroarthrographic signals using k-nearest neighbor algorithm</w:t>
      </w:r>
      <w:r w:rsidRPr="007703EC">
        <w:rPr>
          <w:rFonts w:ascii="Times New Roman" w:hAnsi="Times New Roman" w:cs="Times New Roman"/>
          <w:noProof/>
          <w:sz w:val="22"/>
          <w:szCs w:val="22"/>
        </w:rPr>
        <w:t xml:space="preserve">. in </w:t>
      </w:r>
      <w:r w:rsidRPr="007703EC">
        <w:rPr>
          <w:rFonts w:ascii="Times New Roman" w:hAnsi="Times New Roman" w:cs="Times New Roman"/>
          <w:i/>
          <w:noProof/>
          <w:sz w:val="22"/>
          <w:szCs w:val="22"/>
        </w:rPr>
        <w:t>2014 IEEE 27th Canadian Conference on Electrical and Computer Engineering (CCECE)</w:t>
      </w:r>
      <w:r w:rsidRPr="007703EC">
        <w:rPr>
          <w:rFonts w:ascii="Times New Roman" w:hAnsi="Times New Roman" w:cs="Times New Roman"/>
          <w:noProof/>
          <w:sz w:val="22"/>
          <w:szCs w:val="22"/>
        </w:rPr>
        <w:t>. 2014.DOI: 10.1109/CCECE.2014.6900933.</w:t>
      </w:r>
    </w:p>
    <w:p w14:paraId="64207B48"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17.</w:t>
      </w:r>
      <w:r w:rsidRPr="007703EC">
        <w:rPr>
          <w:rFonts w:ascii="Times New Roman" w:hAnsi="Times New Roman" w:cs="Times New Roman"/>
          <w:noProof/>
          <w:sz w:val="22"/>
          <w:szCs w:val="22"/>
        </w:rPr>
        <w:tab/>
        <w:t xml:space="preserve">Bressan, M. and J. Vitrià, </w:t>
      </w:r>
      <w:r w:rsidRPr="007703EC">
        <w:rPr>
          <w:rFonts w:ascii="Times New Roman" w:hAnsi="Times New Roman" w:cs="Times New Roman"/>
          <w:i/>
          <w:noProof/>
          <w:sz w:val="22"/>
          <w:szCs w:val="22"/>
        </w:rPr>
        <w:t>Nonparametric discriminant analysis and nearest neighbor classification.</w:t>
      </w:r>
      <w:r w:rsidRPr="007703EC">
        <w:rPr>
          <w:rFonts w:ascii="Times New Roman" w:hAnsi="Times New Roman" w:cs="Times New Roman"/>
          <w:noProof/>
          <w:sz w:val="22"/>
          <w:szCs w:val="22"/>
        </w:rPr>
        <w:t xml:space="preserve"> Pattern Recognition Letters, 2003. </w:t>
      </w:r>
      <w:r w:rsidRPr="007703EC">
        <w:rPr>
          <w:rFonts w:ascii="Times New Roman" w:hAnsi="Times New Roman" w:cs="Times New Roman"/>
          <w:b/>
          <w:noProof/>
          <w:sz w:val="22"/>
          <w:szCs w:val="22"/>
        </w:rPr>
        <w:t>24</w:t>
      </w:r>
      <w:r w:rsidRPr="007703EC">
        <w:rPr>
          <w:rFonts w:ascii="Times New Roman" w:hAnsi="Times New Roman" w:cs="Times New Roman"/>
          <w:noProof/>
          <w:sz w:val="22"/>
          <w:szCs w:val="22"/>
        </w:rPr>
        <w:t>(15): p. 2743-2749.DOI: 10.1016/s0167-8655(03)00117-x.</w:t>
      </w:r>
    </w:p>
    <w:p w14:paraId="3264C7F7"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18.</w:t>
      </w:r>
      <w:r w:rsidRPr="007703EC">
        <w:rPr>
          <w:rFonts w:ascii="Times New Roman" w:hAnsi="Times New Roman" w:cs="Times New Roman"/>
          <w:noProof/>
          <w:sz w:val="22"/>
          <w:szCs w:val="22"/>
        </w:rPr>
        <w:tab/>
        <w:t xml:space="preserve">Zhang, Z., </w:t>
      </w:r>
      <w:r w:rsidRPr="007703EC">
        <w:rPr>
          <w:rFonts w:ascii="Times New Roman" w:hAnsi="Times New Roman" w:cs="Times New Roman"/>
          <w:i/>
          <w:noProof/>
          <w:sz w:val="22"/>
          <w:szCs w:val="22"/>
        </w:rPr>
        <w:t>Introduction to machine learning: k-nearest neighbors.</w:t>
      </w:r>
      <w:r w:rsidRPr="007703EC">
        <w:rPr>
          <w:rFonts w:ascii="Times New Roman" w:hAnsi="Times New Roman" w:cs="Times New Roman"/>
          <w:noProof/>
          <w:sz w:val="22"/>
          <w:szCs w:val="22"/>
        </w:rPr>
        <w:t xml:space="preserve"> Annals of Translational Medicine, 2016. </w:t>
      </w:r>
      <w:r w:rsidRPr="007703EC">
        <w:rPr>
          <w:rFonts w:ascii="Times New Roman" w:hAnsi="Times New Roman" w:cs="Times New Roman"/>
          <w:b/>
          <w:noProof/>
          <w:sz w:val="22"/>
          <w:szCs w:val="22"/>
        </w:rPr>
        <w:t>4</w:t>
      </w:r>
      <w:r w:rsidRPr="007703EC">
        <w:rPr>
          <w:rFonts w:ascii="Times New Roman" w:hAnsi="Times New Roman" w:cs="Times New Roman"/>
          <w:noProof/>
          <w:sz w:val="22"/>
          <w:szCs w:val="22"/>
        </w:rPr>
        <w:t>(11): p. 218-218.DOI: 10.21037/atm.2016.03.37.</w:t>
      </w:r>
    </w:p>
    <w:p w14:paraId="61B5F9BE"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19.</w:t>
      </w:r>
      <w:r w:rsidRPr="007703EC">
        <w:rPr>
          <w:rFonts w:ascii="Times New Roman" w:hAnsi="Times New Roman" w:cs="Times New Roman"/>
          <w:noProof/>
          <w:sz w:val="22"/>
          <w:szCs w:val="22"/>
        </w:rPr>
        <w:tab/>
        <w:t xml:space="preserve">Chen, X., G. Yuan, and F. Khan, </w:t>
      </w:r>
      <w:r w:rsidRPr="007703EC">
        <w:rPr>
          <w:rFonts w:ascii="Times New Roman" w:hAnsi="Times New Roman" w:cs="Times New Roman"/>
          <w:i/>
          <w:noProof/>
          <w:sz w:val="22"/>
          <w:szCs w:val="22"/>
        </w:rPr>
        <w:t>Sports Injury Rehabilitation Intervention Algorithm Based on Visual Analysis Technology.</w:t>
      </w:r>
      <w:r w:rsidRPr="007703EC">
        <w:rPr>
          <w:rFonts w:ascii="Times New Roman" w:hAnsi="Times New Roman" w:cs="Times New Roman"/>
          <w:noProof/>
          <w:sz w:val="22"/>
          <w:szCs w:val="22"/>
        </w:rPr>
        <w:t xml:space="preserve"> Mobile Information Systems, 2021. </w:t>
      </w:r>
      <w:r w:rsidRPr="007703EC">
        <w:rPr>
          <w:rFonts w:ascii="Times New Roman" w:hAnsi="Times New Roman" w:cs="Times New Roman"/>
          <w:b/>
          <w:noProof/>
          <w:sz w:val="22"/>
          <w:szCs w:val="22"/>
        </w:rPr>
        <w:t>2021</w:t>
      </w:r>
      <w:r w:rsidRPr="007703EC">
        <w:rPr>
          <w:rFonts w:ascii="Times New Roman" w:hAnsi="Times New Roman" w:cs="Times New Roman"/>
          <w:noProof/>
          <w:sz w:val="22"/>
          <w:szCs w:val="22"/>
        </w:rPr>
        <w:t>: p. 1-8.DOI: 10.1155/2021/9993677.</w:t>
      </w:r>
    </w:p>
    <w:p w14:paraId="72008E99"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20.</w:t>
      </w:r>
      <w:r w:rsidRPr="007703EC">
        <w:rPr>
          <w:rFonts w:ascii="Times New Roman" w:hAnsi="Times New Roman" w:cs="Times New Roman"/>
          <w:noProof/>
          <w:sz w:val="22"/>
          <w:szCs w:val="22"/>
        </w:rPr>
        <w:tab/>
        <w:t xml:space="preserve">Naglah, A., et al. </w:t>
      </w:r>
      <w:r w:rsidRPr="007703EC">
        <w:rPr>
          <w:rFonts w:ascii="Times New Roman" w:hAnsi="Times New Roman" w:cs="Times New Roman"/>
          <w:i/>
          <w:noProof/>
          <w:sz w:val="22"/>
          <w:szCs w:val="22"/>
        </w:rPr>
        <w:t>Athlete-Customized Injury Prediction using Training Load Statistical Records and Machine Learning</w:t>
      </w:r>
      <w:r w:rsidRPr="007703EC">
        <w:rPr>
          <w:rFonts w:ascii="Times New Roman" w:hAnsi="Times New Roman" w:cs="Times New Roman"/>
          <w:noProof/>
          <w:sz w:val="22"/>
          <w:szCs w:val="22"/>
        </w:rPr>
        <w:t xml:space="preserve">. in </w:t>
      </w:r>
      <w:r w:rsidRPr="007703EC">
        <w:rPr>
          <w:rFonts w:ascii="Times New Roman" w:hAnsi="Times New Roman" w:cs="Times New Roman"/>
          <w:i/>
          <w:noProof/>
          <w:sz w:val="22"/>
          <w:szCs w:val="22"/>
        </w:rPr>
        <w:t>2018 IEEE International Symposium on Signal Processing and Information Technology (ISSPIT)</w:t>
      </w:r>
      <w:r w:rsidRPr="007703EC">
        <w:rPr>
          <w:rFonts w:ascii="Times New Roman" w:hAnsi="Times New Roman" w:cs="Times New Roman"/>
          <w:noProof/>
          <w:sz w:val="22"/>
          <w:szCs w:val="22"/>
        </w:rPr>
        <w:t>. 2018.DOI: 10.1109/ISSPIT.2018.8642739.</w:t>
      </w:r>
    </w:p>
    <w:p w14:paraId="252DBB80"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21.</w:t>
      </w:r>
      <w:r w:rsidRPr="007703EC">
        <w:rPr>
          <w:rFonts w:ascii="Times New Roman" w:hAnsi="Times New Roman" w:cs="Times New Roman"/>
          <w:noProof/>
          <w:sz w:val="22"/>
          <w:szCs w:val="22"/>
        </w:rPr>
        <w:tab/>
        <w:t xml:space="preserve">MacQueen, J. </w:t>
      </w:r>
      <w:r w:rsidRPr="007703EC">
        <w:rPr>
          <w:rFonts w:ascii="Times New Roman" w:hAnsi="Times New Roman" w:cs="Times New Roman"/>
          <w:i/>
          <w:noProof/>
          <w:sz w:val="22"/>
          <w:szCs w:val="22"/>
        </w:rPr>
        <w:t>Classification and analysis of multivariate observations</w:t>
      </w:r>
      <w:r w:rsidRPr="007703EC">
        <w:rPr>
          <w:rFonts w:ascii="Times New Roman" w:hAnsi="Times New Roman" w:cs="Times New Roman"/>
          <w:noProof/>
          <w:sz w:val="22"/>
          <w:szCs w:val="22"/>
        </w:rPr>
        <w:t xml:space="preserve">. in </w:t>
      </w:r>
      <w:r w:rsidRPr="007703EC">
        <w:rPr>
          <w:rFonts w:ascii="Times New Roman" w:hAnsi="Times New Roman" w:cs="Times New Roman"/>
          <w:i/>
          <w:noProof/>
          <w:sz w:val="22"/>
          <w:szCs w:val="22"/>
        </w:rPr>
        <w:t>5th Berkeley Symp. Math. Statist. Probability</w:t>
      </w:r>
      <w:r w:rsidRPr="007703EC">
        <w:rPr>
          <w:rFonts w:ascii="Times New Roman" w:hAnsi="Times New Roman" w:cs="Times New Roman"/>
          <w:noProof/>
          <w:sz w:val="22"/>
          <w:szCs w:val="22"/>
        </w:rPr>
        <w:t>. 1967.</w:t>
      </w:r>
    </w:p>
    <w:p w14:paraId="51BC9166"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22.</w:t>
      </w:r>
      <w:r w:rsidRPr="007703EC">
        <w:rPr>
          <w:rFonts w:ascii="Times New Roman" w:hAnsi="Times New Roman" w:cs="Times New Roman"/>
          <w:noProof/>
          <w:sz w:val="22"/>
          <w:szCs w:val="22"/>
        </w:rPr>
        <w:tab/>
        <w:t xml:space="preserve">Hong, X., </w:t>
      </w:r>
      <w:r w:rsidRPr="007703EC">
        <w:rPr>
          <w:rFonts w:ascii="Times New Roman" w:hAnsi="Times New Roman" w:cs="Times New Roman"/>
          <w:i/>
          <w:noProof/>
          <w:sz w:val="22"/>
          <w:szCs w:val="22"/>
        </w:rPr>
        <w:t>Basketball Data Analysis Using Spark Framework and K-Means Algorithm.</w:t>
      </w:r>
      <w:r w:rsidRPr="007703EC">
        <w:rPr>
          <w:rFonts w:ascii="Times New Roman" w:hAnsi="Times New Roman" w:cs="Times New Roman"/>
          <w:noProof/>
          <w:sz w:val="22"/>
          <w:szCs w:val="22"/>
        </w:rPr>
        <w:t xml:space="preserve"> J Healthc Eng, 2021. </w:t>
      </w:r>
      <w:r w:rsidRPr="007703EC">
        <w:rPr>
          <w:rFonts w:ascii="Times New Roman" w:hAnsi="Times New Roman" w:cs="Times New Roman"/>
          <w:b/>
          <w:noProof/>
          <w:sz w:val="22"/>
          <w:szCs w:val="22"/>
        </w:rPr>
        <w:t>2021</w:t>
      </w:r>
      <w:r w:rsidRPr="007703EC">
        <w:rPr>
          <w:rFonts w:ascii="Times New Roman" w:hAnsi="Times New Roman" w:cs="Times New Roman"/>
          <w:noProof/>
          <w:sz w:val="22"/>
          <w:szCs w:val="22"/>
        </w:rPr>
        <w:t>: p. 6393560.DOI: 10.1155/2021/6393560.</w:t>
      </w:r>
    </w:p>
    <w:p w14:paraId="7A8392CE"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23.</w:t>
      </w:r>
      <w:r w:rsidRPr="007703EC">
        <w:rPr>
          <w:rFonts w:ascii="Times New Roman" w:hAnsi="Times New Roman" w:cs="Times New Roman"/>
          <w:noProof/>
          <w:sz w:val="22"/>
          <w:szCs w:val="22"/>
        </w:rPr>
        <w:tab/>
        <w:t xml:space="preserve">Likas, A., N. Vlassis, and J. J. Verbeek, </w:t>
      </w:r>
      <w:r w:rsidRPr="007703EC">
        <w:rPr>
          <w:rFonts w:ascii="Times New Roman" w:hAnsi="Times New Roman" w:cs="Times New Roman"/>
          <w:i/>
          <w:noProof/>
          <w:sz w:val="22"/>
          <w:szCs w:val="22"/>
        </w:rPr>
        <w:t>The global k-means clustering algorithm.</w:t>
      </w:r>
      <w:r w:rsidRPr="007703EC">
        <w:rPr>
          <w:rFonts w:ascii="Times New Roman" w:hAnsi="Times New Roman" w:cs="Times New Roman"/>
          <w:noProof/>
          <w:sz w:val="22"/>
          <w:szCs w:val="22"/>
        </w:rPr>
        <w:t xml:space="preserve"> Pattern Recognition, 2003. </w:t>
      </w:r>
      <w:r w:rsidRPr="007703EC">
        <w:rPr>
          <w:rFonts w:ascii="Times New Roman" w:hAnsi="Times New Roman" w:cs="Times New Roman"/>
          <w:b/>
          <w:noProof/>
          <w:sz w:val="22"/>
          <w:szCs w:val="22"/>
        </w:rPr>
        <w:t>36</w:t>
      </w:r>
      <w:r w:rsidRPr="007703EC">
        <w:rPr>
          <w:rFonts w:ascii="Times New Roman" w:hAnsi="Times New Roman" w:cs="Times New Roman"/>
          <w:noProof/>
          <w:sz w:val="22"/>
          <w:szCs w:val="22"/>
        </w:rPr>
        <w:t>(2): p. 451-461.DOI: 10.1016/s0031-3203(02)00060-2.</w:t>
      </w:r>
    </w:p>
    <w:p w14:paraId="12CCDD4D"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24.</w:t>
      </w:r>
      <w:r w:rsidRPr="007703EC">
        <w:rPr>
          <w:rFonts w:ascii="Times New Roman" w:hAnsi="Times New Roman" w:cs="Times New Roman"/>
          <w:noProof/>
          <w:sz w:val="22"/>
          <w:szCs w:val="22"/>
        </w:rPr>
        <w:tab/>
        <w:t xml:space="preserve">Dingenen, B., et al., </w:t>
      </w:r>
      <w:r w:rsidRPr="007703EC">
        <w:rPr>
          <w:rFonts w:ascii="Times New Roman" w:hAnsi="Times New Roman" w:cs="Times New Roman"/>
          <w:i/>
          <w:noProof/>
          <w:sz w:val="22"/>
          <w:szCs w:val="22"/>
        </w:rPr>
        <w:t>Subclassification of recreational runners with a running-related injury based on running kinematics evaluated with marker-based two-dimensional video analysis.</w:t>
      </w:r>
      <w:r w:rsidRPr="007703EC">
        <w:rPr>
          <w:rFonts w:ascii="Times New Roman" w:hAnsi="Times New Roman" w:cs="Times New Roman"/>
          <w:noProof/>
          <w:sz w:val="22"/>
          <w:szCs w:val="22"/>
        </w:rPr>
        <w:t xml:space="preserve"> Phys Ther Sport, 2020. </w:t>
      </w:r>
      <w:r w:rsidRPr="007703EC">
        <w:rPr>
          <w:rFonts w:ascii="Times New Roman" w:hAnsi="Times New Roman" w:cs="Times New Roman"/>
          <w:b/>
          <w:noProof/>
          <w:sz w:val="22"/>
          <w:szCs w:val="22"/>
        </w:rPr>
        <w:t>44</w:t>
      </w:r>
      <w:r w:rsidRPr="007703EC">
        <w:rPr>
          <w:rFonts w:ascii="Times New Roman" w:hAnsi="Times New Roman" w:cs="Times New Roman"/>
          <w:noProof/>
          <w:sz w:val="22"/>
          <w:szCs w:val="22"/>
        </w:rPr>
        <w:t>: p. 99-106.DOI: 10.1016/j.ptsp.2020.04.032.</w:t>
      </w:r>
    </w:p>
    <w:p w14:paraId="77894302"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lastRenderedPageBreak/>
        <w:t>25.</w:t>
      </w:r>
      <w:r w:rsidRPr="007703EC">
        <w:rPr>
          <w:rFonts w:ascii="Times New Roman" w:hAnsi="Times New Roman" w:cs="Times New Roman"/>
          <w:noProof/>
          <w:sz w:val="22"/>
          <w:szCs w:val="22"/>
        </w:rPr>
        <w:tab/>
        <w:t xml:space="preserve">Ibanez, S.J., C.D. Gomez-Carmona, and D. Mancha-Triguero, </w:t>
      </w:r>
      <w:r w:rsidRPr="007703EC">
        <w:rPr>
          <w:rFonts w:ascii="Times New Roman" w:hAnsi="Times New Roman" w:cs="Times New Roman"/>
          <w:i/>
          <w:noProof/>
          <w:sz w:val="22"/>
          <w:szCs w:val="22"/>
        </w:rPr>
        <w:t>Individualization of Intensity Thresholds on External Workload Demands in Women's Basketball by K-Means Clustering: Differences Based on the Competitive Level.</w:t>
      </w:r>
      <w:r w:rsidRPr="007703EC">
        <w:rPr>
          <w:rFonts w:ascii="Times New Roman" w:hAnsi="Times New Roman" w:cs="Times New Roman"/>
          <w:noProof/>
          <w:sz w:val="22"/>
          <w:szCs w:val="22"/>
        </w:rPr>
        <w:t xml:space="preserve"> Sensors (Basel), 2022. </w:t>
      </w:r>
      <w:r w:rsidRPr="007703EC">
        <w:rPr>
          <w:rFonts w:ascii="Times New Roman" w:hAnsi="Times New Roman" w:cs="Times New Roman"/>
          <w:b/>
          <w:noProof/>
          <w:sz w:val="22"/>
          <w:szCs w:val="22"/>
        </w:rPr>
        <w:t>22</w:t>
      </w:r>
      <w:r w:rsidRPr="007703EC">
        <w:rPr>
          <w:rFonts w:ascii="Times New Roman" w:hAnsi="Times New Roman" w:cs="Times New Roman"/>
          <w:noProof/>
          <w:sz w:val="22"/>
          <w:szCs w:val="22"/>
        </w:rPr>
        <w:t>(1): p. 324.DOI: 10.3390/s22010324.</w:t>
      </w:r>
    </w:p>
    <w:p w14:paraId="135957F0"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26.</w:t>
      </w:r>
      <w:r w:rsidRPr="007703EC">
        <w:rPr>
          <w:rFonts w:ascii="Times New Roman" w:hAnsi="Times New Roman" w:cs="Times New Roman"/>
          <w:noProof/>
          <w:sz w:val="22"/>
          <w:szCs w:val="22"/>
        </w:rPr>
        <w:tab/>
        <w:t xml:space="preserve">Noble, W., </w:t>
      </w:r>
      <w:r w:rsidRPr="007703EC">
        <w:rPr>
          <w:rFonts w:ascii="Times New Roman" w:hAnsi="Times New Roman" w:cs="Times New Roman"/>
          <w:i/>
          <w:noProof/>
          <w:sz w:val="22"/>
          <w:szCs w:val="22"/>
        </w:rPr>
        <w:t>What is a support vector machine?</w:t>
      </w:r>
      <w:r w:rsidRPr="007703EC">
        <w:rPr>
          <w:rFonts w:ascii="Times New Roman" w:hAnsi="Times New Roman" w:cs="Times New Roman"/>
          <w:noProof/>
          <w:sz w:val="22"/>
          <w:szCs w:val="22"/>
        </w:rPr>
        <w:t xml:space="preserve"> 2006: Nature Biotechnology.</w:t>
      </w:r>
    </w:p>
    <w:p w14:paraId="4855CF8E"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27.</w:t>
      </w:r>
      <w:r w:rsidRPr="007703EC">
        <w:rPr>
          <w:rFonts w:ascii="Times New Roman" w:hAnsi="Times New Roman" w:cs="Times New Roman"/>
          <w:noProof/>
          <w:sz w:val="22"/>
          <w:szCs w:val="22"/>
        </w:rPr>
        <w:tab/>
        <w:t xml:space="preserve">Cortes, C. and V. Vapnik, </w:t>
      </w:r>
      <w:r w:rsidRPr="007703EC">
        <w:rPr>
          <w:rFonts w:ascii="Times New Roman" w:hAnsi="Times New Roman" w:cs="Times New Roman"/>
          <w:i/>
          <w:noProof/>
          <w:sz w:val="22"/>
          <w:szCs w:val="22"/>
        </w:rPr>
        <w:t>Support-vector networks.</w:t>
      </w:r>
      <w:r w:rsidRPr="007703EC">
        <w:rPr>
          <w:rFonts w:ascii="Times New Roman" w:hAnsi="Times New Roman" w:cs="Times New Roman"/>
          <w:noProof/>
          <w:sz w:val="22"/>
          <w:szCs w:val="22"/>
        </w:rPr>
        <w:t xml:space="preserve"> Machine Learning, 1995. </w:t>
      </w:r>
      <w:r w:rsidRPr="007703EC">
        <w:rPr>
          <w:rFonts w:ascii="Times New Roman" w:hAnsi="Times New Roman" w:cs="Times New Roman"/>
          <w:b/>
          <w:noProof/>
          <w:sz w:val="22"/>
          <w:szCs w:val="22"/>
        </w:rPr>
        <w:t>20</w:t>
      </w:r>
      <w:r w:rsidRPr="007703EC">
        <w:rPr>
          <w:rFonts w:ascii="Times New Roman" w:hAnsi="Times New Roman" w:cs="Times New Roman"/>
          <w:noProof/>
          <w:sz w:val="22"/>
          <w:szCs w:val="22"/>
        </w:rPr>
        <w:t>(3): p. 273-297.DOI: 10.1007/bf00994018.</w:t>
      </w:r>
    </w:p>
    <w:p w14:paraId="25978188"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28.</w:t>
      </w:r>
      <w:r w:rsidRPr="007703EC">
        <w:rPr>
          <w:rFonts w:ascii="Times New Roman" w:hAnsi="Times New Roman" w:cs="Times New Roman"/>
          <w:noProof/>
          <w:sz w:val="22"/>
          <w:szCs w:val="22"/>
        </w:rPr>
        <w:tab/>
        <w:t xml:space="preserve">Guyon, I., et al., </w:t>
      </w:r>
      <w:r w:rsidRPr="007703EC">
        <w:rPr>
          <w:rFonts w:ascii="Times New Roman" w:hAnsi="Times New Roman" w:cs="Times New Roman"/>
          <w:i/>
          <w:noProof/>
          <w:sz w:val="22"/>
          <w:szCs w:val="22"/>
        </w:rPr>
        <w:t>Gene Selection for Cancer Classification using Support Vector Machines.</w:t>
      </w:r>
      <w:r w:rsidRPr="007703EC">
        <w:rPr>
          <w:rFonts w:ascii="Times New Roman" w:hAnsi="Times New Roman" w:cs="Times New Roman"/>
          <w:noProof/>
          <w:sz w:val="22"/>
          <w:szCs w:val="22"/>
        </w:rPr>
        <w:t xml:space="preserve"> Machine Learning, 2002. </w:t>
      </w:r>
      <w:r w:rsidRPr="007703EC">
        <w:rPr>
          <w:rFonts w:ascii="Times New Roman" w:hAnsi="Times New Roman" w:cs="Times New Roman"/>
          <w:b/>
          <w:noProof/>
          <w:sz w:val="22"/>
          <w:szCs w:val="22"/>
        </w:rPr>
        <w:t>46</w:t>
      </w:r>
      <w:r w:rsidRPr="007703EC">
        <w:rPr>
          <w:rFonts w:ascii="Times New Roman" w:hAnsi="Times New Roman" w:cs="Times New Roman"/>
          <w:noProof/>
          <w:sz w:val="22"/>
          <w:szCs w:val="22"/>
        </w:rPr>
        <w:t>(1/3): p. 389-422.DOI: 10.1023/a:1012487302797.</w:t>
      </w:r>
    </w:p>
    <w:p w14:paraId="326FBEAB"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29.</w:t>
      </w:r>
      <w:r w:rsidRPr="007703EC">
        <w:rPr>
          <w:rFonts w:ascii="Times New Roman" w:hAnsi="Times New Roman" w:cs="Times New Roman"/>
          <w:noProof/>
          <w:sz w:val="22"/>
          <w:szCs w:val="22"/>
        </w:rPr>
        <w:tab/>
        <w:t xml:space="preserve">Van Eetvelde, H., et al., </w:t>
      </w:r>
      <w:r w:rsidRPr="007703EC">
        <w:rPr>
          <w:rFonts w:ascii="Times New Roman" w:hAnsi="Times New Roman" w:cs="Times New Roman"/>
          <w:i/>
          <w:noProof/>
          <w:sz w:val="22"/>
          <w:szCs w:val="22"/>
        </w:rPr>
        <w:t>Machine learning methods in sport injury prediction and prevention: a systematic review.</w:t>
      </w:r>
      <w:r w:rsidRPr="007703EC">
        <w:rPr>
          <w:rFonts w:ascii="Times New Roman" w:hAnsi="Times New Roman" w:cs="Times New Roman"/>
          <w:noProof/>
          <w:sz w:val="22"/>
          <w:szCs w:val="22"/>
        </w:rPr>
        <w:t xml:space="preserve"> Journal of Experimental Orthopaedics, 2021. </w:t>
      </w:r>
      <w:r w:rsidRPr="007703EC">
        <w:rPr>
          <w:rFonts w:ascii="Times New Roman" w:hAnsi="Times New Roman" w:cs="Times New Roman"/>
          <w:b/>
          <w:noProof/>
          <w:sz w:val="22"/>
          <w:szCs w:val="22"/>
        </w:rPr>
        <w:t>8</w:t>
      </w:r>
      <w:r w:rsidRPr="007703EC">
        <w:rPr>
          <w:rFonts w:ascii="Times New Roman" w:hAnsi="Times New Roman" w:cs="Times New Roman"/>
          <w:noProof/>
          <w:sz w:val="22"/>
          <w:szCs w:val="22"/>
        </w:rPr>
        <w:t>(1): p. 27.DOI: 10.1186/s40634-021-00346-x.</w:t>
      </w:r>
    </w:p>
    <w:p w14:paraId="77574A95"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30.</w:t>
      </w:r>
      <w:r w:rsidRPr="007703EC">
        <w:rPr>
          <w:rFonts w:ascii="Times New Roman" w:hAnsi="Times New Roman" w:cs="Times New Roman"/>
          <w:noProof/>
          <w:sz w:val="22"/>
          <w:szCs w:val="22"/>
        </w:rPr>
        <w:tab/>
        <w:t xml:space="preserve">Rodas, G., et al., </w:t>
      </w:r>
      <w:r w:rsidRPr="007703EC">
        <w:rPr>
          <w:rFonts w:ascii="Times New Roman" w:hAnsi="Times New Roman" w:cs="Times New Roman"/>
          <w:i/>
          <w:noProof/>
          <w:sz w:val="22"/>
          <w:szCs w:val="22"/>
        </w:rPr>
        <w:t>Genomic Prediction of Tendinopathy Risk in Elite Team Sports.</w:t>
      </w:r>
      <w:r w:rsidRPr="007703EC">
        <w:rPr>
          <w:rFonts w:ascii="Times New Roman" w:hAnsi="Times New Roman" w:cs="Times New Roman"/>
          <w:noProof/>
          <w:sz w:val="22"/>
          <w:szCs w:val="22"/>
        </w:rPr>
        <w:t xml:space="preserve"> Int J Sports Physiol Perform, 2019. </w:t>
      </w:r>
      <w:r w:rsidRPr="007703EC">
        <w:rPr>
          <w:rFonts w:ascii="Times New Roman" w:hAnsi="Times New Roman" w:cs="Times New Roman"/>
          <w:b/>
          <w:noProof/>
          <w:sz w:val="22"/>
          <w:szCs w:val="22"/>
        </w:rPr>
        <w:t>15</w:t>
      </w:r>
      <w:r w:rsidRPr="007703EC">
        <w:rPr>
          <w:rFonts w:ascii="Times New Roman" w:hAnsi="Times New Roman" w:cs="Times New Roman"/>
          <w:noProof/>
          <w:sz w:val="22"/>
          <w:szCs w:val="22"/>
        </w:rPr>
        <w:t>(4): p. 1-7.DOI: 10.1123/ijspp.2019-0431.</w:t>
      </w:r>
    </w:p>
    <w:p w14:paraId="0F0E1E03"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31.</w:t>
      </w:r>
      <w:r w:rsidRPr="007703EC">
        <w:rPr>
          <w:rFonts w:ascii="Times New Roman" w:hAnsi="Times New Roman" w:cs="Times New Roman"/>
          <w:noProof/>
          <w:sz w:val="22"/>
          <w:szCs w:val="22"/>
        </w:rPr>
        <w:tab/>
        <w:t xml:space="preserve">Ruddy, J.D., et al., </w:t>
      </w:r>
      <w:r w:rsidRPr="007703EC">
        <w:rPr>
          <w:rFonts w:ascii="Times New Roman" w:hAnsi="Times New Roman" w:cs="Times New Roman"/>
          <w:i/>
          <w:noProof/>
          <w:sz w:val="22"/>
          <w:szCs w:val="22"/>
        </w:rPr>
        <w:t>Predictive Modeling of Hamstring Strain Injuries in Elite Australian Footballers.</w:t>
      </w:r>
      <w:r w:rsidRPr="007703EC">
        <w:rPr>
          <w:rFonts w:ascii="Times New Roman" w:hAnsi="Times New Roman" w:cs="Times New Roman"/>
          <w:noProof/>
          <w:sz w:val="22"/>
          <w:szCs w:val="22"/>
        </w:rPr>
        <w:t xml:space="preserve"> Med Sci Sports Exerc, 2018. </w:t>
      </w:r>
      <w:r w:rsidRPr="007703EC">
        <w:rPr>
          <w:rFonts w:ascii="Times New Roman" w:hAnsi="Times New Roman" w:cs="Times New Roman"/>
          <w:b/>
          <w:noProof/>
          <w:sz w:val="22"/>
          <w:szCs w:val="22"/>
        </w:rPr>
        <w:t>50</w:t>
      </w:r>
      <w:r w:rsidRPr="007703EC">
        <w:rPr>
          <w:rFonts w:ascii="Times New Roman" w:hAnsi="Times New Roman" w:cs="Times New Roman"/>
          <w:noProof/>
          <w:sz w:val="22"/>
          <w:szCs w:val="22"/>
        </w:rPr>
        <w:t>(5): p. 906-914.DOI: 10.1249/MSS.0000000000001527.</w:t>
      </w:r>
    </w:p>
    <w:p w14:paraId="7DD6B42A"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32.</w:t>
      </w:r>
      <w:r w:rsidRPr="007703EC">
        <w:rPr>
          <w:rFonts w:ascii="Times New Roman" w:hAnsi="Times New Roman" w:cs="Times New Roman"/>
          <w:noProof/>
          <w:sz w:val="22"/>
          <w:szCs w:val="22"/>
        </w:rPr>
        <w:tab/>
        <w:t xml:space="preserve">Carey, D.L., et al., </w:t>
      </w:r>
      <w:r w:rsidRPr="007703EC">
        <w:rPr>
          <w:rFonts w:ascii="Times New Roman" w:hAnsi="Times New Roman" w:cs="Times New Roman"/>
          <w:i/>
          <w:noProof/>
          <w:sz w:val="22"/>
          <w:szCs w:val="22"/>
        </w:rPr>
        <w:t>Predictive Modelling of Training Loads and Injury in Australian Football.</w:t>
      </w:r>
      <w:r w:rsidRPr="007703EC">
        <w:rPr>
          <w:rFonts w:ascii="Times New Roman" w:hAnsi="Times New Roman" w:cs="Times New Roman"/>
          <w:noProof/>
          <w:sz w:val="22"/>
          <w:szCs w:val="22"/>
        </w:rPr>
        <w:t xml:space="preserve"> International Journal of Computer Science in Sport, 2018. </w:t>
      </w:r>
      <w:r w:rsidRPr="007703EC">
        <w:rPr>
          <w:rFonts w:ascii="Times New Roman" w:hAnsi="Times New Roman" w:cs="Times New Roman"/>
          <w:b/>
          <w:noProof/>
          <w:sz w:val="22"/>
          <w:szCs w:val="22"/>
        </w:rPr>
        <w:t>17</w:t>
      </w:r>
      <w:r w:rsidRPr="007703EC">
        <w:rPr>
          <w:rFonts w:ascii="Times New Roman" w:hAnsi="Times New Roman" w:cs="Times New Roman"/>
          <w:noProof/>
          <w:sz w:val="22"/>
          <w:szCs w:val="22"/>
        </w:rPr>
        <w:t>(1): p. 49-66.DOI: 10.2478/ijcss-2018-0002.</w:t>
      </w:r>
    </w:p>
    <w:p w14:paraId="63D3EFAA"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33.</w:t>
      </w:r>
      <w:r w:rsidRPr="007703EC">
        <w:rPr>
          <w:rFonts w:ascii="Times New Roman" w:hAnsi="Times New Roman" w:cs="Times New Roman"/>
          <w:noProof/>
          <w:sz w:val="22"/>
          <w:szCs w:val="22"/>
        </w:rPr>
        <w:tab/>
        <w:t xml:space="preserve">Landset, S., M.F. Bergeron, and T.M. Khoshgoftaar. </w:t>
      </w:r>
      <w:r w:rsidRPr="007703EC">
        <w:rPr>
          <w:rFonts w:ascii="Times New Roman" w:hAnsi="Times New Roman" w:cs="Times New Roman"/>
          <w:i/>
          <w:noProof/>
          <w:sz w:val="22"/>
          <w:szCs w:val="22"/>
        </w:rPr>
        <w:t>Using Weather and Playing Surface to Predict the Occurrence of Injury in Major League Soccer Games: A Case Study</w:t>
      </w:r>
      <w:r w:rsidRPr="007703EC">
        <w:rPr>
          <w:rFonts w:ascii="Times New Roman" w:hAnsi="Times New Roman" w:cs="Times New Roman"/>
          <w:noProof/>
          <w:sz w:val="22"/>
          <w:szCs w:val="22"/>
        </w:rPr>
        <w:t xml:space="preserve">. in </w:t>
      </w:r>
      <w:r w:rsidRPr="007703EC">
        <w:rPr>
          <w:rFonts w:ascii="Times New Roman" w:hAnsi="Times New Roman" w:cs="Times New Roman"/>
          <w:i/>
          <w:noProof/>
          <w:sz w:val="22"/>
          <w:szCs w:val="22"/>
        </w:rPr>
        <w:t>2017 IEEE International Conference on Information Reuse and Integration (IRI)</w:t>
      </w:r>
      <w:r w:rsidRPr="007703EC">
        <w:rPr>
          <w:rFonts w:ascii="Times New Roman" w:hAnsi="Times New Roman" w:cs="Times New Roman"/>
          <w:noProof/>
          <w:sz w:val="22"/>
          <w:szCs w:val="22"/>
        </w:rPr>
        <w:t>. 2017.DOI: 10.1109/IRI.2017.86.</w:t>
      </w:r>
    </w:p>
    <w:p w14:paraId="5EF70C73"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34.</w:t>
      </w:r>
      <w:r w:rsidRPr="007703EC">
        <w:rPr>
          <w:rFonts w:ascii="Times New Roman" w:hAnsi="Times New Roman" w:cs="Times New Roman"/>
          <w:noProof/>
          <w:sz w:val="22"/>
          <w:szCs w:val="22"/>
        </w:rPr>
        <w:tab/>
        <w:t xml:space="preserve">Meng, L. and E. Qiao, </w:t>
      </w:r>
      <w:r w:rsidRPr="007703EC">
        <w:rPr>
          <w:rFonts w:ascii="Times New Roman" w:hAnsi="Times New Roman" w:cs="Times New Roman"/>
          <w:i/>
          <w:noProof/>
          <w:sz w:val="22"/>
          <w:szCs w:val="22"/>
        </w:rPr>
        <w:t>Analysis and design of dual-feature fusion neural network for sports injury estimation model.</w:t>
      </w:r>
      <w:r w:rsidRPr="007703EC">
        <w:rPr>
          <w:rFonts w:ascii="Times New Roman" w:hAnsi="Times New Roman" w:cs="Times New Roman"/>
          <w:noProof/>
          <w:sz w:val="22"/>
          <w:szCs w:val="22"/>
        </w:rPr>
        <w:t xml:space="preserve"> Neural Computing and Applications, 2021.DOI: 10.1007/s00521-021-06151-y.</w:t>
      </w:r>
    </w:p>
    <w:p w14:paraId="31C5E913"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35.</w:t>
      </w:r>
      <w:r w:rsidRPr="007703EC">
        <w:rPr>
          <w:rFonts w:ascii="Times New Roman" w:hAnsi="Times New Roman" w:cs="Times New Roman"/>
          <w:noProof/>
          <w:sz w:val="22"/>
          <w:szCs w:val="22"/>
        </w:rPr>
        <w:tab/>
        <w:t xml:space="preserve">Shen, H., </w:t>
      </w:r>
      <w:r w:rsidRPr="007703EC">
        <w:rPr>
          <w:rFonts w:ascii="Times New Roman" w:hAnsi="Times New Roman" w:cs="Times New Roman"/>
          <w:i/>
          <w:noProof/>
          <w:sz w:val="22"/>
          <w:szCs w:val="22"/>
        </w:rPr>
        <w:t>Prediction simulation of sports injury based on embedded system and neural network.</w:t>
      </w:r>
      <w:r w:rsidRPr="007703EC">
        <w:rPr>
          <w:rFonts w:ascii="Times New Roman" w:hAnsi="Times New Roman" w:cs="Times New Roman"/>
          <w:noProof/>
          <w:sz w:val="22"/>
          <w:szCs w:val="22"/>
        </w:rPr>
        <w:t xml:space="preserve"> Microprocessors and Microsystems, 2021. </w:t>
      </w:r>
      <w:r w:rsidRPr="007703EC">
        <w:rPr>
          <w:rFonts w:ascii="Times New Roman" w:hAnsi="Times New Roman" w:cs="Times New Roman"/>
          <w:b/>
          <w:noProof/>
          <w:sz w:val="22"/>
          <w:szCs w:val="22"/>
        </w:rPr>
        <w:t>82</w:t>
      </w:r>
      <w:r w:rsidRPr="007703EC">
        <w:rPr>
          <w:rFonts w:ascii="Times New Roman" w:hAnsi="Times New Roman" w:cs="Times New Roman"/>
          <w:noProof/>
          <w:sz w:val="22"/>
          <w:szCs w:val="22"/>
        </w:rPr>
        <w:t>: p. 103900.DOI: 10.1016/j.micpro.2021.103900.</w:t>
      </w:r>
    </w:p>
    <w:p w14:paraId="49C0C794"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36.</w:t>
      </w:r>
      <w:r w:rsidRPr="007703EC">
        <w:rPr>
          <w:rFonts w:ascii="Times New Roman" w:hAnsi="Times New Roman" w:cs="Times New Roman"/>
          <w:noProof/>
          <w:sz w:val="22"/>
          <w:szCs w:val="22"/>
        </w:rPr>
        <w:tab/>
        <w:t xml:space="preserve">Wang, S. and B. Lyu, </w:t>
      </w:r>
      <w:r w:rsidRPr="007703EC">
        <w:rPr>
          <w:rFonts w:ascii="Times New Roman" w:hAnsi="Times New Roman" w:cs="Times New Roman"/>
          <w:i/>
          <w:noProof/>
          <w:sz w:val="22"/>
          <w:szCs w:val="22"/>
        </w:rPr>
        <w:t>Evidence-based sports medicine to prevent knee joint injury in triple jump.</w:t>
      </w:r>
      <w:r w:rsidRPr="007703EC">
        <w:rPr>
          <w:rFonts w:ascii="Times New Roman" w:hAnsi="Times New Roman" w:cs="Times New Roman"/>
          <w:noProof/>
          <w:sz w:val="22"/>
          <w:szCs w:val="22"/>
        </w:rPr>
        <w:t xml:space="preserve"> Revista Brasileira de Medicina do Esporte, 2022. </w:t>
      </w:r>
      <w:r w:rsidRPr="007703EC">
        <w:rPr>
          <w:rFonts w:ascii="Times New Roman" w:hAnsi="Times New Roman" w:cs="Times New Roman"/>
          <w:b/>
          <w:noProof/>
          <w:sz w:val="22"/>
          <w:szCs w:val="22"/>
        </w:rPr>
        <w:t>28</w:t>
      </w:r>
      <w:r w:rsidRPr="007703EC">
        <w:rPr>
          <w:rFonts w:ascii="Times New Roman" w:hAnsi="Times New Roman" w:cs="Times New Roman"/>
          <w:noProof/>
          <w:sz w:val="22"/>
          <w:szCs w:val="22"/>
        </w:rPr>
        <w:t>: p. 195-198.</w:t>
      </w:r>
    </w:p>
    <w:p w14:paraId="1087F824"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37.</w:t>
      </w:r>
      <w:r w:rsidRPr="007703EC">
        <w:rPr>
          <w:rFonts w:ascii="Times New Roman" w:hAnsi="Times New Roman" w:cs="Times New Roman"/>
          <w:noProof/>
          <w:sz w:val="22"/>
          <w:szCs w:val="22"/>
        </w:rPr>
        <w:tab/>
        <w:t xml:space="preserve">Kingsford, C. and S.L. Salzberg, </w:t>
      </w:r>
      <w:r w:rsidRPr="007703EC">
        <w:rPr>
          <w:rFonts w:ascii="Times New Roman" w:hAnsi="Times New Roman" w:cs="Times New Roman"/>
          <w:i/>
          <w:noProof/>
          <w:sz w:val="22"/>
          <w:szCs w:val="22"/>
        </w:rPr>
        <w:t>What are decision trees?</w:t>
      </w:r>
      <w:r w:rsidRPr="007703EC">
        <w:rPr>
          <w:rFonts w:ascii="Times New Roman" w:hAnsi="Times New Roman" w:cs="Times New Roman"/>
          <w:noProof/>
          <w:sz w:val="22"/>
          <w:szCs w:val="22"/>
        </w:rPr>
        <w:t xml:space="preserve"> Nat Biotechnol, 2008. </w:t>
      </w:r>
      <w:r w:rsidRPr="007703EC">
        <w:rPr>
          <w:rFonts w:ascii="Times New Roman" w:hAnsi="Times New Roman" w:cs="Times New Roman"/>
          <w:b/>
          <w:noProof/>
          <w:sz w:val="22"/>
          <w:szCs w:val="22"/>
        </w:rPr>
        <w:t>26</w:t>
      </w:r>
      <w:r w:rsidRPr="007703EC">
        <w:rPr>
          <w:rFonts w:ascii="Times New Roman" w:hAnsi="Times New Roman" w:cs="Times New Roman"/>
          <w:noProof/>
          <w:sz w:val="22"/>
          <w:szCs w:val="22"/>
        </w:rPr>
        <w:t>(9): p. 1011-3.DOI: 10.1038/nbt0908-1011.</w:t>
      </w:r>
    </w:p>
    <w:p w14:paraId="07325156"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38.</w:t>
      </w:r>
      <w:r w:rsidRPr="007703EC">
        <w:rPr>
          <w:rFonts w:ascii="Times New Roman" w:hAnsi="Times New Roman" w:cs="Times New Roman"/>
          <w:noProof/>
          <w:sz w:val="22"/>
          <w:szCs w:val="22"/>
        </w:rPr>
        <w:tab/>
        <w:t xml:space="preserve">Connaboy, C., et al., </w:t>
      </w:r>
      <w:r w:rsidRPr="007703EC">
        <w:rPr>
          <w:rFonts w:ascii="Times New Roman" w:hAnsi="Times New Roman" w:cs="Times New Roman"/>
          <w:i/>
          <w:noProof/>
          <w:sz w:val="22"/>
          <w:szCs w:val="22"/>
        </w:rPr>
        <w:t>Employing machine learning to predict lower extremity injury in US Special Forces.</w:t>
      </w:r>
      <w:r w:rsidRPr="007703EC">
        <w:rPr>
          <w:rFonts w:ascii="Times New Roman" w:hAnsi="Times New Roman" w:cs="Times New Roman"/>
          <w:noProof/>
          <w:sz w:val="22"/>
          <w:szCs w:val="22"/>
        </w:rPr>
        <w:t xml:space="preserve"> Medicine and science in sports and exercise, 2018.</w:t>
      </w:r>
    </w:p>
    <w:p w14:paraId="2CF7B7E5"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39.</w:t>
      </w:r>
      <w:r w:rsidRPr="007703EC">
        <w:rPr>
          <w:rFonts w:ascii="Times New Roman" w:hAnsi="Times New Roman" w:cs="Times New Roman"/>
          <w:noProof/>
          <w:sz w:val="22"/>
          <w:szCs w:val="22"/>
        </w:rPr>
        <w:tab/>
        <w:t xml:space="preserve">Mendonça, L.D., et al., </w:t>
      </w:r>
      <w:r w:rsidRPr="007703EC">
        <w:rPr>
          <w:rFonts w:ascii="Times New Roman" w:hAnsi="Times New Roman" w:cs="Times New Roman"/>
          <w:i/>
          <w:noProof/>
          <w:sz w:val="22"/>
          <w:szCs w:val="22"/>
        </w:rPr>
        <w:t>Association of hip and Foot Factors with Patellar Tendinopathy (Jumper's knee) in athletes.</w:t>
      </w:r>
      <w:r w:rsidRPr="007703EC">
        <w:rPr>
          <w:rFonts w:ascii="Times New Roman" w:hAnsi="Times New Roman" w:cs="Times New Roman"/>
          <w:noProof/>
          <w:sz w:val="22"/>
          <w:szCs w:val="22"/>
        </w:rPr>
        <w:t xml:space="preserve"> journal of orthopaedic &amp; sports physical therapy, 2018. </w:t>
      </w:r>
      <w:r w:rsidRPr="007703EC">
        <w:rPr>
          <w:rFonts w:ascii="Times New Roman" w:hAnsi="Times New Roman" w:cs="Times New Roman"/>
          <w:b/>
          <w:noProof/>
          <w:sz w:val="22"/>
          <w:szCs w:val="22"/>
        </w:rPr>
        <w:t>48</w:t>
      </w:r>
      <w:r w:rsidRPr="007703EC">
        <w:rPr>
          <w:rFonts w:ascii="Times New Roman" w:hAnsi="Times New Roman" w:cs="Times New Roman"/>
          <w:noProof/>
          <w:sz w:val="22"/>
          <w:szCs w:val="22"/>
        </w:rPr>
        <w:t>(9): p. 676-684.</w:t>
      </w:r>
    </w:p>
    <w:p w14:paraId="4216F1D4"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40.</w:t>
      </w:r>
      <w:r w:rsidRPr="007703EC">
        <w:rPr>
          <w:rFonts w:ascii="Times New Roman" w:hAnsi="Times New Roman" w:cs="Times New Roman"/>
          <w:noProof/>
          <w:sz w:val="22"/>
          <w:szCs w:val="22"/>
        </w:rPr>
        <w:tab/>
        <w:t xml:space="preserve">Kolodziej, M., et al., </w:t>
      </w:r>
      <w:r w:rsidRPr="007703EC">
        <w:rPr>
          <w:rFonts w:ascii="Times New Roman" w:hAnsi="Times New Roman" w:cs="Times New Roman"/>
          <w:i/>
          <w:noProof/>
          <w:sz w:val="22"/>
          <w:szCs w:val="22"/>
        </w:rPr>
        <w:t>Identification of Neuromuscular Performance Parameters as Risk Factors of Non-contact Injuries in Male Elite Youth Soccer Players: A Preliminary Study on 62 Players With 25 Non-contact Injuries.</w:t>
      </w:r>
      <w:r w:rsidRPr="007703EC">
        <w:rPr>
          <w:rFonts w:ascii="Times New Roman" w:hAnsi="Times New Roman" w:cs="Times New Roman"/>
          <w:noProof/>
          <w:sz w:val="22"/>
          <w:szCs w:val="22"/>
        </w:rPr>
        <w:t xml:space="preserve"> Front Sports Act Living, 2021. </w:t>
      </w:r>
      <w:r w:rsidRPr="007703EC">
        <w:rPr>
          <w:rFonts w:ascii="Times New Roman" w:hAnsi="Times New Roman" w:cs="Times New Roman"/>
          <w:b/>
          <w:noProof/>
          <w:sz w:val="22"/>
          <w:szCs w:val="22"/>
        </w:rPr>
        <w:t>3</w:t>
      </w:r>
      <w:r w:rsidRPr="007703EC">
        <w:rPr>
          <w:rFonts w:ascii="Times New Roman" w:hAnsi="Times New Roman" w:cs="Times New Roman"/>
          <w:noProof/>
          <w:sz w:val="22"/>
          <w:szCs w:val="22"/>
        </w:rPr>
        <w:t>: p. 615330.DOI: 10.3389/fspor.2021.615330.</w:t>
      </w:r>
    </w:p>
    <w:p w14:paraId="7A585136"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41.</w:t>
      </w:r>
      <w:r w:rsidRPr="007703EC">
        <w:rPr>
          <w:rFonts w:ascii="Times New Roman" w:hAnsi="Times New Roman" w:cs="Times New Roman"/>
          <w:noProof/>
          <w:sz w:val="22"/>
          <w:szCs w:val="22"/>
        </w:rPr>
        <w:tab/>
        <w:t xml:space="preserve">Ruiz-Perez, I., et al., </w:t>
      </w:r>
      <w:r w:rsidRPr="007703EC">
        <w:rPr>
          <w:rFonts w:ascii="Times New Roman" w:hAnsi="Times New Roman" w:cs="Times New Roman"/>
          <w:i/>
          <w:noProof/>
          <w:sz w:val="22"/>
          <w:szCs w:val="22"/>
        </w:rPr>
        <w:t>A Field-Based Approach to Determine Soft Tissue Injury Risk in Elite Futsal Using Novel Machine Learning Techniques.</w:t>
      </w:r>
      <w:r w:rsidRPr="007703EC">
        <w:rPr>
          <w:rFonts w:ascii="Times New Roman" w:hAnsi="Times New Roman" w:cs="Times New Roman"/>
          <w:noProof/>
          <w:sz w:val="22"/>
          <w:szCs w:val="22"/>
        </w:rPr>
        <w:t xml:space="preserve"> Front Psychol, 2021. </w:t>
      </w:r>
      <w:r w:rsidRPr="007703EC">
        <w:rPr>
          <w:rFonts w:ascii="Times New Roman" w:hAnsi="Times New Roman" w:cs="Times New Roman"/>
          <w:b/>
          <w:noProof/>
          <w:sz w:val="22"/>
          <w:szCs w:val="22"/>
        </w:rPr>
        <w:t>12</w:t>
      </w:r>
      <w:r w:rsidRPr="007703EC">
        <w:rPr>
          <w:rFonts w:ascii="Times New Roman" w:hAnsi="Times New Roman" w:cs="Times New Roman"/>
          <w:noProof/>
          <w:sz w:val="22"/>
          <w:szCs w:val="22"/>
        </w:rPr>
        <w:t>: p. 610210.DOI: 10.3389/fpsyg.2021.610210.</w:t>
      </w:r>
    </w:p>
    <w:p w14:paraId="006CE28A"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42.</w:t>
      </w:r>
      <w:r w:rsidRPr="007703EC">
        <w:rPr>
          <w:rFonts w:ascii="Times New Roman" w:hAnsi="Times New Roman" w:cs="Times New Roman"/>
          <w:noProof/>
          <w:sz w:val="22"/>
          <w:szCs w:val="22"/>
        </w:rPr>
        <w:tab/>
        <w:t xml:space="preserve">Rommers, N., et al., </w:t>
      </w:r>
      <w:r w:rsidRPr="007703EC">
        <w:rPr>
          <w:rFonts w:ascii="Times New Roman" w:hAnsi="Times New Roman" w:cs="Times New Roman"/>
          <w:i/>
          <w:noProof/>
          <w:sz w:val="22"/>
          <w:szCs w:val="22"/>
        </w:rPr>
        <w:t>A Machine Learning Approach to Assess Injury Risk in Elite Youth Football Players.</w:t>
      </w:r>
      <w:r w:rsidRPr="007703EC">
        <w:rPr>
          <w:rFonts w:ascii="Times New Roman" w:hAnsi="Times New Roman" w:cs="Times New Roman"/>
          <w:noProof/>
          <w:sz w:val="22"/>
          <w:szCs w:val="22"/>
        </w:rPr>
        <w:t xml:space="preserve"> Med Sci Sports Exerc, 2020. </w:t>
      </w:r>
      <w:r w:rsidRPr="007703EC">
        <w:rPr>
          <w:rFonts w:ascii="Times New Roman" w:hAnsi="Times New Roman" w:cs="Times New Roman"/>
          <w:b/>
          <w:noProof/>
          <w:sz w:val="22"/>
          <w:szCs w:val="22"/>
        </w:rPr>
        <w:t>52</w:t>
      </w:r>
      <w:r w:rsidRPr="007703EC">
        <w:rPr>
          <w:rFonts w:ascii="Times New Roman" w:hAnsi="Times New Roman" w:cs="Times New Roman"/>
          <w:noProof/>
          <w:sz w:val="22"/>
          <w:szCs w:val="22"/>
        </w:rPr>
        <w:t>(8): p. 1745-1751.DOI: 10.1249/MSS.0000000000002305.</w:t>
      </w:r>
    </w:p>
    <w:p w14:paraId="142CA365"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43.</w:t>
      </w:r>
      <w:r w:rsidRPr="007703EC">
        <w:rPr>
          <w:rFonts w:ascii="Times New Roman" w:hAnsi="Times New Roman" w:cs="Times New Roman"/>
          <w:noProof/>
          <w:sz w:val="22"/>
          <w:szCs w:val="22"/>
        </w:rPr>
        <w:tab/>
        <w:t xml:space="preserve">Rossi, A., et al., </w:t>
      </w:r>
      <w:r w:rsidRPr="007703EC">
        <w:rPr>
          <w:rFonts w:ascii="Times New Roman" w:hAnsi="Times New Roman" w:cs="Times New Roman"/>
          <w:i/>
          <w:noProof/>
          <w:sz w:val="22"/>
          <w:szCs w:val="22"/>
        </w:rPr>
        <w:t>Effective injury forecasting in soccer with GPS training data and machine learning.</w:t>
      </w:r>
      <w:r w:rsidRPr="007703EC">
        <w:rPr>
          <w:rFonts w:ascii="Times New Roman" w:hAnsi="Times New Roman" w:cs="Times New Roman"/>
          <w:noProof/>
          <w:sz w:val="22"/>
          <w:szCs w:val="22"/>
        </w:rPr>
        <w:t xml:space="preserve"> PLoS One, 2018. </w:t>
      </w:r>
      <w:r w:rsidRPr="007703EC">
        <w:rPr>
          <w:rFonts w:ascii="Times New Roman" w:hAnsi="Times New Roman" w:cs="Times New Roman"/>
          <w:b/>
          <w:noProof/>
          <w:sz w:val="22"/>
          <w:szCs w:val="22"/>
        </w:rPr>
        <w:t>13</w:t>
      </w:r>
      <w:r w:rsidRPr="007703EC">
        <w:rPr>
          <w:rFonts w:ascii="Times New Roman" w:hAnsi="Times New Roman" w:cs="Times New Roman"/>
          <w:noProof/>
          <w:sz w:val="22"/>
          <w:szCs w:val="22"/>
        </w:rPr>
        <w:t>(7): p. e0201264.DOI: 10.1371/journal.pone.0201264.</w:t>
      </w:r>
    </w:p>
    <w:p w14:paraId="7EF5152D"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44.</w:t>
      </w:r>
      <w:r w:rsidRPr="007703EC">
        <w:rPr>
          <w:rFonts w:ascii="Times New Roman" w:hAnsi="Times New Roman" w:cs="Times New Roman"/>
          <w:noProof/>
          <w:sz w:val="22"/>
          <w:szCs w:val="22"/>
        </w:rPr>
        <w:tab/>
        <w:t xml:space="preserve">Breiman, L., </w:t>
      </w:r>
      <w:r w:rsidRPr="007703EC">
        <w:rPr>
          <w:rFonts w:ascii="Times New Roman" w:hAnsi="Times New Roman" w:cs="Times New Roman"/>
          <w:i/>
          <w:noProof/>
          <w:sz w:val="22"/>
          <w:szCs w:val="22"/>
        </w:rPr>
        <w:t>Random forests.</w:t>
      </w:r>
      <w:r w:rsidRPr="007703EC">
        <w:rPr>
          <w:rFonts w:ascii="Times New Roman" w:hAnsi="Times New Roman" w:cs="Times New Roman"/>
          <w:noProof/>
          <w:sz w:val="22"/>
          <w:szCs w:val="22"/>
        </w:rPr>
        <w:t xml:space="preserve"> Machine learning, 2001. </w:t>
      </w:r>
      <w:r w:rsidRPr="007703EC">
        <w:rPr>
          <w:rFonts w:ascii="Times New Roman" w:hAnsi="Times New Roman" w:cs="Times New Roman"/>
          <w:b/>
          <w:noProof/>
          <w:sz w:val="22"/>
          <w:szCs w:val="22"/>
        </w:rPr>
        <w:t>45</w:t>
      </w:r>
      <w:r w:rsidRPr="007703EC">
        <w:rPr>
          <w:rFonts w:ascii="Times New Roman" w:hAnsi="Times New Roman" w:cs="Times New Roman"/>
          <w:noProof/>
          <w:sz w:val="22"/>
          <w:szCs w:val="22"/>
        </w:rPr>
        <w:t>(1): p. 5-32.</w:t>
      </w:r>
    </w:p>
    <w:p w14:paraId="29E65098"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45.</w:t>
      </w:r>
      <w:r w:rsidRPr="007703EC">
        <w:rPr>
          <w:rFonts w:ascii="Times New Roman" w:hAnsi="Times New Roman" w:cs="Times New Roman"/>
          <w:noProof/>
          <w:sz w:val="22"/>
          <w:szCs w:val="22"/>
        </w:rPr>
        <w:tab/>
        <w:t xml:space="preserve">Cutler, A., D.R. Cutler, and J.R. Stevens, </w:t>
      </w:r>
      <w:r w:rsidRPr="007703EC">
        <w:rPr>
          <w:rFonts w:ascii="Times New Roman" w:hAnsi="Times New Roman" w:cs="Times New Roman"/>
          <w:i/>
          <w:noProof/>
          <w:sz w:val="22"/>
          <w:szCs w:val="22"/>
        </w:rPr>
        <w:t>Random forests</w:t>
      </w:r>
      <w:r w:rsidRPr="007703EC">
        <w:rPr>
          <w:rFonts w:ascii="Times New Roman" w:hAnsi="Times New Roman" w:cs="Times New Roman"/>
          <w:noProof/>
          <w:sz w:val="22"/>
          <w:szCs w:val="22"/>
        </w:rPr>
        <w:t xml:space="preserve">, in </w:t>
      </w:r>
      <w:r w:rsidRPr="007703EC">
        <w:rPr>
          <w:rFonts w:ascii="Times New Roman" w:hAnsi="Times New Roman" w:cs="Times New Roman"/>
          <w:i/>
          <w:noProof/>
          <w:sz w:val="22"/>
          <w:szCs w:val="22"/>
        </w:rPr>
        <w:t>Ensemble machine learning</w:t>
      </w:r>
      <w:r w:rsidRPr="007703EC">
        <w:rPr>
          <w:rFonts w:ascii="Times New Roman" w:hAnsi="Times New Roman" w:cs="Times New Roman"/>
          <w:noProof/>
          <w:sz w:val="22"/>
          <w:szCs w:val="22"/>
        </w:rPr>
        <w:t>. 2012, Springer. p. 157-175.</w:t>
      </w:r>
    </w:p>
    <w:p w14:paraId="575089F0"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lastRenderedPageBreak/>
        <w:t>46.</w:t>
      </w:r>
      <w:r w:rsidRPr="007703EC">
        <w:rPr>
          <w:rFonts w:ascii="Times New Roman" w:hAnsi="Times New Roman" w:cs="Times New Roman"/>
          <w:noProof/>
          <w:sz w:val="22"/>
          <w:szCs w:val="22"/>
        </w:rPr>
        <w:tab/>
        <w:t xml:space="preserve">Nguyen, T.T., J.Z. Huang, and T.T. Nguyen, </w:t>
      </w:r>
      <w:r w:rsidRPr="007703EC">
        <w:rPr>
          <w:rFonts w:ascii="Times New Roman" w:hAnsi="Times New Roman" w:cs="Times New Roman"/>
          <w:i/>
          <w:noProof/>
          <w:sz w:val="22"/>
          <w:szCs w:val="22"/>
        </w:rPr>
        <w:t>Unbiased feature selection in learning random forests for high-dimensional data.</w:t>
      </w:r>
      <w:r w:rsidRPr="007703EC">
        <w:rPr>
          <w:rFonts w:ascii="Times New Roman" w:hAnsi="Times New Roman" w:cs="Times New Roman"/>
          <w:noProof/>
          <w:sz w:val="22"/>
          <w:szCs w:val="22"/>
        </w:rPr>
        <w:t xml:space="preserve"> ScientificWorldJournal, 2015. </w:t>
      </w:r>
      <w:r w:rsidRPr="007703EC">
        <w:rPr>
          <w:rFonts w:ascii="Times New Roman" w:hAnsi="Times New Roman" w:cs="Times New Roman"/>
          <w:b/>
          <w:noProof/>
          <w:sz w:val="22"/>
          <w:szCs w:val="22"/>
        </w:rPr>
        <w:t>2015</w:t>
      </w:r>
      <w:r w:rsidRPr="007703EC">
        <w:rPr>
          <w:rFonts w:ascii="Times New Roman" w:hAnsi="Times New Roman" w:cs="Times New Roman"/>
          <w:noProof/>
          <w:sz w:val="22"/>
          <w:szCs w:val="22"/>
        </w:rPr>
        <w:t>: p. 471371.DOI: 10.1155/2015/471371.</w:t>
      </w:r>
    </w:p>
    <w:p w14:paraId="7A3938D1"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47.</w:t>
      </w:r>
      <w:r w:rsidRPr="007703EC">
        <w:rPr>
          <w:rFonts w:ascii="Times New Roman" w:hAnsi="Times New Roman" w:cs="Times New Roman"/>
          <w:noProof/>
          <w:sz w:val="22"/>
          <w:szCs w:val="22"/>
        </w:rPr>
        <w:tab/>
        <w:t xml:space="preserve">Farhadian, M., S. Torkaman, and F. Mojarad, </w:t>
      </w:r>
      <w:r w:rsidRPr="007703EC">
        <w:rPr>
          <w:rFonts w:ascii="Times New Roman" w:hAnsi="Times New Roman" w:cs="Times New Roman"/>
          <w:i/>
          <w:noProof/>
          <w:sz w:val="22"/>
          <w:szCs w:val="22"/>
        </w:rPr>
        <w:t>Random forest algorithm to identify factors associated with sports-related dental injuries in 6 to 13-year-old athlete children in Hamadan, Iran-2018 -a cross-sectional study.</w:t>
      </w:r>
      <w:r w:rsidRPr="007703EC">
        <w:rPr>
          <w:rFonts w:ascii="Times New Roman" w:hAnsi="Times New Roman" w:cs="Times New Roman"/>
          <w:noProof/>
          <w:sz w:val="22"/>
          <w:szCs w:val="22"/>
        </w:rPr>
        <w:t xml:space="preserve"> BMC Sports Sci Med Rehabil, 2020. </w:t>
      </w:r>
      <w:r w:rsidRPr="007703EC">
        <w:rPr>
          <w:rFonts w:ascii="Times New Roman" w:hAnsi="Times New Roman" w:cs="Times New Roman"/>
          <w:b/>
          <w:noProof/>
          <w:sz w:val="22"/>
          <w:szCs w:val="22"/>
        </w:rPr>
        <w:t>12</w:t>
      </w:r>
      <w:r w:rsidRPr="007703EC">
        <w:rPr>
          <w:rFonts w:ascii="Times New Roman" w:hAnsi="Times New Roman" w:cs="Times New Roman"/>
          <w:noProof/>
          <w:sz w:val="22"/>
          <w:szCs w:val="22"/>
        </w:rPr>
        <w:t>(1): p. 69.DOI: 10.1186/s13102-020-00217-5.</w:t>
      </w:r>
    </w:p>
    <w:p w14:paraId="2C81DDAF"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48.</w:t>
      </w:r>
      <w:r w:rsidRPr="007703EC">
        <w:rPr>
          <w:rFonts w:ascii="Times New Roman" w:hAnsi="Times New Roman" w:cs="Times New Roman"/>
          <w:noProof/>
          <w:sz w:val="22"/>
          <w:szCs w:val="22"/>
        </w:rPr>
        <w:tab/>
        <w:t xml:space="preserve">Henriquez, M., et al., </w:t>
      </w:r>
      <w:r w:rsidRPr="007703EC">
        <w:rPr>
          <w:rFonts w:ascii="Times New Roman" w:hAnsi="Times New Roman" w:cs="Times New Roman"/>
          <w:i/>
          <w:noProof/>
          <w:sz w:val="22"/>
          <w:szCs w:val="22"/>
        </w:rPr>
        <w:t>Machine Learning to Predict Lower Extremity Musculoskeletal Injury Risk in Student Athletes.</w:t>
      </w:r>
      <w:r w:rsidRPr="007703EC">
        <w:rPr>
          <w:rFonts w:ascii="Times New Roman" w:hAnsi="Times New Roman" w:cs="Times New Roman"/>
          <w:noProof/>
          <w:sz w:val="22"/>
          <w:szCs w:val="22"/>
        </w:rPr>
        <w:t xml:space="preserve"> Front Sports Act Living, 2020. </w:t>
      </w:r>
      <w:r w:rsidRPr="007703EC">
        <w:rPr>
          <w:rFonts w:ascii="Times New Roman" w:hAnsi="Times New Roman" w:cs="Times New Roman"/>
          <w:b/>
          <w:noProof/>
          <w:sz w:val="22"/>
          <w:szCs w:val="22"/>
        </w:rPr>
        <w:t>2</w:t>
      </w:r>
      <w:r w:rsidRPr="007703EC">
        <w:rPr>
          <w:rFonts w:ascii="Times New Roman" w:hAnsi="Times New Roman" w:cs="Times New Roman"/>
          <w:noProof/>
          <w:sz w:val="22"/>
          <w:szCs w:val="22"/>
        </w:rPr>
        <w:t>: p. 576655.DOI: 10.3389/fspor.2020.576655.</w:t>
      </w:r>
    </w:p>
    <w:p w14:paraId="5BEFC2F8"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49.</w:t>
      </w:r>
      <w:r w:rsidRPr="007703EC">
        <w:rPr>
          <w:rFonts w:ascii="Times New Roman" w:hAnsi="Times New Roman" w:cs="Times New Roman"/>
          <w:noProof/>
          <w:sz w:val="22"/>
          <w:szCs w:val="22"/>
        </w:rPr>
        <w:tab/>
        <w:t xml:space="preserve">Goggins, L., et al., </w:t>
      </w:r>
      <w:r w:rsidRPr="007703EC">
        <w:rPr>
          <w:rFonts w:ascii="Times New Roman" w:hAnsi="Times New Roman" w:cs="Times New Roman"/>
          <w:i/>
          <w:noProof/>
          <w:sz w:val="22"/>
          <w:szCs w:val="22"/>
        </w:rPr>
        <w:t>Detecting Injury Risk Factors with Algorithmic Models in Elite Women's Pathway Cricket.</w:t>
      </w:r>
      <w:r w:rsidRPr="007703EC">
        <w:rPr>
          <w:rFonts w:ascii="Times New Roman" w:hAnsi="Times New Roman" w:cs="Times New Roman"/>
          <w:noProof/>
          <w:sz w:val="22"/>
          <w:szCs w:val="22"/>
        </w:rPr>
        <w:t xml:space="preserve"> Int J Sports Med, 2022. </w:t>
      </w:r>
      <w:r w:rsidRPr="007703EC">
        <w:rPr>
          <w:rFonts w:ascii="Times New Roman" w:hAnsi="Times New Roman" w:cs="Times New Roman"/>
          <w:b/>
          <w:noProof/>
          <w:sz w:val="22"/>
          <w:szCs w:val="22"/>
        </w:rPr>
        <w:t>43</w:t>
      </w:r>
      <w:r w:rsidRPr="007703EC">
        <w:rPr>
          <w:rFonts w:ascii="Times New Roman" w:hAnsi="Times New Roman" w:cs="Times New Roman"/>
          <w:noProof/>
          <w:sz w:val="22"/>
          <w:szCs w:val="22"/>
        </w:rPr>
        <w:t>(4): p. 344-349.DOI: 10.1055/a-1502-6824.</w:t>
      </w:r>
    </w:p>
    <w:p w14:paraId="14A13FE2"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50.</w:t>
      </w:r>
      <w:r w:rsidRPr="007703EC">
        <w:rPr>
          <w:rFonts w:ascii="Times New Roman" w:hAnsi="Times New Roman" w:cs="Times New Roman"/>
          <w:noProof/>
          <w:sz w:val="22"/>
          <w:szCs w:val="22"/>
        </w:rPr>
        <w:tab/>
        <w:t xml:space="preserve">Hogarth, L., et al., </w:t>
      </w:r>
      <w:r w:rsidRPr="007703EC">
        <w:rPr>
          <w:rFonts w:ascii="Times New Roman" w:hAnsi="Times New Roman" w:cs="Times New Roman"/>
          <w:i/>
          <w:noProof/>
          <w:sz w:val="22"/>
          <w:szCs w:val="22"/>
        </w:rPr>
        <w:t>Classifying motor coordination impairment in Para swimmers with brain injury.</w:t>
      </w:r>
      <w:r w:rsidRPr="007703EC">
        <w:rPr>
          <w:rFonts w:ascii="Times New Roman" w:hAnsi="Times New Roman" w:cs="Times New Roman"/>
          <w:noProof/>
          <w:sz w:val="22"/>
          <w:szCs w:val="22"/>
        </w:rPr>
        <w:t xml:space="preserve"> J Sci Med Sport, 2019. </w:t>
      </w:r>
      <w:r w:rsidRPr="007703EC">
        <w:rPr>
          <w:rFonts w:ascii="Times New Roman" w:hAnsi="Times New Roman" w:cs="Times New Roman"/>
          <w:b/>
          <w:noProof/>
          <w:sz w:val="22"/>
          <w:szCs w:val="22"/>
        </w:rPr>
        <w:t>22</w:t>
      </w:r>
      <w:r w:rsidRPr="007703EC">
        <w:rPr>
          <w:rFonts w:ascii="Times New Roman" w:hAnsi="Times New Roman" w:cs="Times New Roman"/>
          <w:noProof/>
          <w:sz w:val="22"/>
          <w:szCs w:val="22"/>
        </w:rPr>
        <w:t>(5): p. 526-531.DOI: 10.1016/j.jsams.2018.11.015.</w:t>
      </w:r>
    </w:p>
    <w:p w14:paraId="2529B27F"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51.</w:t>
      </w:r>
      <w:r w:rsidRPr="007703EC">
        <w:rPr>
          <w:rFonts w:ascii="Times New Roman" w:hAnsi="Times New Roman" w:cs="Times New Roman"/>
          <w:noProof/>
          <w:sz w:val="22"/>
          <w:szCs w:val="22"/>
        </w:rPr>
        <w:tab/>
        <w:t xml:space="preserve">Jauhiainen, S., et al., </w:t>
      </w:r>
      <w:r w:rsidRPr="007703EC">
        <w:rPr>
          <w:rFonts w:ascii="Times New Roman" w:hAnsi="Times New Roman" w:cs="Times New Roman"/>
          <w:i/>
          <w:noProof/>
          <w:sz w:val="22"/>
          <w:szCs w:val="22"/>
        </w:rPr>
        <w:t>New Machine Learning Approach for Detection of Injury Risk Factors in Young Team Sport Athletes.</w:t>
      </w:r>
      <w:r w:rsidRPr="007703EC">
        <w:rPr>
          <w:rFonts w:ascii="Times New Roman" w:hAnsi="Times New Roman" w:cs="Times New Roman"/>
          <w:noProof/>
          <w:sz w:val="22"/>
          <w:szCs w:val="22"/>
        </w:rPr>
        <w:t xml:space="preserve"> Int J Sports Med, 2021. </w:t>
      </w:r>
      <w:r w:rsidRPr="007703EC">
        <w:rPr>
          <w:rFonts w:ascii="Times New Roman" w:hAnsi="Times New Roman" w:cs="Times New Roman"/>
          <w:b/>
          <w:noProof/>
          <w:sz w:val="22"/>
          <w:szCs w:val="22"/>
        </w:rPr>
        <w:t>42</w:t>
      </w:r>
      <w:r w:rsidRPr="007703EC">
        <w:rPr>
          <w:rFonts w:ascii="Times New Roman" w:hAnsi="Times New Roman" w:cs="Times New Roman"/>
          <w:noProof/>
          <w:sz w:val="22"/>
          <w:szCs w:val="22"/>
        </w:rPr>
        <w:t>(2): p. 175-182.DOI: 10.1055/a-1231-5304.</w:t>
      </w:r>
    </w:p>
    <w:p w14:paraId="24453CDE"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52.</w:t>
      </w:r>
      <w:r w:rsidRPr="007703EC">
        <w:rPr>
          <w:rFonts w:ascii="Times New Roman" w:hAnsi="Times New Roman" w:cs="Times New Roman"/>
          <w:noProof/>
          <w:sz w:val="22"/>
          <w:szCs w:val="22"/>
        </w:rPr>
        <w:tab/>
        <w:t xml:space="preserve">Freund, Y. and R.E. Schapire, </w:t>
      </w:r>
      <w:r w:rsidRPr="007703EC">
        <w:rPr>
          <w:rFonts w:ascii="Times New Roman" w:hAnsi="Times New Roman" w:cs="Times New Roman"/>
          <w:i/>
          <w:noProof/>
          <w:sz w:val="22"/>
          <w:szCs w:val="22"/>
        </w:rPr>
        <w:t>A decision-theoretic generalization of on-line learning and an application to boosting.</w:t>
      </w:r>
      <w:r w:rsidRPr="007703EC">
        <w:rPr>
          <w:rFonts w:ascii="Times New Roman" w:hAnsi="Times New Roman" w:cs="Times New Roman"/>
          <w:noProof/>
          <w:sz w:val="22"/>
          <w:szCs w:val="22"/>
        </w:rPr>
        <w:t xml:space="preserve"> Journal of computer and system sciences, 1997. </w:t>
      </w:r>
      <w:r w:rsidRPr="007703EC">
        <w:rPr>
          <w:rFonts w:ascii="Times New Roman" w:hAnsi="Times New Roman" w:cs="Times New Roman"/>
          <w:b/>
          <w:noProof/>
          <w:sz w:val="22"/>
          <w:szCs w:val="22"/>
        </w:rPr>
        <w:t>55</w:t>
      </w:r>
      <w:r w:rsidRPr="007703EC">
        <w:rPr>
          <w:rFonts w:ascii="Times New Roman" w:hAnsi="Times New Roman" w:cs="Times New Roman"/>
          <w:noProof/>
          <w:sz w:val="22"/>
          <w:szCs w:val="22"/>
        </w:rPr>
        <w:t>(1): p. 119-139.</w:t>
      </w:r>
    </w:p>
    <w:p w14:paraId="24D1BA42"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53.</w:t>
      </w:r>
      <w:r w:rsidRPr="007703EC">
        <w:rPr>
          <w:rFonts w:ascii="Times New Roman" w:hAnsi="Times New Roman" w:cs="Times New Roman"/>
          <w:noProof/>
          <w:sz w:val="22"/>
          <w:szCs w:val="22"/>
        </w:rPr>
        <w:tab/>
        <w:t xml:space="preserve">Friedman, J.H., </w:t>
      </w:r>
      <w:r w:rsidRPr="007703EC">
        <w:rPr>
          <w:rFonts w:ascii="Times New Roman" w:hAnsi="Times New Roman" w:cs="Times New Roman"/>
          <w:i/>
          <w:noProof/>
          <w:sz w:val="22"/>
          <w:szCs w:val="22"/>
        </w:rPr>
        <w:t>Greedy function approximation: a gradient boosting machine.</w:t>
      </w:r>
      <w:r w:rsidRPr="007703EC">
        <w:rPr>
          <w:rFonts w:ascii="Times New Roman" w:hAnsi="Times New Roman" w:cs="Times New Roman"/>
          <w:noProof/>
          <w:sz w:val="22"/>
          <w:szCs w:val="22"/>
        </w:rPr>
        <w:t xml:space="preserve"> Annals of statistics, 2001: p. 1189-1232.</w:t>
      </w:r>
    </w:p>
    <w:p w14:paraId="525271F5"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54.</w:t>
      </w:r>
      <w:r w:rsidRPr="007703EC">
        <w:rPr>
          <w:rFonts w:ascii="Times New Roman" w:hAnsi="Times New Roman" w:cs="Times New Roman"/>
          <w:noProof/>
          <w:sz w:val="22"/>
          <w:szCs w:val="22"/>
        </w:rPr>
        <w:tab/>
        <w:t xml:space="preserve">Radovanović, S., et al. </w:t>
      </w:r>
      <w:r w:rsidRPr="007703EC">
        <w:rPr>
          <w:rFonts w:ascii="Times New Roman" w:hAnsi="Times New Roman" w:cs="Times New Roman"/>
          <w:i/>
          <w:noProof/>
          <w:sz w:val="22"/>
          <w:szCs w:val="22"/>
        </w:rPr>
        <w:t>Ski Injury Predictions with Explanations</w:t>
      </w:r>
      <w:r w:rsidRPr="007703EC">
        <w:rPr>
          <w:rFonts w:ascii="Times New Roman" w:hAnsi="Times New Roman" w:cs="Times New Roman"/>
          <w:noProof/>
          <w:sz w:val="22"/>
          <w:szCs w:val="22"/>
        </w:rPr>
        <w:t xml:space="preserve">. in </w:t>
      </w:r>
      <w:r w:rsidRPr="007703EC">
        <w:rPr>
          <w:rFonts w:ascii="Times New Roman" w:hAnsi="Times New Roman" w:cs="Times New Roman"/>
          <w:i/>
          <w:noProof/>
          <w:sz w:val="22"/>
          <w:szCs w:val="22"/>
        </w:rPr>
        <w:t>ICT Innovations 2019. Big Data Processing and Mining</w:t>
      </w:r>
      <w:r w:rsidRPr="007703EC">
        <w:rPr>
          <w:rFonts w:ascii="Times New Roman" w:hAnsi="Times New Roman" w:cs="Times New Roman"/>
          <w:noProof/>
          <w:sz w:val="22"/>
          <w:szCs w:val="22"/>
        </w:rPr>
        <w:t>. 2019. Cham: Springer International Publishing.</w:t>
      </w:r>
    </w:p>
    <w:p w14:paraId="434368F5"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55.</w:t>
      </w:r>
      <w:r w:rsidRPr="007703EC">
        <w:rPr>
          <w:rFonts w:ascii="Times New Roman" w:hAnsi="Times New Roman" w:cs="Times New Roman"/>
          <w:noProof/>
          <w:sz w:val="22"/>
          <w:szCs w:val="22"/>
        </w:rPr>
        <w:tab/>
        <w:t xml:space="preserve">Lopez-Valenciano, A., et al., </w:t>
      </w:r>
      <w:r w:rsidRPr="007703EC">
        <w:rPr>
          <w:rFonts w:ascii="Times New Roman" w:hAnsi="Times New Roman" w:cs="Times New Roman"/>
          <w:i/>
          <w:noProof/>
          <w:sz w:val="22"/>
          <w:szCs w:val="22"/>
        </w:rPr>
        <w:t>A Preventive Model for Muscle Injuries: A Novel Approach based on Learning Algorithms.</w:t>
      </w:r>
      <w:r w:rsidRPr="007703EC">
        <w:rPr>
          <w:rFonts w:ascii="Times New Roman" w:hAnsi="Times New Roman" w:cs="Times New Roman"/>
          <w:noProof/>
          <w:sz w:val="22"/>
          <w:szCs w:val="22"/>
        </w:rPr>
        <w:t xml:space="preserve"> Med Sci Sports Exerc, 2018. </w:t>
      </w:r>
      <w:r w:rsidRPr="007703EC">
        <w:rPr>
          <w:rFonts w:ascii="Times New Roman" w:hAnsi="Times New Roman" w:cs="Times New Roman"/>
          <w:b/>
          <w:noProof/>
          <w:sz w:val="22"/>
          <w:szCs w:val="22"/>
        </w:rPr>
        <w:t>50</w:t>
      </w:r>
      <w:r w:rsidRPr="007703EC">
        <w:rPr>
          <w:rFonts w:ascii="Times New Roman" w:hAnsi="Times New Roman" w:cs="Times New Roman"/>
          <w:noProof/>
          <w:sz w:val="22"/>
          <w:szCs w:val="22"/>
        </w:rPr>
        <w:t>(5): p. 915-927.DOI: 10.1249/MSS.0000000000001535.</w:t>
      </w:r>
    </w:p>
    <w:p w14:paraId="2A9C2CD9"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56.</w:t>
      </w:r>
      <w:r w:rsidRPr="007703EC">
        <w:rPr>
          <w:rFonts w:ascii="Times New Roman" w:hAnsi="Times New Roman" w:cs="Times New Roman"/>
          <w:noProof/>
          <w:sz w:val="22"/>
          <w:szCs w:val="22"/>
        </w:rPr>
        <w:tab/>
        <w:t xml:space="preserve">Moustakidis, S., et al., </w:t>
      </w:r>
      <w:r w:rsidRPr="007703EC">
        <w:rPr>
          <w:rFonts w:ascii="Times New Roman" w:hAnsi="Times New Roman" w:cs="Times New Roman"/>
          <w:i/>
          <w:noProof/>
          <w:sz w:val="22"/>
          <w:szCs w:val="22"/>
        </w:rPr>
        <w:t>Prediction of Injuries in CrossFit Training: A Machine Learning Perspective.</w:t>
      </w:r>
      <w:r w:rsidRPr="007703EC">
        <w:rPr>
          <w:rFonts w:ascii="Times New Roman" w:hAnsi="Times New Roman" w:cs="Times New Roman"/>
          <w:noProof/>
          <w:sz w:val="22"/>
          <w:szCs w:val="22"/>
        </w:rPr>
        <w:t xml:space="preserve"> Algorithms, 2022. </w:t>
      </w:r>
      <w:r w:rsidRPr="007703EC">
        <w:rPr>
          <w:rFonts w:ascii="Times New Roman" w:hAnsi="Times New Roman" w:cs="Times New Roman"/>
          <w:b/>
          <w:noProof/>
          <w:sz w:val="22"/>
          <w:szCs w:val="22"/>
        </w:rPr>
        <w:t>15</w:t>
      </w:r>
      <w:r w:rsidRPr="007703EC">
        <w:rPr>
          <w:rFonts w:ascii="Times New Roman" w:hAnsi="Times New Roman" w:cs="Times New Roman"/>
          <w:noProof/>
          <w:sz w:val="22"/>
          <w:szCs w:val="22"/>
        </w:rPr>
        <w:t>(3): p. 77.</w:t>
      </w:r>
    </w:p>
    <w:p w14:paraId="4923C783"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57.</w:t>
      </w:r>
      <w:r w:rsidRPr="007703EC">
        <w:rPr>
          <w:rFonts w:ascii="Times New Roman" w:hAnsi="Times New Roman" w:cs="Times New Roman"/>
          <w:noProof/>
          <w:sz w:val="22"/>
          <w:szCs w:val="22"/>
        </w:rPr>
        <w:tab/>
        <w:t xml:space="preserve">Nicholson, K.F., et al., </w:t>
      </w:r>
      <w:r w:rsidRPr="007703EC">
        <w:rPr>
          <w:rFonts w:ascii="Times New Roman" w:hAnsi="Times New Roman" w:cs="Times New Roman"/>
          <w:i/>
          <w:noProof/>
          <w:sz w:val="22"/>
          <w:szCs w:val="22"/>
        </w:rPr>
        <w:t>Machine Learning and Statistical Prediction of Pitching Arm Kinetics.</w:t>
      </w:r>
      <w:r w:rsidRPr="007703EC">
        <w:rPr>
          <w:rFonts w:ascii="Times New Roman" w:hAnsi="Times New Roman" w:cs="Times New Roman"/>
          <w:noProof/>
          <w:sz w:val="22"/>
          <w:szCs w:val="22"/>
        </w:rPr>
        <w:t xml:space="preserve"> Am J Sports Med, 2022. </w:t>
      </w:r>
      <w:r w:rsidRPr="007703EC">
        <w:rPr>
          <w:rFonts w:ascii="Times New Roman" w:hAnsi="Times New Roman" w:cs="Times New Roman"/>
          <w:b/>
          <w:noProof/>
          <w:sz w:val="22"/>
          <w:szCs w:val="22"/>
        </w:rPr>
        <w:t>50</w:t>
      </w:r>
      <w:r w:rsidRPr="007703EC">
        <w:rPr>
          <w:rFonts w:ascii="Times New Roman" w:hAnsi="Times New Roman" w:cs="Times New Roman"/>
          <w:noProof/>
          <w:sz w:val="22"/>
          <w:szCs w:val="22"/>
        </w:rPr>
        <w:t>(1): p. 238-247.DOI: 10.1177/03635465211054506.</w:t>
      </w:r>
    </w:p>
    <w:p w14:paraId="073B9070"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58.</w:t>
      </w:r>
      <w:r w:rsidRPr="007703EC">
        <w:rPr>
          <w:rFonts w:ascii="Times New Roman" w:hAnsi="Times New Roman" w:cs="Times New Roman"/>
          <w:noProof/>
          <w:sz w:val="22"/>
          <w:szCs w:val="22"/>
        </w:rPr>
        <w:tab/>
        <w:t xml:space="preserve">Hecksteden, A., et al., </w:t>
      </w:r>
      <w:r w:rsidRPr="007703EC">
        <w:rPr>
          <w:rFonts w:ascii="Times New Roman" w:hAnsi="Times New Roman" w:cs="Times New Roman"/>
          <w:i/>
          <w:noProof/>
          <w:sz w:val="22"/>
          <w:szCs w:val="22"/>
        </w:rPr>
        <w:t>Forecasting football injuries by combining screening, monitoring and machine learning.</w:t>
      </w:r>
      <w:r w:rsidRPr="007703EC">
        <w:rPr>
          <w:rFonts w:ascii="Times New Roman" w:hAnsi="Times New Roman" w:cs="Times New Roman"/>
          <w:noProof/>
          <w:sz w:val="22"/>
          <w:szCs w:val="22"/>
        </w:rPr>
        <w:t xml:space="preserve"> Sci Med Footb, 2022: p. 1-15.DOI: 10.1080/24733938.2022.2095006.</w:t>
      </w:r>
    </w:p>
    <w:p w14:paraId="489DAC2C"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59.</w:t>
      </w:r>
      <w:r w:rsidRPr="007703EC">
        <w:rPr>
          <w:rFonts w:ascii="Times New Roman" w:hAnsi="Times New Roman" w:cs="Times New Roman"/>
          <w:noProof/>
          <w:sz w:val="22"/>
          <w:szCs w:val="22"/>
        </w:rPr>
        <w:tab/>
        <w:t xml:space="preserve">Luu, B.C., et al., </w:t>
      </w:r>
      <w:r w:rsidRPr="007703EC">
        <w:rPr>
          <w:rFonts w:ascii="Times New Roman" w:hAnsi="Times New Roman" w:cs="Times New Roman"/>
          <w:i/>
          <w:noProof/>
          <w:sz w:val="22"/>
          <w:szCs w:val="22"/>
        </w:rPr>
        <w:t>Machine Learning Outperforms Logistic Regression Analysis to Predict Next-Season NHL Player Injury: An Analysis of 2322 Players From 2007 to 2017.</w:t>
      </w:r>
      <w:r w:rsidRPr="007703EC">
        <w:rPr>
          <w:rFonts w:ascii="Times New Roman" w:hAnsi="Times New Roman" w:cs="Times New Roman"/>
          <w:noProof/>
          <w:sz w:val="22"/>
          <w:szCs w:val="22"/>
        </w:rPr>
        <w:t xml:space="preserve"> Orthop J Sports Med, 2020. </w:t>
      </w:r>
      <w:r w:rsidRPr="007703EC">
        <w:rPr>
          <w:rFonts w:ascii="Times New Roman" w:hAnsi="Times New Roman" w:cs="Times New Roman"/>
          <w:b/>
          <w:noProof/>
          <w:sz w:val="22"/>
          <w:szCs w:val="22"/>
        </w:rPr>
        <w:t>8</w:t>
      </w:r>
      <w:r w:rsidRPr="007703EC">
        <w:rPr>
          <w:rFonts w:ascii="Times New Roman" w:hAnsi="Times New Roman" w:cs="Times New Roman"/>
          <w:noProof/>
          <w:sz w:val="22"/>
          <w:szCs w:val="22"/>
        </w:rPr>
        <w:t>(9): p. 2325967120953404.DOI: 10.1177/2325967120953404.</w:t>
      </w:r>
    </w:p>
    <w:p w14:paraId="676C66EC"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60.</w:t>
      </w:r>
      <w:r w:rsidRPr="007703EC">
        <w:rPr>
          <w:rFonts w:ascii="Times New Roman" w:hAnsi="Times New Roman" w:cs="Times New Roman"/>
          <w:noProof/>
          <w:sz w:val="22"/>
          <w:szCs w:val="22"/>
        </w:rPr>
        <w:tab/>
        <w:t xml:space="preserve">Mansouri, M., et al., </w:t>
      </w:r>
      <w:r w:rsidRPr="007703EC">
        <w:rPr>
          <w:rFonts w:ascii="Times New Roman" w:hAnsi="Times New Roman" w:cs="Times New Roman"/>
          <w:i/>
          <w:noProof/>
          <w:sz w:val="22"/>
          <w:szCs w:val="22"/>
        </w:rPr>
        <w:t>A predictive paradigm for identifying elevated musculoskeletal injury risks after sport-related concussion.</w:t>
      </w:r>
      <w:r w:rsidRPr="007703EC">
        <w:rPr>
          <w:rFonts w:ascii="Times New Roman" w:hAnsi="Times New Roman" w:cs="Times New Roman"/>
          <w:noProof/>
          <w:sz w:val="22"/>
          <w:szCs w:val="22"/>
        </w:rPr>
        <w:t xml:space="preserve"> Sports Orthopaedics and Traumatology, 2022. </w:t>
      </w:r>
      <w:r w:rsidRPr="007703EC">
        <w:rPr>
          <w:rFonts w:ascii="Times New Roman" w:hAnsi="Times New Roman" w:cs="Times New Roman"/>
          <w:b/>
          <w:noProof/>
          <w:sz w:val="22"/>
          <w:szCs w:val="22"/>
        </w:rPr>
        <w:t>38</w:t>
      </w:r>
      <w:r w:rsidRPr="007703EC">
        <w:rPr>
          <w:rFonts w:ascii="Times New Roman" w:hAnsi="Times New Roman" w:cs="Times New Roman"/>
          <w:noProof/>
          <w:sz w:val="22"/>
          <w:szCs w:val="22"/>
        </w:rPr>
        <w:t>(1): p. 66-74.DOI: 10.1016/j.orthtr.2021.11.006.</w:t>
      </w:r>
    </w:p>
    <w:p w14:paraId="4BCB8923"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61.</w:t>
      </w:r>
      <w:r w:rsidRPr="007703EC">
        <w:rPr>
          <w:rFonts w:ascii="Times New Roman" w:hAnsi="Times New Roman" w:cs="Times New Roman"/>
          <w:noProof/>
          <w:sz w:val="22"/>
          <w:szCs w:val="22"/>
        </w:rPr>
        <w:tab/>
        <w:t xml:space="preserve">Windsor, J., et al., </w:t>
      </w:r>
      <w:r w:rsidRPr="007703EC">
        <w:rPr>
          <w:rFonts w:ascii="Times New Roman" w:hAnsi="Times New Roman" w:cs="Times New Roman"/>
          <w:i/>
          <w:noProof/>
          <w:sz w:val="22"/>
          <w:szCs w:val="22"/>
        </w:rPr>
        <w:t>A Retrospective Study of Foot Biomechanics and Injury History in Varsity Football Athletes at the U.S. Naval Academy.</w:t>
      </w:r>
      <w:r w:rsidRPr="007703EC">
        <w:rPr>
          <w:rFonts w:ascii="Times New Roman" w:hAnsi="Times New Roman" w:cs="Times New Roman"/>
          <w:noProof/>
          <w:sz w:val="22"/>
          <w:szCs w:val="22"/>
        </w:rPr>
        <w:t xml:space="preserve"> Mil Med, 2022. </w:t>
      </w:r>
      <w:r w:rsidRPr="007703EC">
        <w:rPr>
          <w:rFonts w:ascii="Times New Roman" w:hAnsi="Times New Roman" w:cs="Times New Roman"/>
          <w:b/>
          <w:noProof/>
          <w:sz w:val="22"/>
          <w:szCs w:val="22"/>
        </w:rPr>
        <w:t>187</w:t>
      </w:r>
      <w:r w:rsidRPr="007703EC">
        <w:rPr>
          <w:rFonts w:ascii="Times New Roman" w:hAnsi="Times New Roman" w:cs="Times New Roman"/>
          <w:noProof/>
          <w:sz w:val="22"/>
          <w:szCs w:val="22"/>
        </w:rPr>
        <w:t>(5-6): p. 684-689.DOI: 10.1093/milmed/usab370.</w:t>
      </w:r>
    </w:p>
    <w:p w14:paraId="1CB173D9"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62.</w:t>
      </w:r>
      <w:r w:rsidRPr="007703EC">
        <w:rPr>
          <w:rFonts w:ascii="Times New Roman" w:hAnsi="Times New Roman" w:cs="Times New Roman"/>
          <w:noProof/>
          <w:sz w:val="22"/>
          <w:szCs w:val="22"/>
        </w:rPr>
        <w:tab/>
        <w:t xml:space="preserve">Ayala, F., et al., </w:t>
      </w:r>
      <w:r w:rsidRPr="007703EC">
        <w:rPr>
          <w:rFonts w:ascii="Times New Roman" w:hAnsi="Times New Roman" w:cs="Times New Roman"/>
          <w:i/>
          <w:noProof/>
          <w:sz w:val="22"/>
          <w:szCs w:val="22"/>
        </w:rPr>
        <w:t>A Preventive Model for Hamstring Injuries in Professional Soccer: Learning Algorithms.</w:t>
      </w:r>
      <w:r w:rsidRPr="007703EC">
        <w:rPr>
          <w:rFonts w:ascii="Times New Roman" w:hAnsi="Times New Roman" w:cs="Times New Roman"/>
          <w:noProof/>
          <w:sz w:val="22"/>
          <w:szCs w:val="22"/>
        </w:rPr>
        <w:t xml:space="preserve"> Int J Sports Med, 2019. </w:t>
      </w:r>
      <w:r w:rsidRPr="007703EC">
        <w:rPr>
          <w:rFonts w:ascii="Times New Roman" w:hAnsi="Times New Roman" w:cs="Times New Roman"/>
          <w:b/>
          <w:noProof/>
          <w:sz w:val="22"/>
          <w:szCs w:val="22"/>
        </w:rPr>
        <w:t>40</w:t>
      </w:r>
      <w:r w:rsidRPr="007703EC">
        <w:rPr>
          <w:rFonts w:ascii="Times New Roman" w:hAnsi="Times New Roman" w:cs="Times New Roman"/>
          <w:noProof/>
          <w:sz w:val="22"/>
          <w:szCs w:val="22"/>
        </w:rPr>
        <w:t>(5): p. 344-353.DOI: 10.1055/a-0826-1955.</w:t>
      </w:r>
    </w:p>
    <w:p w14:paraId="6752E771"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63.</w:t>
      </w:r>
      <w:r w:rsidRPr="007703EC">
        <w:rPr>
          <w:rFonts w:ascii="Times New Roman" w:hAnsi="Times New Roman" w:cs="Times New Roman"/>
          <w:noProof/>
          <w:sz w:val="22"/>
          <w:szCs w:val="22"/>
        </w:rPr>
        <w:tab/>
        <w:t xml:space="preserve">Kotsiantis, S.B., I. Zaharakis, and P. Pintelas, </w:t>
      </w:r>
      <w:r w:rsidRPr="007703EC">
        <w:rPr>
          <w:rFonts w:ascii="Times New Roman" w:hAnsi="Times New Roman" w:cs="Times New Roman"/>
          <w:i/>
          <w:noProof/>
          <w:sz w:val="22"/>
          <w:szCs w:val="22"/>
        </w:rPr>
        <w:t>Supervised machine learning: A review of classification techniques.</w:t>
      </w:r>
      <w:r w:rsidRPr="007703EC">
        <w:rPr>
          <w:rFonts w:ascii="Times New Roman" w:hAnsi="Times New Roman" w:cs="Times New Roman"/>
          <w:noProof/>
          <w:sz w:val="22"/>
          <w:szCs w:val="22"/>
        </w:rPr>
        <w:t xml:space="preserve"> Emerging artificial intelligence applications in computer engineering, 2007. </w:t>
      </w:r>
      <w:r w:rsidRPr="007703EC">
        <w:rPr>
          <w:rFonts w:ascii="Times New Roman" w:hAnsi="Times New Roman" w:cs="Times New Roman"/>
          <w:b/>
          <w:noProof/>
          <w:sz w:val="22"/>
          <w:szCs w:val="22"/>
        </w:rPr>
        <w:t>160</w:t>
      </w:r>
      <w:r w:rsidRPr="007703EC">
        <w:rPr>
          <w:rFonts w:ascii="Times New Roman" w:hAnsi="Times New Roman" w:cs="Times New Roman"/>
          <w:noProof/>
          <w:sz w:val="22"/>
          <w:szCs w:val="22"/>
        </w:rPr>
        <w:t>(1): p. 3-24.</w:t>
      </w:r>
    </w:p>
    <w:p w14:paraId="54454E96"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64.</w:t>
      </w:r>
      <w:r w:rsidRPr="007703EC">
        <w:rPr>
          <w:rFonts w:ascii="Times New Roman" w:hAnsi="Times New Roman" w:cs="Times New Roman"/>
          <w:noProof/>
          <w:sz w:val="22"/>
          <w:szCs w:val="22"/>
        </w:rPr>
        <w:tab/>
        <w:t xml:space="preserve">O'Shea, K. and R. Nash, </w:t>
      </w:r>
      <w:r w:rsidRPr="007703EC">
        <w:rPr>
          <w:rFonts w:ascii="Times New Roman" w:hAnsi="Times New Roman" w:cs="Times New Roman"/>
          <w:i/>
          <w:noProof/>
          <w:sz w:val="22"/>
          <w:szCs w:val="22"/>
        </w:rPr>
        <w:t>An introduction to convolutional neural networks.</w:t>
      </w:r>
      <w:r w:rsidRPr="007703EC">
        <w:rPr>
          <w:rFonts w:ascii="Times New Roman" w:hAnsi="Times New Roman" w:cs="Times New Roman"/>
          <w:noProof/>
          <w:sz w:val="22"/>
          <w:szCs w:val="22"/>
        </w:rPr>
        <w:t xml:space="preserve"> arXiv preprint arXiv:1511.08458, 2015.</w:t>
      </w:r>
    </w:p>
    <w:p w14:paraId="3E2A9C3F"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65.</w:t>
      </w:r>
      <w:r w:rsidRPr="007703EC">
        <w:rPr>
          <w:rFonts w:ascii="Times New Roman" w:hAnsi="Times New Roman" w:cs="Times New Roman"/>
          <w:noProof/>
          <w:sz w:val="22"/>
          <w:szCs w:val="22"/>
        </w:rPr>
        <w:tab/>
        <w:t xml:space="preserve">Kautz, T., et al., </w:t>
      </w:r>
      <w:r w:rsidRPr="007703EC">
        <w:rPr>
          <w:rFonts w:ascii="Times New Roman" w:hAnsi="Times New Roman" w:cs="Times New Roman"/>
          <w:i/>
          <w:noProof/>
          <w:sz w:val="22"/>
          <w:szCs w:val="22"/>
        </w:rPr>
        <w:t>Activity recognition in beach volleyball using a Deep Convolutional Neural Network.</w:t>
      </w:r>
      <w:r w:rsidRPr="007703EC">
        <w:rPr>
          <w:rFonts w:ascii="Times New Roman" w:hAnsi="Times New Roman" w:cs="Times New Roman"/>
          <w:noProof/>
          <w:sz w:val="22"/>
          <w:szCs w:val="22"/>
        </w:rPr>
        <w:t xml:space="preserve"> Data Mining and Knowledge Discovery, 2017. </w:t>
      </w:r>
      <w:r w:rsidRPr="007703EC">
        <w:rPr>
          <w:rFonts w:ascii="Times New Roman" w:hAnsi="Times New Roman" w:cs="Times New Roman"/>
          <w:b/>
          <w:noProof/>
          <w:sz w:val="22"/>
          <w:szCs w:val="22"/>
        </w:rPr>
        <w:t>31</w:t>
      </w:r>
      <w:r w:rsidRPr="007703EC">
        <w:rPr>
          <w:rFonts w:ascii="Times New Roman" w:hAnsi="Times New Roman" w:cs="Times New Roman"/>
          <w:noProof/>
          <w:sz w:val="22"/>
          <w:szCs w:val="22"/>
        </w:rPr>
        <w:t>(6): p. 1678-1705.DOI: 10.1007/s10618-017-0495-0.</w:t>
      </w:r>
    </w:p>
    <w:p w14:paraId="2DC21E53"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66.</w:t>
      </w:r>
      <w:r w:rsidRPr="007703EC">
        <w:rPr>
          <w:rFonts w:ascii="Times New Roman" w:hAnsi="Times New Roman" w:cs="Times New Roman"/>
          <w:noProof/>
          <w:sz w:val="22"/>
          <w:szCs w:val="22"/>
        </w:rPr>
        <w:tab/>
        <w:t xml:space="preserve">Pappalardo, L., et al., </w:t>
      </w:r>
      <w:r w:rsidRPr="007703EC">
        <w:rPr>
          <w:rFonts w:ascii="Times New Roman" w:hAnsi="Times New Roman" w:cs="Times New Roman"/>
          <w:i/>
          <w:noProof/>
          <w:sz w:val="22"/>
          <w:szCs w:val="22"/>
        </w:rPr>
        <w:t>Explainable Injury Forecasting in Soccer via Multivariate Time Series and Convolutional Neural Networks.</w:t>
      </w:r>
      <w:r w:rsidRPr="007703EC">
        <w:rPr>
          <w:rFonts w:ascii="Times New Roman" w:hAnsi="Times New Roman" w:cs="Times New Roman"/>
          <w:noProof/>
          <w:sz w:val="22"/>
          <w:szCs w:val="22"/>
        </w:rPr>
        <w:t xml:space="preserve"> Barça Sports Anal. Summit, 2019.</w:t>
      </w:r>
    </w:p>
    <w:p w14:paraId="5541B496"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lastRenderedPageBreak/>
        <w:t>67.</w:t>
      </w:r>
      <w:r w:rsidRPr="007703EC">
        <w:rPr>
          <w:rFonts w:ascii="Times New Roman" w:hAnsi="Times New Roman" w:cs="Times New Roman"/>
          <w:noProof/>
          <w:sz w:val="22"/>
          <w:szCs w:val="22"/>
        </w:rPr>
        <w:tab/>
        <w:t xml:space="preserve">Song, H., et al., </w:t>
      </w:r>
      <w:r w:rsidRPr="007703EC">
        <w:rPr>
          <w:rFonts w:ascii="Times New Roman" w:hAnsi="Times New Roman" w:cs="Times New Roman"/>
          <w:i/>
          <w:noProof/>
          <w:sz w:val="22"/>
          <w:szCs w:val="22"/>
        </w:rPr>
        <w:t>Secure prediction and assessment of sports injuries using deep learning based convolutional neural network.</w:t>
      </w:r>
      <w:r w:rsidRPr="007703EC">
        <w:rPr>
          <w:rFonts w:ascii="Times New Roman" w:hAnsi="Times New Roman" w:cs="Times New Roman"/>
          <w:noProof/>
          <w:sz w:val="22"/>
          <w:szCs w:val="22"/>
        </w:rPr>
        <w:t xml:space="preserve"> Journal of Ambient Intelligence and Humanized Computing, 2021. </w:t>
      </w:r>
      <w:r w:rsidRPr="007703EC">
        <w:rPr>
          <w:rFonts w:ascii="Times New Roman" w:hAnsi="Times New Roman" w:cs="Times New Roman"/>
          <w:b/>
          <w:noProof/>
          <w:sz w:val="22"/>
          <w:szCs w:val="22"/>
        </w:rPr>
        <w:t>12</w:t>
      </w:r>
      <w:r w:rsidRPr="007703EC">
        <w:rPr>
          <w:rFonts w:ascii="Times New Roman" w:hAnsi="Times New Roman" w:cs="Times New Roman"/>
          <w:noProof/>
          <w:sz w:val="22"/>
          <w:szCs w:val="22"/>
        </w:rPr>
        <w:t>(3): p. 3399-3410.DOI: 10.1007/s12652-020-02560-4.</w:t>
      </w:r>
    </w:p>
    <w:p w14:paraId="24DDCC0F"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68.</w:t>
      </w:r>
      <w:r w:rsidRPr="007703EC">
        <w:rPr>
          <w:rFonts w:ascii="Times New Roman" w:hAnsi="Times New Roman" w:cs="Times New Roman"/>
          <w:noProof/>
          <w:sz w:val="22"/>
          <w:szCs w:val="22"/>
        </w:rPr>
        <w:tab/>
        <w:t xml:space="preserve">Ma, H. and X. Pang, </w:t>
      </w:r>
      <w:r w:rsidRPr="007703EC">
        <w:rPr>
          <w:rFonts w:ascii="Times New Roman" w:hAnsi="Times New Roman" w:cs="Times New Roman"/>
          <w:i/>
          <w:noProof/>
          <w:sz w:val="22"/>
          <w:szCs w:val="22"/>
        </w:rPr>
        <w:t>Research and Analysis of Sport Medical Data Processing Algorithms Based on Deep Learning and Internet of Things.</w:t>
      </w:r>
      <w:r w:rsidRPr="007703EC">
        <w:rPr>
          <w:rFonts w:ascii="Times New Roman" w:hAnsi="Times New Roman" w:cs="Times New Roman"/>
          <w:noProof/>
          <w:sz w:val="22"/>
          <w:szCs w:val="22"/>
        </w:rPr>
        <w:t xml:space="preserve"> IEEE Access, 2019. </w:t>
      </w:r>
      <w:r w:rsidRPr="007703EC">
        <w:rPr>
          <w:rFonts w:ascii="Times New Roman" w:hAnsi="Times New Roman" w:cs="Times New Roman"/>
          <w:b/>
          <w:noProof/>
          <w:sz w:val="22"/>
          <w:szCs w:val="22"/>
        </w:rPr>
        <w:t>7</w:t>
      </w:r>
      <w:r w:rsidRPr="007703EC">
        <w:rPr>
          <w:rFonts w:ascii="Times New Roman" w:hAnsi="Times New Roman" w:cs="Times New Roman"/>
          <w:noProof/>
          <w:sz w:val="22"/>
          <w:szCs w:val="22"/>
        </w:rPr>
        <w:t>: p. 118839-118849.DOI: 10.1109/access.2019.2936945.</w:t>
      </w:r>
    </w:p>
    <w:p w14:paraId="28CF9400"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69.</w:t>
      </w:r>
      <w:r w:rsidRPr="007703EC">
        <w:rPr>
          <w:rFonts w:ascii="Times New Roman" w:hAnsi="Times New Roman" w:cs="Times New Roman"/>
          <w:noProof/>
          <w:sz w:val="22"/>
          <w:szCs w:val="22"/>
        </w:rPr>
        <w:tab/>
        <w:t xml:space="preserve">Ghazi, K., et al., </w:t>
      </w:r>
      <w:r w:rsidRPr="007703EC">
        <w:rPr>
          <w:rFonts w:ascii="Times New Roman" w:hAnsi="Times New Roman" w:cs="Times New Roman"/>
          <w:i/>
          <w:noProof/>
          <w:sz w:val="22"/>
          <w:szCs w:val="22"/>
        </w:rPr>
        <w:t>Instantaneous Whole-Brain Strain Estimation in Dynamic Head Impact.</w:t>
      </w:r>
      <w:r w:rsidRPr="007703EC">
        <w:rPr>
          <w:rFonts w:ascii="Times New Roman" w:hAnsi="Times New Roman" w:cs="Times New Roman"/>
          <w:noProof/>
          <w:sz w:val="22"/>
          <w:szCs w:val="22"/>
        </w:rPr>
        <w:t xml:space="preserve"> J Neurotrauma, 2021. </w:t>
      </w:r>
      <w:r w:rsidRPr="007703EC">
        <w:rPr>
          <w:rFonts w:ascii="Times New Roman" w:hAnsi="Times New Roman" w:cs="Times New Roman"/>
          <w:b/>
          <w:noProof/>
          <w:sz w:val="22"/>
          <w:szCs w:val="22"/>
        </w:rPr>
        <w:t>38</w:t>
      </w:r>
      <w:r w:rsidRPr="007703EC">
        <w:rPr>
          <w:rFonts w:ascii="Times New Roman" w:hAnsi="Times New Roman" w:cs="Times New Roman"/>
          <w:noProof/>
          <w:sz w:val="22"/>
          <w:szCs w:val="22"/>
        </w:rPr>
        <w:t>(8): p. 1023-1035.DOI: 10.1089/neu.2020.7281.</w:t>
      </w:r>
    </w:p>
    <w:p w14:paraId="0AB25C4B"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70.</w:t>
      </w:r>
      <w:r w:rsidRPr="007703EC">
        <w:rPr>
          <w:rFonts w:ascii="Times New Roman" w:hAnsi="Times New Roman" w:cs="Times New Roman"/>
          <w:noProof/>
          <w:sz w:val="22"/>
          <w:szCs w:val="22"/>
        </w:rPr>
        <w:tab/>
        <w:t xml:space="preserve">Hochreiter, S. and J. Schmidhuber, </w:t>
      </w:r>
      <w:r w:rsidRPr="007703EC">
        <w:rPr>
          <w:rFonts w:ascii="Times New Roman" w:hAnsi="Times New Roman" w:cs="Times New Roman"/>
          <w:i/>
          <w:noProof/>
          <w:sz w:val="22"/>
          <w:szCs w:val="22"/>
        </w:rPr>
        <w:t>Long short-term memory.</w:t>
      </w:r>
      <w:r w:rsidRPr="007703EC">
        <w:rPr>
          <w:rFonts w:ascii="Times New Roman" w:hAnsi="Times New Roman" w:cs="Times New Roman"/>
          <w:noProof/>
          <w:sz w:val="22"/>
          <w:szCs w:val="22"/>
        </w:rPr>
        <w:t xml:space="preserve"> Neural Comput, 1997. </w:t>
      </w:r>
      <w:r w:rsidRPr="007703EC">
        <w:rPr>
          <w:rFonts w:ascii="Times New Roman" w:hAnsi="Times New Roman" w:cs="Times New Roman"/>
          <w:b/>
          <w:noProof/>
          <w:sz w:val="22"/>
          <w:szCs w:val="22"/>
        </w:rPr>
        <w:t>9</w:t>
      </w:r>
      <w:r w:rsidRPr="007703EC">
        <w:rPr>
          <w:rFonts w:ascii="Times New Roman" w:hAnsi="Times New Roman" w:cs="Times New Roman"/>
          <w:noProof/>
          <w:sz w:val="22"/>
          <w:szCs w:val="22"/>
        </w:rPr>
        <w:t>(8): p. 1735-80.DOI: 10.1162/neco.1997.9.8.1735.</w:t>
      </w:r>
    </w:p>
    <w:p w14:paraId="31059EDB"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71.</w:t>
      </w:r>
      <w:r w:rsidRPr="007703EC">
        <w:rPr>
          <w:rFonts w:ascii="Times New Roman" w:hAnsi="Times New Roman" w:cs="Times New Roman"/>
          <w:noProof/>
          <w:sz w:val="22"/>
          <w:szCs w:val="22"/>
        </w:rPr>
        <w:tab/>
        <w:t xml:space="preserve">Gers, F.A., J. Schmidhuber, and F. Cummins, </w:t>
      </w:r>
      <w:r w:rsidRPr="007703EC">
        <w:rPr>
          <w:rFonts w:ascii="Times New Roman" w:hAnsi="Times New Roman" w:cs="Times New Roman"/>
          <w:i/>
          <w:noProof/>
          <w:sz w:val="22"/>
          <w:szCs w:val="22"/>
        </w:rPr>
        <w:t>Learning to forget: continual prediction with LSTM.</w:t>
      </w:r>
      <w:r w:rsidRPr="007703EC">
        <w:rPr>
          <w:rFonts w:ascii="Times New Roman" w:hAnsi="Times New Roman" w:cs="Times New Roman"/>
          <w:noProof/>
          <w:sz w:val="22"/>
          <w:szCs w:val="22"/>
        </w:rPr>
        <w:t xml:space="preserve"> Neural Comput, 2000. </w:t>
      </w:r>
      <w:r w:rsidRPr="007703EC">
        <w:rPr>
          <w:rFonts w:ascii="Times New Roman" w:hAnsi="Times New Roman" w:cs="Times New Roman"/>
          <w:b/>
          <w:noProof/>
          <w:sz w:val="22"/>
          <w:szCs w:val="22"/>
        </w:rPr>
        <w:t>12</w:t>
      </w:r>
      <w:r w:rsidRPr="007703EC">
        <w:rPr>
          <w:rFonts w:ascii="Times New Roman" w:hAnsi="Times New Roman" w:cs="Times New Roman"/>
          <w:noProof/>
          <w:sz w:val="22"/>
          <w:szCs w:val="22"/>
        </w:rPr>
        <w:t>(10): p. 2451-71.DOI: 10.1162/089976600300015015.</w:t>
      </w:r>
    </w:p>
    <w:p w14:paraId="42BA9A8D" w14:textId="74242501"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72.</w:t>
      </w:r>
      <w:r w:rsidRPr="007703EC">
        <w:rPr>
          <w:rFonts w:ascii="Times New Roman" w:hAnsi="Times New Roman" w:cs="Times New Roman"/>
          <w:noProof/>
          <w:sz w:val="22"/>
          <w:szCs w:val="22"/>
        </w:rPr>
        <w:tab/>
        <w:t xml:space="preserve">Amendolara, A., </w:t>
      </w:r>
      <w:r w:rsidRPr="007703EC">
        <w:rPr>
          <w:rFonts w:ascii="Times New Roman" w:hAnsi="Times New Roman" w:cs="Times New Roman"/>
          <w:i/>
          <w:noProof/>
          <w:sz w:val="22"/>
          <w:szCs w:val="22"/>
        </w:rPr>
        <w:t>Predictive modeling of influenza in New England using a recurrent deep neural network</w:t>
      </w:r>
      <w:r w:rsidRPr="007703EC">
        <w:rPr>
          <w:rFonts w:ascii="Times New Roman" w:hAnsi="Times New Roman" w:cs="Times New Roman"/>
          <w:noProof/>
          <w:sz w:val="22"/>
          <w:szCs w:val="22"/>
        </w:rPr>
        <w:t xml:space="preserve">. 2019. </w:t>
      </w:r>
      <w:r w:rsidRPr="007703EC">
        <w:rPr>
          <w:rFonts w:ascii="Times New Roman" w:hAnsi="Times New Roman" w:cs="Times New Roman"/>
          <w:i/>
          <w:noProof/>
          <w:sz w:val="22"/>
          <w:szCs w:val="22"/>
        </w:rPr>
        <w:t>Theses</w:t>
      </w:r>
      <w:r w:rsidRPr="007703EC">
        <w:rPr>
          <w:rFonts w:ascii="Times New Roman" w:hAnsi="Times New Roman" w:cs="Times New Roman"/>
          <w:noProof/>
          <w:sz w:val="22"/>
          <w:szCs w:val="22"/>
        </w:rPr>
        <w:t xml:space="preserve">. 1739.  </w:t>
      </w:r>
      <w:hyperlink r:id="rId18" w:history="1">
        <w:r w:rsidRPr="007703EC">
          <w:rPr>
            <w:rStyle w:val="Hyperlink"/>
            <w:rFonts w:ascii="Times New Roman" w:hAnsi="Times New Roman" w:cs="Times New Roman"/>
            <w:noProof/>
            <w:sz w:val="22"/>
            <w:szCs w:val="22"/>
          </w:rPr>
          <w:t>https://digitalcommons.njit.edu/theses/1739</w:t>
        </w:r>
      </w:hyperlink>
      <w:r w:rsidRPr="007703EC">
        <w:rPr>
          <w:rFonts w:ascii="Times New Roman" w:hAnsi="Times New Roman" w:cs="Times New Roman"/>
          <w:noProof/>
          <w:sz w:val="22"/>
          <w:szCs w:val="22"/>
        </w:rPr>
        <w:t>.</w:t>
      </w:r>
    </w:p>
    <w:p w14:paraId="19A3ECF5"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73.</w:t>
      </w:r>
      <w:r w:rsidRPr="007703EC">
        <w:rPr>
          <w:rFonts w:ascii="Times New Roman" w:hAnsi="Times New Roman" w:cs="Times New Roman"/>
          <w:noProof/>
          <w:sz w:val="22"/>
          <w:szCs w:val="22"/>
        </w:rPr>
        <w:tab/>
        <w:t xml:space="preserve">Cremanns, K. and D. Roos, </w:t>
      </w:r>
      <w:r w:rsidRPr="007703EC">
        <w:rPr>
          <w:rFonts w:ascii="Times New Roman" w:hAnsi="Times New Roman" w:cs="Times New Roman"/>
          <w:i/>
          <w:noProof/>
          <w:sz w:val="22"/>
          <w:szCs w:val="22"/>
        </w:rPr>
        <w:t>Deep Gaussian covariance network.</w:t>
      </w:r>
      <w:r w:rsidRPr="007703EC">
        <w:rPr>
          <w:rFonts w:ascii="Times New Roman" w:hAnsi="Times New Roman" w:cs="Times New Roman"/>
          <w:noProof/>
          <w:sz w:val="22"/>
          <w:szCs w:val="22"/>
        </w:rPr>
        <w:t xml:space="preserve"> arXiv preprint arXiv:1710.06202, 2017.</w:t>
      </w:r>
    </w:p>
    <w:p w14:paraId="7A5B9DFD"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74.</w:t>
      </w:r>
      <w:r w:rsidRPr="007703EC">
        <w:rPr>
          <w:rFonts w:ascii="Times New Roman" w:hAnsi="Times New Roman" w:cs="Times New Roman"/>
          <w:noProof/>
          <w:sz w:val="22"/>
          <w:szCs w:val="22"/>
        </w:rPr>
        <w:tab/>
        <w:t xml:space="preserve">Rahlf, A.L., et al., </w:t>
      </w:r>
      <w:r w:rsidRPr="007703EC">
        <w:rPr>
          <w:rFonts w:ascii="Times New Roman" w:hAnsi="Times New Roman" w:cs="Times New Roman"/>
          <w:i/>
          <w:noProof/>
          <w:sz w:val="22"/>
          <w:szCs w:val="22"/>
        </w:rPr>
        <w:t>A machine learning approach to identify risk factors for running-related injuries: study protocol for a prospective longitudinal cohort trial.</w:t>
      </w:r>
      <w:r w:rsidRPr="007703EC">
        <w:rPr>
          <w:rFonts w:ascii="Times New Roman" w:hAnsi="Times New Roman" w:cs="Times New Roman"/>
          <w:noProof/>
          <w:sz w:val="22"/>
          <w:szCs w:val="22"/>
        </w:rPr>
        <w:t xml:space="preserve"> BMC Sports Sci Med Rehabil, 2022. </w:t>
      </w:r>
      <w:r w:rsidRPr="007703EC">
        <w:rPr>
          <w:rFonts w:ascii="Times New Roman" w:hAnsi="Times New Roman" w:cs="Times New Roman"/>
          <w:b/>
          <w:noProof/>
          <w:sz w:val="22"/>
          <w:szCs w:val="22"/>
        </w:rPr>
        <w:t>14</w:t>
      </w:r>
      <w:r w:rsidRPr="007703EC">
        <w:rPr>
          <w:rFonts w:ascii="Times New Roman" w:hAnsi="Times New Roman" w:cs="Times New Roman"/>
          <w:noProof/>
          <w:sz w:val="22"/>
          <w:szCs w:val="22"/>
        </w:rPr>
        <w:t>(1): p. 75.DOI: 10.1186/s13102-022-00426-0.</w:t>
      </w:r>
    </w:p>
    <w:p w14:paraId="5F7C5C00"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75.</w:t>
      </w:r>
      <w:r w:rsidRPr="007703EC">
        <w:rPr>
          <w:rFonts w:ascii="Times New Roman" w:hAnsi="Times New Roman" w:cs="Times New Roman"/>
          <w:noProof/>
          <w:sz w:val="22"/>
          <w:szCs w:val="22"/>
        </w:rPr>
        <w:tab/>
        <w:t xml:space="preserve">Broomhead, D.S. and D. Lowe, </w:t>
      </w:r>
      <w:r w:rsidRPr="007703EC">
        <w:rPr>
          <w:rFonts w:ascii="Times New Roman" w:hAnsi="Times New Roman" w:cs="Times New Roman"/>
          <w:i/>
          <w:noProof/>
          <w:sz w:val="22"/>
          <w:szCs w:val="22"/>
        </w:rPr>
        <w:t>Radial basis functions, multi-variable functional interpolation and adaptive networks</w:t>
      </w:r>
      <w:r w:rsidRPr="007703EC">
        <w:rPr>
          <w:rFonts w:ascii="Times New Roman" w:hAnsi="Times New Roman" w:cs="Times New Roman"/>
          <w:noProof/>
          <w:sz w:val="22"/>
          <w:szCs w:val="22"/>
        </w:rPr>
        <w:t>. 1988, Royal Signals and Radar Establishment Malvern (United Kingdom).</w:t>
      </w:r>
    </w:p>
    <w:p w14:paraId="43D1D873"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76.</w:t>
      </w:r>
      <w:r w:rsidRPr="007703EC">
        <w:rPr>
          <w:rFonts w:ascii="Times New Roman" w:hAnsi="Times New Roman" w:cs="Times New Roman"/>
          <w:noProof/>
          <w:sz w:val="22"/>
          <w:szCs w:val="22"/>
        </w:rPr>
        <w:tab/>
        <w:t xml:space="preserve">Orr, M.J., </w:t>
      </w:r>
      <w:r w:rsidRPr="007703EC">
        <w:rPr>
          <w:rFonts w:ascii="Times New Roman" w:hAnsi="Times New Roman" w:cs="Times New Roman"/>
          <w:i/>
          <w:noProof/>
          <w:sz w:val="22"/>
          <w:szCs w:val="22"/>
        </w:rPr>
        <w:t>Introduction to radial basis function networks</w:t>
      </w:r>
      <w:r w:rsidRPr="007703EC">
        <w:rPr>
          <w:rFonts w:ascii="Times New Roman" w:hAnsi="Times New Roman" w:cs="Times New Roman"/>
          <w:noProof/>
          <w:sz w:val="22"/>
          <w:szCs w:val="22"/>
        </w:rPr>
        <w:t>. 1996, Technical Report, center for cognitive science, University of Edinburgh ….</w:t>
      </w:r>
    </w:p>
    <w:p w14:paraId="68D7F8DD"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77.</w:t>
      </w:r>
      <w:r w:rsidRPr="007703EC">
        <w:rPr>
          <w:rFonts w:ascii="Times New Roman" w:hAnsi="Times New Roman" w:cs="Times New Roman"/>
          <w:noProof/>
          <w:sz w:val="22"/>
          <w:szCs w:val="22"/>
        </w:rPr>
        <w:tab/>
        <w:t xml:space="preserve">Xiang, C., </w:t>
      </w:r>
      <w:r w:rsidRPr="007703EC">
        <w:rPr>
          <w:rFonts w:ascii="Times New Roman" w:hAnsi="Times New Roman" w:cs="Times New Roman"/>
          <w:i/>
          <w:noProof/>
          <w:sz w:val="22"/>
          <w:szCs w:val="22"/>
        </w:rPr>
        <w:t>Early Warning Model of Track and Field Sports Injury Based on RBF Neural Network Algorithm.</w:t>
      </w:r>
      <w:r w:rsidRPr="007703EC">
        <w:rPr>
          <w:rFonts w:ascii="Times New Roman" w:hAnsi="Times New Roman" w:cs="Times New Roman"/>
          <w:noProof/>
          <w:sz w:val="22"/>
          <w:szCs w:val="22"/>
        </w:rPr>
        <w:t xml:space="preserve"> Journal of Physics: Conference Series, 2021. </w:t>
      </w:r>
      <w:r w:rsidRPr="007703EC">
        <w:rPr>
          <w:rFonts w:ascii="Times New Roman" w:hAnsi="Times New Roman" w:cs="Times New Roman"/>
          <w:b/>
          <w:noProof/>
          <w:sz w:val="22"/>
          <w:szCs w:val="22"/>
        </w:rPr>
        <w:t>2037</w:t>
      </w:r>
      <w:r w:rsidRPr="007703EC">
        <w:rPr>
          <w:rFonts w:ascii="Times New Roman" w:hAnsi="Times New Roman" w:cs="Times New Roman"/>
          <w:noProof/>
          <w:sz w:val="22"/>
          <w:szCs w:val="22"/>
        </w:rPr>
        <w:t>(1): p. 012084.DOI: 10.1088/1742-6596/2037/1/012084.</w:t>
      </w:r>
    </w:p>
    <w:p w14:paraId="21A769A9"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78.</w:t>
      </w:r>
      <w:r w:rsidRPr="007703EC">
        <w:rPr>
          <w:rFonts w:ascii="Times New Roman" w:hAnsi="Times New Roman" w:cs="Times New Roman"/>
          <w:noProof/>
          <w:sz w:val="22"/>
          <w:szCs w:val="22"/>
        </w:rPr>
        <w:tab/>
        <w:t xml:space="preserve">He, F. and W. Wang, </w:t>
      </w:r>
      <w:r w:rsidRPr="007703EC">
        <w:rPr>
          <w:rFonts w:ascii="Times New Roman" w:hAnsi="Times New Roman" w:cs="Times New Roman"/>
          <w:i/>
          <w:noProof/>
          <w:sz w:val="22"/>
          <w:szCs w:val="22"/>
        </w:rPr>
        <w:t>Early Warning Model of Sports Injury Based on RBF Neural Network Algorithm.</w:t>
      </w:r>
      <w:r w:rsidRPr="007703EC">
        <w:rPr>
          <w:rFonts w:ascii="Times New Roman" w:hAnsi="Times New Roman" w:cs="Times New Roman"/>
          <w:noProof/>
          <w:sz w:val="22"/>
          <w:szCs w:val="22"/>
        </w:rPr>
        <w:t xml:space="preserve"> Complexity, 2021. </w:t>
      </w:r>
      <w:r w:rsidRPr="007703EC">
        <w:rPr>
          <w:rFonts w:ascii="Times New Roman" w:hAnsi="Times New Roman" w:cs="Times New Roman"/>
          <w:b/>
          <w:noProof/>
          <w:sz w:val="22"/>
          <w:szCs w:val="22"/>
        </w:rPr>
        <w:t>2021</w:t>
      </w:r>
      <w:r w:rsidRPr="007703EC">
        <w:rPr>
          <w:rFonts w:ascii="Times New Roman" w:hAnsi="Times New Roman" w:cs="Times New Roman"/>
          <w:noProof/>
          <w:sz w:val="22"/>
          <w:szCs w:val="22"/>
        </w:rPr>
        <w:t>: p. 1-10.DOI: 10.1155/2021/6622367.</w:t>
      </w:r>
    </w:p>
    <w:p w14:paraId="7C037736"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79.</w:t>
      </w:r>
      <w:r w:rsidRPr="007703EC">
        <w:rPr>
          <w:rFonts w:ascii="Times New Roman" w:hAnsi="Times New Roman" w:cs="Times New Roman"/>
          <w:noProof/>
          <w:sz w:val="22"/>
          <w:szCs w:val="22"/>
        </w:rPr>
        <w:tab/>
        <w:t xml:space="preserve">Zimmermann, H.J., </w:t>
      </w:r>
      <w:r w:rsidRPr="007703EC">
        <w:rPr>
          <w:rFonts w:ascii="Times New Roman" w:hAnsi="Times New Roman" w:cs="Times New Roman"/>
          <w:i/>
          <w:noProof/>
          <w:sz w:val="22"/>
          <w:szCs w:val="22"/>
        </w:rPr>
        <w:t>Fuzzy set theory.</w:t>
      </w:r>
      <w:r w:rsidRPr="007703EC">
        <w:rPr>
          <w:rFonts w:ascii="Times New Roman" w:hAnsi="Times New Roman" w:cs="Times New Roman"/>
          <w:noProof/>
          <w:sz w:val="22"/>
          <w:szCs w:val="22"/>
        </w:rPr>
        <w:t xml:space="preserve"> Wiley Interdisciplinary Reviews: Computational Statistics, 2010. </w:t>
      </w:r>
      <w:r w:rsidRPr="007703EC">
        <w:rPr>
          <w:rFonts w:ascii="Times New Roman" w:hAnsi="Times New Roman" w:cs="Times New Roman"/>
          <w:b/>
          <w:noProof/>
          <w:sz w:val="22"/>
          <w:szCs w:val="22"/>
        </w:rPr>
        <w:t>2</w:t>
      </w:r>
      <w:r w:rsidRPr="007703EC">
        <w:rPr>
          <w:rFonts w:ascii="Times New Roman" w:hAnsi="Times New Roman" w:cs="Times New Roman"/>
          <w:noProof/>
          <w:sz w:val="22"/>
          <w:szCs w:val="22"/>
        </w:rPr>
        <w:t>(3): p. 317-332.DOI: 10.1002/wics.82.</w:t>
      </w:r>
    </w:p>
    <w:p w14:paraId="0ECBF6B0"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80.</w:t>
      </w:r>
      <w:r w:rsidRPr="007703EC">
        <w:rPr>
          <w:rFonts w:ascii="Times New Roman" w:hAnsi="Times New Roman" w:cs="Times New Roman"/>
          <w:noProof/>
          <w:sz w:val="22"/>
          <w:szCs w:val="22"/>
        </w:rPr>
        <w:tab/>
        <w:t xml:space="preserve">Ngo, H.A., T.N. Hoang, and M. Dik, </w:t>
      </w:r>
      <w:r w:rsidRPr="007703EC">
        <w:rPr>
          <w:rFonts w:ascii="Times New Roman" w:hAnsi="Times New Roman" w:cs="Times New Roman"/>
          <w:i/>
          <w:noProof/>
          <w:sz w:val="22"/>
          <w:szCs w:val="22"/>
        </w:rPr>
        <w:t>Introduction to the Grey Systems Theory and Its Application in Mathematical Modeling and Pandemic Prediction of Covid-19</w:t>
      </w:r>
      <w:r w:rsidRPr="007703EC">
        <w:rPr>
          <w:rFonts w:ascii="Times New Roman" w:hAnsi="Times New Roman" w:cs="Times New Roman"/>
          <w:noProof/>
          <w:sz w:val="22"/>
          <w:szCs w:val="22"/>
        </w:rPr>
        <w:t xml:space="preserve">, in </w:t>
      </w:r>
      <w:r w:rsidRPr="007703EC">
        <w:rPr>
          <w:rFonts w:ascii="Times New Roman" w:hAnsi="Times New Roman" w:cs="Times New Roman"/>
          <w:i/>
          <w:noProof/>
          <w:sz w:val="22"/>
          <w:szCs w:val="22"/>
        </w:rPr>
        <w:t>Analysis of Infectious Disease Problems (Covid-19) and Their Global Impact</w:t>
      </w:r>
      <w:r w:rsidRPr="007703EC">
        <w:rPr>
          <w:rFonts w:ascii="Times New Roman" w:hAnsi="Times New Roman" w:cs="Times New Roman"/>
          <w:noProof/>
          <w:sz w:val="22"/>
          <w:szCs w:val="22"/>
        </w:rPr>
        <w:t>, P. Agarwal, et al., Editors. 2021, Springer Singapore: Singapore. p. 191-218.DOI: 10.1007/978-981-16-2450-6_10.</w:t>
      </w:r>
    </w:p>
    <w:p w14:paraId="1873EB63"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81.</w:t>
      </w:r>
      <w:r w:rsidRPr="007703EC">
        <w:rPr>
          <w:rFonts w:ascii="Times New Roman" w:hAnsi="Times New Roman" w:cs="Times New Roman"/>
          <w:noProof/>
          <w:sz w:val="22"/>
          <w:szCs w:val="22"/>
        </w:rPr>
        <w:tab/>
        <w:t xml:space="preserve">Wang, D. and J.S. Yang, </w:t>
      </w:r>
      <w:r w:rsidRPr="007703EC">
        <w:rPr>
          <w:rFonts w:ascii="Times New Roman" w:hAnsi="Times New Roman" w:cs="Times New Roman"/>
          <w:i/>
          <w:noProof/>
          <w:sz w:val="22"/>
          <w:szCs w:val="22"/>
        </w:rPr>
        <w:t>Analysis of Sports Injury Estimation Model Based on Mutation Fuzzy Neural Network.</w:t>
      </w:r>
      <w:r w:rsidRPr="007703EC">
        <w:rPr>
          <w:rFonts w:ascii="Times New Roman" w:hAnsi="Times New Roman" w:cs="Times New Roman"/>
          <w:noProof/>
          <w:sz w:val="22"/>
          <w:szCs w:val="22"/>
        </w:rPr>
        <w:t xml:space="preserve"> Comput Intell Neurosci, 2021. </w:t>
      </w:r>
      <w:r w:rsidRPr="007703EC">
        <w:rPr>
          <w:rFonts w:ascii="Times New Roman" w:hAnsi="Times New Roman" w:cs="Times New Roman"/>
          <w:b/>
          <w:noProof/>
          <w:sz w:val="22"/>
          <w:szCs w:val="22"/>
        </w:rPr>
        <w:t>2021</w:t>
      </w:r>
      <w:r w:rsidRPr="007703EC">
        <w:rPr>
          <w:rFonts w:ascii="Times New Roman" w:hAnsi="Times New Roman" w:cs="Times New Roman"/>
          <w:noProof/>
          <w:sz w:val="22"/>
          <w:szCs w:val="22"/>
        </w:rPr>
        <w:t>: p. 3056428.DOI: 10.1155/2021/3056428.</w:t>
      </w:r>
    </w:p>
    <w:p w14:paraId="67A92740" w14:textId="77777777" w:rsidR="000167A6" w:rsidRPr="007703EC" w:rsidRDefault="000167A6" w:rsidP="00E13E12">
      <w:pPr>
        <w:pStyle w:val="EndNoteBibliography"/>
        <w:ind w:left="720" w:hanging="720"/>
        <w:jc w:val="both"/>
        <w:rPr>
          <w:rFonts w:ascii="Times New Roman" w:hAnsi="Times New Roman" w:cs="Times New Roman"/>
          <w:noProof/>
          <w:sz w:val="22"/>
          <w:szCs w:val="22"/>
        </w:rPr>
      </w:pPr>
      <w:r w:rsidRPr="007703EC">
        <w:rPr>
          <w:rFonts w:ascii="Times New Roman" w:hAnsi="Times New Roman" w:cs="Times New Roman"/>
          <w:noProof/>
          <w:sz w:val="22"/>
          <w:szCs w:val="22"/>
        </w:rPr>
        <w:t>82.</w:t>
      </w:r>
      <w:r w:rsidRPr="007703EC">
        <w:rPr>
          <w:rFonts w:ascii="Times New Roman" w:hAnsi="Times New Roman" w:cs="Times New Roman"/>
          <w:noProof/>
          <w:sz w:val="22"/>
          <w:szCs w:val="22"/>
        </w:rPr>
        <w:tab/>
        <w:t xml:space="preserve">Zhang, F., Y. Huang, and W. Ren, </w:t>
      </w:r>
      <w:r w:rsidRPr="007703EC">
        <w:rPr>
          <w:rFonts w:ascii="Times New Roman" w:hAnsi="Times New Roman" w:cs="Times New Roman"/>
          <w:i/>
          <w:noProof/>
          <w:sz w:val="22"/>
          <w:szCs w:val="22"/>
        </w:rPr>
        <w:t>Basketball Sports Injury Prediction Model Based on the Grey Theory Neural Network.</w:t>
      </w:r>
      <w:r w:rsidRPr="007703EC">
        <w:rPr>
          <w:rFonts w:ascii="Times New Roman" w:hAnsi="Times New Roman" w:cs="Times New Roman"/>
          <w:noProof/>
          <w:sz w:val="22"/>
          <w:szCs w:val="22"/>
        </w:rPr>
        <w:t xml:space="preserve"> J Healthc Eng, 2021. </w:t>
      </w:r>
      <w:r w:rsidRPr="007703EC">
        <w:rPr>
          <w:rFonts w:ascii="Times New Roman" w:hAnsi="Times New Roman" w:cs="Times New Roman"/>
          <w:b/>
          <w:noProof/>
          <w:sz w:val="22"/>
          <w:szCs w:val="22"/>
        </w:rPr>
        <w:t>2021</w:t>
      </w:r>
      <w:r w:rsidRPr="007703EC">
        <w:rPr>
          <w:rFonts w:ascii="Times New Roman" w:hAnsi="Times New Roman" w:cs="Times New Roman"/>
          <w:noProof/>
          <w:sz w:val="22"/>
          <w:szCs w:val="22"/>
        </w:rPr>
        <w:t>: p. 1653093.DOI: 10.1155/2021/1653093.</w:t>
      </w:r>
    </w:p>
    <w:p w14:paraId="7E66B110" w14:textId="27223DCA" w:rsidR="1B74F6BD" w:rsidRPr="007703EC" w:rsidRDefault="004344A2" w:rsidP="00E13E12">
      <w:pPr>
        <w:jc w:val="both"/>
        <w:rPr>
          <w:rFonts w:ascii="Times New Roman" w:eastAsiaTheme="minorEastAsia" w:hAnsi="Times New Roman" w:cs="Times New Roman"/>
          <w:b/>
          <w:bCs/>
          <w:sz w:val="22"/>
          <w:szCs w:val="22"/>
        </w:rPr>
      </w:pPr>
      <w:r w:rsidRPr="007703EC">
        <w:rPr>
          <w:rFonts w:ascii="Times New Roman" w:eastAsiaTheme="minorEastAsia" w:hAnsi="Times New Roman" w:cs="Times New Roman"/>
          <w:b/>
          <w:sz w:val="22"/>
          <w:szCs w:val="22"/>
        </w:rPr>
        <w:fldChar w:fldCharType="end"/>
      </w:r>
    </w:p>
    <w:p w14:paraId="731522D6" w14:textId="77777777" w:rsidR="00E27E35" w:rsidRPr="007703EC" w:rsidRDefault="00E27E35" w:rsidP="00E13E12">
      <w:pPr>
        <w:jc w:val="both"/>
        <w:rPr>
          <w:rFonts w:ascii="Times New Roman" w:eastAsiaTheme="minorEastAsia" w:hAnsi="Times New Roman" w:cs="Times New Roman"/>
          <w:b/>
          <w:sz w:val="22"/>
          <w:szCs w:val="22"/>
        </w:rPr>
      </w:pPr>
    </w:p>
    <w:sectPr w:rsidR="00E27E35" w:rsidRPr="007703EC" w:rsidSect="00802B7E">
      <w:headerReference w:type="default" r:id="rId19"/>
      <w:footerReference w:type="default" r:id="rId20"/>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86BC8" w14:textId="77777777" w:rsidR="00047975" w:rsidRDefault="00047975" w:rsidP="001C04DB">
      <w:r>
        <w:separator/>
      </w:r>
    </w:p>
  </w:endnote>
  <w:endnote w:type="continuationSeparator" w:id="0">
    <w:p w14:paraId="4838AE91" w14:textId="77777777" w:rsidR="00047975" w:rsidRDefault="00047975" w:rsidP="001C04DB">
      <w:r>
        <w:continuationSeparator/>
      </w:r>
    </w:p>
  </w:endnote>
  <w:endnote w:type="continuationNotice" w:id="1">
    <w:p w14:paraId="7A1D1EE9" w14:textId="77777777" w:rsidR="00047975" w:rsidRDefault="000479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pleSystemUIFont">
    <w:altName w:val="Cambria"/>
    <w:charset w:val="00"/>
    <w:family w:val="roman"/>
    <w:pitch w:val="default"/>
  </w:font>
  <w:font w:name="Yu Mincho">
    <w:charset w:val="80"/>
    <w:family w:val="roman"/>
    <w:pitch w:val="variable"/>
    <w:sig w:usb0="800002E7" w:usb1="2AC7FCFF" w:usb2="00000012" w:usb3="00000000" w:csb0="0002009F" w:csb1="00000000"/>
  </w:font>
  <w:font w:name="UICTFontTextStyleBody">
    <w:altName w:val="Cambria"/>
    <w:charset w:val="00"/>
    <w:family w:val="roman"/>
    <w:pitch w:val="default"/>
  </w:font>
  <w:font w:name="UICTFontTextStyleItalic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737579"/>
      <w:docPartObj>
        <w:docPartGallery w:val="Page Numbers (Bottom of Page)"/>
        <w:docPartUnique/>
      </w:docPartObj>
    </w:sdtPr>
    <w:sdtEndPr>
      <w:rPr>
        <w:noProof/>
      </w:rPr>
    </w:sdtEndPr>
    <w:sdtContent>
      <w:p w14:paraId="6971D887" w14:textId="7B8B4E1A" w:rsidR="008F303F" w:rsidRDefault="008F30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B37018" w14:textId="48071EFE" w:rsidR="001C04DB" w:rsidRDefault="001C04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D2168" w14:textId="77777777" w:rsidR="00047975" w:rsidRDefault="00047975" w:rsidP="001C04DB">
      <w:r>
        <w:separator/>
      </w:r>
    </w:p>
  </w:footnote>
  <w:footnote w:type="continuationSeparator" w:id="0">
    <w:p w14:paraId="379A8206" w14:textId="77777777" w:rsidR="00047975" w:rsidRDefault="00047975" w:rsidP="001C04DB">
      <w:r>
        <w:continuationSeparator/>
      </w:r>
    </w:p>
  </w:footnote>
  <w:footnote w:type="continuationNotice" w:id="1">
    <w:p w14:paraId="322C9F9C" w14:textId="77777777" w:rsidR="00047975" w:rsidRDefault="000479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1C3C1A8" w14:paraId="3E7C0AF7" w14:textId="77777777" w:rsidTr="41C3C1A8">
      <w:tc>
        <w:tcPr>
          <w:tcW w:w="3120" w:type="dxa"/>
        </w:tcPr>
        <w:p w14:paraId="568475C3" w14:textId="17830CFF" w:rsidR="41C3C1A8" w:rsidRDefault="41C3C1A8" w:rsidP="41C3C1A8">
          <w:pPr>
            <w:pStyle w:val="Header"/>
            <w:ind w:left="-115"/>
          </w:pPr>
        </w:p>
      </w:tc>
      <w:tc>
        <w:tcPr>
          <w:tcW w:w="3120" w:type="dxa"/>
        </w:tcPr>
        <w:p w14:paraId="703005E2" w14:textId="6367F50B" w:rsidR="41C3C1A8" w:rsidRDefault="41C3C1A8" w:rsidP="41C3C1A8">
          <w:pPr>
            <w:pStyle w:val="Header"/>
            <w:jc w:val="center"/>
          </w:pPr>
        </w:p>
      </w:tc>
      <w:tc>
        <w:tcPr>
          <w:tcW w:w="3120" w:type="dxa"/>
        </w:tcPr>
        <w:p w14:paraId="05B0E79F" w14:textId="28FE020A" w:rsidR="41C3C1A8" w:rsidRDefault="41C3C1A8" w:rsidP="41C3C1A8">
          <w:pPr>
            <w:pStyle w:val="Header"/>
            <w:ind w:right="-115"/>
            <w:jc w:val="right"/>
          </w:pPr>
        </w:p>
      </w:tc>
    </w:tr>
  </w:tbl>
  <w:p w14:paraId="0FA9BC91" w14:textId="3595BBAA" w:rsidR="001C04DB" w:rsidRDefault="001C04DB">
    <w:pPr>
      <w:pStyle w:val="Header"/>
    </w:pPr>
  </w:p>
</w:hdr>
</file>

<file path=word/intelligence2.xml><?xml version="1.0" encoding="utf-8"?>
<int2:intelligence xmlns:int2="http://schemas.microsoft.com/office/intelligence/2020/intelligence" xmlns:oel="http://schemas.microsoft.com/office/2019/extlst">
  <int2:observations>
    <int2:textHash int2:hashCode="CuQSJCPrhlSPSL" int2:id="DYlcAG4S">
      <int2:state int2:value="Rejected" int2:type="LegacyProofing"/>
    </int2:textHash>
    <int2:textHash int2:hashCode="LNs5fSVkA2XJ2Q" int2:id="LIWWX7M1">
      <int2:state int2:value="Rejected" int2:type="LegacyProofing"/>
    </int2:textHash>
    <int2:textHash int2:hashCode="iGqqWq1MmcVNOm" int2:id="WyrfCkGX">
      <int2:state int2:value="Rejected" int2:type="LegacyProofing"/>
    </int2:textHash>
    <int2:textHash int2:hashCode="9uFDomnmCnRiAj" int2:id="Y6f3W5jM">
      <int2:state int2:value="Rejected" int2:type="LegacyProofing"/>
    </int2:textHash>
    <int2:textHash int2:hashCode="VEAgZ6pWHIP+Oy" int2:id="jZJViaHb">
      <int2:state int2:value="Rejected" int2:type="LegacyProofing"/>
    </int2:textHash>
    <int2:textHash int2:hashCode="v1GhsaXVAMNjTF" int2:id="nz2Berc3">
      <int2:state int2:value="Rejected" int2:type="LegacyProofing"/>
    </int2:textHash>
    <int2:textHash int2:hashCode="8xBffq/R0u3blc" int2:id="q81X1hjd">
      <int2:state int2:value="Rejected" int2:type="LegacyProofing"/>
    </int2:textHash>
    <int2:textHash int2:hashCode="qB9M01uLm489pK" int2:id="yzJ21oJ4">
      <int2:state int2:value="Rejected" int2:type="LegacyProofing"/>
    </int2:textHash>
    <int2:bookmark int2:bookmarkName="_Int_QPpLBLlO" int2:invalidationBookmarkName="" int2:hashCode="fTRlO3BOLrEyr6" int2:id="LNwBbZS1">
      <int2:extLst>
        <oel:ext uri="426473B9-03D8-482F-96C9-C2C85392BACA">
          <int2:similarityCritique int2:version="1" int2:context="A Gaussian process is a non-parametric, stochastic process defined such that a finite collection of random variables has a multivariate normal distribution.">
            <int2:source int2:sourceType="Online" int2:sourceTitle="Gaussian process brownian motion" int2:sourceUrl="https://wjfnmw.zabawkidladzieciaka.pl/gaussian-process-brownian-motion.html" int2:sourceSnippet="turo bay area reddit. In probability theory and statistics, a Gaussian process is a stochastic process (a collection of random variables indexed by time or space), such that every finite collection of those random variables has a multivariate normal distribution, i , O’Meara, B 常用的核函数有： Random planes, Brownian motion, squared exponential GP.">
              <int2:suggestions int2:citationType="Inline">
                <int2:suggestion int2:citationStyle="Mla" int2:isIdentical="0">
                  <int2:citationText>(“Gaussian process brownian motion”)</int2:citationText>
                </int2:suggestion>
                <int2:suggestion int2:citationStyle="Apa" int2:isIdentical="0">
                  <int2:citationText>(“Gaussian process brownian motion”)</int2:citationText>
                </int2:suggestion>
                <int2:suggestion int2:citationStyle="Chicago" int2:isIdentical="0">
                  <int2:citationText>(“Gaussian process brownian motion”)</int2:citationText>
                </int2:suggestion>
              </int2:suggestions>
              <int2:suggestions int2:citationType="Full">
                <int2:suggestion int2:citationStyle="Mla" int2:isIdentical="0">
                  <int2:citationText>&lt;i&gt;Gaussian process brownian motion&lt;/i&gt;, https://wjfnmw.zabawkidladzieciaka.pl/gaussian-process-brownian-motion.html.</int2:citationText>
                </int2:suggestion>
                <int2:suggestion int2:citationStyle="Apa" int2:isIdentical="0">
                  <int2:citationText>&lt;i&gt;Gaussian process brownian motion&lt;/i&gt;. (n.d.). Retrieved from https://wjfnmw.zabawkidladzieciaka.pl/gaussian-process-brownian-motion.html</int2:citationText>
                </int2:suggestion>
                <int2:suggestion int2:citationStyle="Chicago" int2:isIdentical="0">
                  <int2:citationText>“Gaussian process brownian motion” n.d., https://wjfnmw.zabawkidladzieciaka.pl/gaussian-process-brownian-motion.html.</int2:citationText>
                </int2:suggestion>
              </int2:suggestions>
            </int2:source>
            <int2:source int2:sourceType="Online" int2:sourceTitle="Gaussian filter time series" int2:sourceUrl="https://roli.kubicakova.pl/gaussian-filter-time-series.html" int2:sourceSnippet="In probability theory and statistics, a Gaussian process is a stochastic process (a collection of random variables indexed by time or space), such that every finite collection of those random variables has a multivariate normal distribution, i.e. every finite linear combination of them is normally distributed.">
              <int2:suggestions int2:citationType="Inline">
                <int2:suggestion int2:citationStyle="Mla" int2:isIdentical="0">
                  <int2:citationText>(“Gaussian filter time series”)</int2:citationText>
                </int2:suggestion>
                <int2:suggestion int2:citationStyle="Apa" int2:isIdentical="0">
                  <int2:citationText>(“Gaussian filter time series”)</int2:citationText>
                </int2:suggestion>
                <int2:suggestion int2:citationStyle="Chicago" int2:isIdentical="0">
                  <int2:citationText>(“Gaussian filter time series”)</int2:citationText>
                </int2:suggestion>
              </int2:suggestions>
              <int2:suggestions int2:citationType="Full">
                <int2:suggestion int2:citationStyle="Mla" int2:isIdentical="0">
                  <int2:citationText>&lt;i&gt;Gaussian filter time series&lt;/i&gt;, https://roli.kubicakova.pl/gaussian-filter-time-series.html.</int2:citationText>
                </int2:suggestion>
                <int2:suggestion int2:citationStyle="Apa" int2:isIdentical="0">
                  <int2:citationText>&lt;i&gt;Gaussian filter time series&lt;/i&gt;. (n.d.). Retrieved from https://roli.kubicakova.pl/gaussian-filter-time-series.html</int2:citationText>
                </int2:suggestion>
                <int2:suggestion int2:citationStyle="Chicago" int2:isIdentical="0">
                  <int2:citationText>“Gaussian filter time series” n.d., https://roli.kubicakova.pl/gaussian-filter-time-series.html.</int2:citationText>
                </int2:suggestion>
              </int2:suggestions>
            </int2:source>
          </int2:similarityCritique>
        </oel:ext>
      </int2:extLst>
    </int2:bookmark>
    <int2:bookmark int2:bookmarkName="_Int_rTDoShIn" int2:invalidationBookmarkName="" int2:hashCode="utmA569j3h2i0T" int2:id="RzT8hNF2">
      <int2:extLst>
        <oel:ext uri="426473B9-03D8-482F-96C9-C2C85392BACA">
          <int2:similarityCritique int2:version="1" int2:context="21.￼Likas, A., N. Vlassis, and J. J. Verbeek, The global k-means clustering algorithm.">
            <int2:source int2:sourceType="Online" int2:sourceTitle="A. Likas, N. Vlassis and J. Verbeek, “The Global K-Means Clustering ..." int2:sourceUrl="https://www.scirp.org/reference/referencespapers.aspx?referenceid=752399" int2:sourceSnippet="A. Likas, N. Vlassis and J. Verbeek, “The Global K-Means Clustering Algorithm,” Pattern Recognition, Vol. 36, No. 2, 2003, pp. 451-461. doi10.1016/S0031-3203(02 ...">
              <int2:suggestions int2:citationType="Inline">
                <int2:suggestion int2:citationStyle="Mla" int2:isIdentical="0">
                  <int2:citationText>(“A. Likas, N. Vlassis and J. Verbeek, “The Global K-Means Clustering ...”)</int2:citationText>
                </int2:suggestion>
                <int2:suggestion int2:citationStyle="Apa" int2:isIdentical="0">
                  <int2:citationText>(“A. Likas, N. Vlassis and J. Verbeek, “The Global K-Means Clustering ...”)</int2:citationText>
                </int2:suggestion>
                <int2:suggestion int2:citationStyle="Chicago" int2:isIdentical="0">
                  <int2:citationText>(“A. Likas, N. Vlassis and J. Verbeek, “The Global K-Means Clustering ...”)</int2:citationText>
                </int2:suggestion>
              </int2:suggestions>
              <int2:suggestions int2:citationType="Full">
                <int2:suggestion int2:citationStyle="Mla" int2:isIdentical="0">
                  <int2:citationText>&lt;i&gt;A. Likas, N. Vlassis and J. Verbeek, “The Global K-Means Clustering ...&lt;/i&gt;, https://www.scirp.org/reference/referencespapers.aspx?referenceid=752399.</int2:citationText>
                </int2:suggestion>
                <int2:suggestion int2:citationStyle="Apa" int2:isIdentical="0">
                  <int2:citationText>&lt;i&gt;A. Likas, N. Vlassis and J. Verbeek, “The Global K-Means Clustering ...&lt;/i&gt;. (n.d.). Retrieved from https://www.scirp.org/reference/referencespapers.aspx?referenceid=752399</int2:citationText>
                </int2:suggestion>
                <int2:suggestion int2:citationStyle="Chicago" int2:isIdentical="0">
                  <int2:citationText>“A. Likas, N. Vlassis and J. Verbeek, “The Global K-Means Clustering ...” n.d., https://www.scirp.org/reference/referencespapers.aspx?referenceid=752399.</int2:citationText>
                </int2:suggestion>
              </int2:suggestions>
            </int2:source>
            <int2:source int2:sourceType="Online" int2:sourceTitle="Optimized K-Means Algorithm - Hindawi" int2:sourceUrl="https://www.hindawi.com/journals/mpe/2014/506480/" int2:sourceSnippet="In this paper we introduce a new optimized k-means algorithm that finds the optimal centers for each cluster which corresponds to the global minimum of the k-means cluster. This method was tested to locate the faces in the input image based on image segmentation. ... A. Likas, N. Vlassis, and J. J. Verbeek, “The global k-means clustering ...">
              <int2:suggestions int2:citationType="Inline">
                <int2:suggestion int2:citationStyle="Mla" int2:isIdentical="0">
                  <int2:citationText>(“Optimized K-Means Algorithm - Hindawi”)</int2:citationText>
                </int2:suggestion>
                <int2:suggestion int2:citationStyle="Apa" int2:isIdentical="0">
                  <int2:citationText>(“Optimized K-Means Algorithm - Hindawi”)</int2:citationText>
                </int2:suggestion>
                <int2:suggestion int2:citationStyle="Chicago" int2:isIdentical="0">
                  <int2:citationText>(“Optimized K-Means Algorithm - Hindawi”)</int2:citationText>
                </int2:suggestion>
              </int2:suggestions>
              <int2:suggestions int2:citationType="Full">
                <int2:suggestion int2:citationStyle="Mla" int2:isIdentical="0">
                  <int2:citationText>&lt;i&gt;Optimized K-Means Algorithm - Hindawi&lt;/i&gt;, https://www.hindawi.com/journals/mpe/2014/506480/.</int2:citationText>
                </int2:suggestion>
                <int2:suggestion int2:citationStyle="Apa" int2:isIdentical="0">
                  <int2:citationText>&lt;i&gt;Optimized K-Means Algorithm - Hindawi&lt;/i&gt;. (n.d.). Retrieved from https://www.hindawi.com/journals/mpe/2014/506480/</int2:citationText>
                </int2:suggestion>
                <int2:suggestion int2:citationStyle="Chicago" int2:isIdentical="0">
                  <int2:citationText>“Optimized K-Means Algorithm - Hindawi” n.d., https://www.hindawi.com/journals/mpe/2014/506480/.</int2:citationText>
                </int2:suggestion>
              </int2:suggestions>
            </int2:source>
          </int2:similarityCritique>
        </oel:ext>
      </int2:extLst>
    </int2:bookmark>
    <int2:bookmark int2:bookmarkName="_Int_fxc0btHR" int2:invalidationBookmarkName="" int2:hashCode="5GzrtN9JnQ3oLv" int2:id="Ve9vSsG9">
      <int2:extLst>
        <oel:ext uri="426473B9-03D8-482F-96C9-C2C85392BACA">
          <int2:similarityCritique int2:version="1" int2:context="64.￼Gers, F.A., J. Schmidhuber, and F. Cummins, Learning to forget: Continual prediction with LSTM.">
            <int2:source int2:sourceType="Online" int2:sourceTitle="Learning to forget: Continual prediction with LSTM | AiFi" int2:sourceUrl="https://wanted2.github.io/bibliography/gers2000learning/" int2:sourceSnippet="An AI Engineer’s blog. Gers, F.A., Schmidhuber, J. and Cummins, F. 2000. Learning to forget: Continual prediction with LSTM.">
              <int2:suggestions int2:citationType="Inline">
                <int2:suggestion int2:citationStyle="Mla" int2:isIdentical="0">
                  <int2:citationText>(“Learning to forget: Continual prediction with LSTM | AiFi”)</int2:citationText>
                </int2:suggestion>
                <int2:suggestion int2:citationStyle="Apa" int2:isIdentical="0">
                  <int2:citationText>(“Learning to forget: Continual prediction with LSTM | AiFi”)</int2:citationText>
                </int2:suggestion>
                <int2:suggestion int2:citationStyle="Chicago" int2:isIdentical="0">
                  <int2:citationText>(“Learning to forget: Continual prediction with LSTM | AiFi”)</int2:citationText>
                </int2:suggestion>
              </int2:suggestions>
              <int2:suggestions int2:citationType="Full">
                <int2:suggestion int2:citationStyle="Mla" int2:isIdentical="0">
                  <int2:citationText>&lt;i&gt;Learning to forget: Continual prediction with LSTM | AiFi&lt;/i&gt;, https://wanted2.github.io/bibliography/gers2000learning/.</int2:citationText>
                </int2:suggestion>
                <int2:suggestion int2:citationStyle="Apa" int2:isIdentical="0">
                  <int2:citationText>&lt;i&gt;Learning to forget: Continual prediction with LSTM | AiFi&lt;/i&gt;. (n.d.). Retrieved from https://wanted2.github.io/bibliography/gers2000learning/</int2:citationText>
                </int2:suggestion>
                <int2:suggestion int2:citationStyle="Chicago" int2:isIdentical="0">
                  <int2:citationText>“Learning to forget: Continual prediction with LSTM | AiFi” n.d., https://wanted2.github.io/bibliography/gers2000learning/.</int2:citationText>
                </int2:suggestion>
              </int2:suggestions>
            </int2:source>
          </int2:similarityCritique>
        </oel:ext>
      </int2:extLst>
    </int2:bookmark>
    <int2:bookmark int2:bookmarkName="_Int_9j8WJNGY" int2:invalidationBookmarkName="" int2:hashCode="QWgpR6sSdV+B1G" int2:id="bjWwxB8J">
      <int2:extLst>
        <oel:ext uri="426473B9-03D8-482F-96C9-C2C85392BACA">
          <int2:similarityCritique int2:version="1" int2:context="These clusters are organized such that the sum of the squared distance between the data points and the clusters’ centroids, the arithmetic mean of all the data points that belong to that cluster, is minimized.">
            <int2:source int2:sourceType="Online" int2:sourceTitle="GitHub - ganesh10-india/K-Means-Algorithm-on-Mall-Customers: Kmeans ..." int2:sourceUrl="https://github.com/ganesh10-india/K-Means-Algorithm-on-Mall-Customers" int2:sourceSnippet="It assigns data points to a cluster such that the sum of the squared distance between the data points and the cluster’s centroid (arithmetic mean of all the data points that belong to that cluster) is at the minimum. The less variation we have within clusters, the more homogeneous (similar) the data points are within the same cluster.">
              <int2:suggestions int2:citationType="Inline">
                <int2:suggestion int2:citationStyle="Mla" int2:isIdentical="0">
                  <int2:citationText>(“GitHub - ganesh10-india/K-Means-Algorithm-on-Mall-Customers: Kmeans ...”)</int2:citationText>
                </int2:suggestion>
                <int2:suggestion int2:citationStyle="Apa" int2:isIdentical="0">
                  <int2:citationText>(“GitHub - ganesh10-india/K-Means-Algorithm-on-Mall-Customers: Kmeans ...”)</int2:citationText>
                </int2:suggestion>
                <int2:suggestion int2:citationStyle="Chicago" int2:isIdentical="0">
                  <int2:citationText>(“GitHub - ganesh10-india/K-Means-Algorithm-on-Mall-Customers: Kmeans ...”)</int2:citationText>
                </int2:suggestion>
              </int2:suggestions>
              <int2:suggestions int2:citationType="Full">
                <int2:suggestion int2:citationStyle="Mla" int2:isIdentical="0">
                  <int2:citationText>&lt;i&gt;GitHub - ganesh10-india/K-Means-Algorithm-on-Mall-Customers: Kmeans ...&lt;/i&gt;, https://github.com/ganesh10-india/K-Means-Algorithm-on-Mall-Customers.</int2:citationText>
                </int2:suggestion>
                <int2:suggestion int2:citationStyle="Apa" int2:isIdentical="0">
                  <int2:citationText>&lt;i&gt;GitHub - ganesh10-india/K-Means-Algorithm-on-Mall-Customers: Kmeans ...&lt;/i&gt;. (n.d.). Retrieved from https://github.com/ganesh10-india/K-Means-Algorithm-on-Mall-Customers</int2:citationText>
                </int2:suggestion>
                <int2:suggestion int2:citationStyle="Chicago" int2:isIdentical="0">
                  <int2:citationText>“GitHub - ganesh10-india/K-Means-Algorithm-on-Mall-Customers: Kmeans ...” n.d., https://github.com/ganesh10-india/K-Means-Algorithm-on-Mall-Customers.</int2:citationText>
                </int2:suggestion>
              </int2:suggestions>
            </int2:source>
          </int2:similarityCritique>
        </oel:ext>
      </int2:extLst>
    </int2:bookmark>
    <int2:bookmark int2:bookmarkName="_Int_qvz8jIeN" int2:invalidationBookmarkName="" int2:hashCode="Z+Bb1nJCL3V6Xg" int2:id="iaT2KmFc">
      <int2:state int2:value="Rejected" int2:type="AugLoop_Similarity_SimilarityAnnotation"/>
      <int2:extLst>
        <oel:ext uri="426473B9-03D8-482F-96C9-C2C85392BACA">
          <int2:similarityCritique int2:version="1" int2:context="Due to its simplicity, K means is one of the most widely used clustering algorithms.">
            <int2:source int2:sourceType="Online" int2:sourceTitle="A multiple kernel density clustering algorithm for incomplete datasets ..." int2:sourceUrl="https://bmcsystbiol.biomedcentral.com/articles/10.1186/s12918-018-0630-6" int2:sourceSnippet="One of the most widely used clustering algorithms of this kind is k-means , owing to its efficiency and logical simplicity. The k -means algorithm randomly selects k samples as initial k cluster centroids and assigns the remaining samples to the nearest cluster regarding the distance metric between them and the cluster centroids, such as ...">
              <int2:suggestions int2:citationType="Inline">
                <int2:suggestion int2:citationStyle="Mla" int2:isIdentical="0">
                  <int2:citationText>(“A multiple kernel density clustering algorithm for incomplete datasets ...”)</int2:citationText>
                </int2:suggestion>
                <int2:suggestion int2:citationStyle="Apa" int2:isIdentical="0">
                  <int2:citationText>(“A multiple kernel density clustering algorithm for incomplete datasets ...”)</int2:citationText>
                </int2:suggestion>
                <int2:suggestion int2:citationStyle="Chicago" int2:isIdentical="0">
                  <int2:citationText>(“A multiple kernel density clustering algorithm for incomplete datasets ...”)</int2:citationText>
                </int2:suggestion>
              </int2:suggestions>
              <int2:suggestions int2:citationType="Full">
                <int2:suggestion int2:citationStyle="Mla" int2:isIdentical="0">
                  <int2:citationText>&lt;i&gt;A multiple kernel density clustering algorithm for incomplete datasets ...&lt;/i&gt;, https://bmcsystbiol.biomedcentral.com/articles/10.1186/s12918-018-0630-6.</int2:citationText>
                </int2:suggestion>
                <int2:suggestion int2:citationStyle="Apa" int2:isIdentical="0">
                  <int2:citationText>&lt;i&gt;A multiple kernel density clustering algorithm for incomplete datasets ...&lt;/i&gt;. (n.d.). Retrieved from https://bmcsystbiol.biomedcentral.com/articles/10.1186/s12918-018-0630-6</int2:citationText>
                </int2:suggestion>
                <int2:suggestion int2:citationStyle="Chicago" int2:isIdentical="0">
                  <int2:citationText>“A multiple kernel density clustering algorithm for incomplete datasets ...” n.d., https://bmcsystbiol.biomedcentral.com/articles/10.1186/s12918-018-0630-6.</int2:citationText>
                </int2:suggestion>
              </int2:suggestions>
            </int2:source>
          </int2:similarityCritique>
        </oel:ext>
      </int2:extLst>
    </int2:bookmark>
    <int2:bookmark int2:bookmarkName="_Int_tjpm3Hrj" int2:invalidationBookmarkName="" int2:hashCode="3eV0yfJ67Ufy02" int2:id="xBFyeFP5">
      <int2:extLst>
        <oel:ext uri="426473B9-03D8-482F-96C9-C2C85392BACA">
          <int2:similarityCritique int2:version="1" int2:context="68.￼Broomhead, D.S. and D. Lowe, Radial basis functions, multi-variable functional interpolation and adaptive networks.">
            <int2:source int2:sourceType="Online" int2:sourceTitle="Radial basis functions, multi-variable functional interpolatio..." int2:sourceUrl="https://www.mysciencework.com/publication/show/radial-basis-functions-multi-variable-functional-interpolation-adaptive-networks-ef6655d9" int2:sourceSnippet="Radial basis functions, multi-variable functional interpolation and adaptive networks Authors Lowe, D; Broomhead, D.S. Royal Signals and Radar Establishment, M... Publication Date Jan 01, 1988 Source OpenGrey Repository Keywords. 12A - Pure Mathematics; 09J - Information Theory, Coding Theory, Signal Processing; Language English License Unknown ...">
              <int2:suggestions int2:citationType="Inline">
                <int2:suggestion int2:citationStyle="Mla" int2:isIdentical="0">
                  <int2:citationText>(“Radial basis functions, multi-variable functional interpolatio...”)</int2:citationText>
                </int2:suggestion>
                <int2:suggestion int2:citationStyle="Apa" int2:isIdentical="0">
                  <int2:citationText>(“Radial basis functions, multi-variable functional interpolatio...”)</int2:citationText>
                </int2:suggestion>
                <int2:suggestion int2:citationStyle="Chicago" int2:isIdentical="0">
                  <int2:citationText>(“Radial basis functions, multi-variable functional interpolatio...”)</int2:citationText>
                </int2:suggestion>
              </int2:suggestions>
              <int2:suggestions int2:citationType="Full">
                <int2:suggestion int2:citationStyle="Mla" int2:isIdentical="0">
                  <int2:citationText>&lt;i&gt;Radial basis functions, multi-variable functional interpolatio...&lt;/i&gt;, https://www.mysciencework.com/publication/show/radial-basis-functions-multi-variable-functional-interpolation-adaptive-networks-ef6655d9.</int2:citationText>
                </int2:suggestion>
                <int2:suggestion int2:citationStyle="Apa" int2:isIdentical="0">
                  <int2:citationText>&lt;i&gt;Radial basis functions, multi-variable functional interpolatio...&lt;/i&gt;. (n.d.). Retrieved from https://www.mysciencework.com/publication/show/radial-basis-functions-multi-variable-functional-interpolation-adaptive-networks-ef6655d9</int2:citationText>
                </int2:suggestion>
                <int2:suggestion int2:citationStyle="Chicago" int2:isIdentical="0">
                  <int2:citationText>“Radial basis functions, multi-variable functional interpolatio...” n.d., https://www.mysciencework.com/publication/show/radial-basis-functions-multi-variable-functional-interpolation-adaptive-networks-ef6655d9.</int2:citationText>
                </int2:suggestion>
              </int2:suggestions>
            </int2:source>
            <int2:source int2:sourceType="Online" int2:sourceTitle="Radial basis functions, multi-variable functional interpolation ... - CORE" int2:sourceUrl="https://core.ac.uk/display/40323256" int2:sourceSnippet="Radial basis functions, multi-variable functional interpolation and adaptive networks. Authors. D Lowe; D.S. Broomhead; Malvern (United Kingdom) Royal Signals and Radar Establishment; Publication date January 1, 1988. Publisher. Abstract.">
              <int2:suggestions int2:citationType="Inline">
                <int2:suggestion int2:citationStyle="Mla" int2:isIdentical="0">
                  <int2:citationText>(“Radial basis functions, multi-variable functional interpolation ... - CORE”)</int2:citationText>
                </int2:suggestion>
                <int2:suggestion int2:citationStyle="Apa" int2:isIdentical="0">
                  <int2:citationText>(“Radial basis functions, multi-variable functional interpolation ... - CORE”)</int2:citationText>
                </int2:suggestion>
                <int2:suggestion int2:citationStyle="Chicago" int2:isIdentical="0">
                  <int2:citationText>(“Radial basis functions, multi-variable functional interpolation ... - CORE”)</int2:citationText>
                </int2:suggestion>
              </int2:suggestions>
              <int2:suggestions int2:citationType="Full">
                <int2:suggestion int2:citationStyle="Mla" int2:isIdentical="0">
                  <int2:citationText>&lt;i&gt;Radial basis functions, multi-variable functional interpolation ... - CORE&lt;/i&gt;, https://core.ac.uk/display/40323256.</int2:citationText>
                </int2:suggestion>
                <int2:suggestion int2:citationStyle="Apa" int2:isIdentical="0">
                  <int2:citationText>&lt;i&gt;Radial basis functions, multi-variable functional interpolation ... - CORE&lt;/i&gt;. (n.d.). Retrieved from https://core.ac.uk/display/40323256</int2:citationText>
                </int2:suggestion>
                <int2:suggestion int2:citationStyle="Chicago" int2:isIdentical="0">
                  <int2:citationText>“Radial basis functions, multi-variable functional interpolation ... - CORE” n.d., https://core.ac.uk/display/40323256.</int2:citationText>
                </int2:suggestion>
              </int2:suggestions>
            </int2:source>
          </int2:similarityCritique>
        </oel:ext>
      </int2:extLst>
    </int2:bookmark>
    <int2:bookmark int2:bookmarkName="_Int_k2gJncHT" int2:invalidationBookmarkName="" int2:hashCode="J27FG399P27t+E" int2:id="yRcSLgpG">
      <int2:extLst>
        <oel:ext uri="426473B9-03D8-482F-96C9-C2C85392BACA">
          <int2:similarityCritique int2:version="1" int2:context="in 2014 IEEE 27th Canadian Conference on Electrical and Computer Engineering (CCECE).">
            <int2:source int2:sourceType="Online" int2:sourceTitle="2014 IEEE 27th Canadian Conference on Electrical and Computer ..." int2:sourceUrl="https://ieeexplore.ieee.org/xpl/conhome/6893068/proceeding" int2:sourceSnippet="Read all the papers in 2014 IEEE 27th Canadian Conference on Electrical and Computer Engineering (CCECE) | IEEE Conference | IEEE Xplore. IEEE websites place cookies on your device to give you the best user experience. By using our websites, you agree to the placement of these cookies. ...">
              <int2:suggestions int2:citationType="Inline">
                <int2:suggestion int2:citationStyle="Mla" int2:isIdentical="0">
                  <int2:citationText>(“2014 IEEE 27th Canadian Conference on Electrical and Computer ...”)</int2:citationText>
                </int2:suggestion>
                <int2:suggestion int2:citationStyle="Apa" int2:isIdentical="0">
                  <int2:citationText>(“2014 IEEE 27th Canadian Conference on Electrical and Computer ...”)</int2:citationText>
                </int2:suggestion>
                <int2:suggestion int2:citationStyle="Chicago" int2:isIdentical="0">
                  <int2:citationText>(“2014 IEEE 27th Canadian Conference on Electrical and Computer ...”)</int2:citationText>
                </int2:suggestion>
              </int2:suggestions>
              <int2:suggestions int2:citationType="Full">
                <int2:suggestion int2:citationStyle="Mla" int2:isIdentical="0">
                  <int2:citationText>&lt;i&gt;2014 IEEE 27th Canadian Conference on Electrical and Computer ...&lt;/i&gt;, https://ieeexplore.ieee.org/xpl/conhome/6893068/proceeding.</int2:citationText>
                </int2:suggestion>
                <int2:suggestion int2:citationStyle="Apa" int2:isIdentical="0">
                  <int2:citationText>&lt;i&gt;2014 IEEE 27th Canadian Conference on Electrical and Computer ...&lt;/i&gt;. (n.d.). Retrieved from https://ieeexplore.ieee.org/xpl/conhome/6893068/proceeding</int2:citationText>
                </int2:suggestion>
                <int2:suggestion int2:citationStyle="Chicago" int2:isIdentical="0">
                  <int2:citationText>“2014 IEEE 27th Canadian Conference on Electrical and Computer ...” n.d., https://ieeexplore.ieee.org/xpl/conhome/6893068/proceeding.</int2:citationText>
                </int2:suggestion>
              </int2:suggestions>
            </int2:source>
          </int2:similarityCritique>
        </oel:ext>
      </int2:extLst>
    </int2:bookmark>
    <int2:entireDocument int2:id="ZwLI34qX">
      <int2:extLst>
        <oel:ext uri="E302BA01-7950-474C-9AD3-286E660C40A8">
          <int2:similaritySummary int2:version="1" int2:runId="1658530873540" int2:tilesCheckedInThisRun="200" int2:totalNumOfTiles="200" int2:similarityAnnotationCount="7" int2:numWords="8743" int2:numFlaggedWords="128"/>
        </oel:ext>
      </int2:extLst>
    </int2:entireDocument>
  </int2:observations>
  <int2:intelligenceSettings/>
  <int2:onDemandWorkflows>
    <int2:onDemandWorkflow int2:type="SimilarityCheck" int2:paragraphVersions="41708FFC-7872A8A4 11DE051C-10EBBE19 0E8DE97C-727BDED1 06395B23-77777777 39F34F87-16F61413 73DA7F83-52A990CA 7FB4B8EB-6C85584D 6EB29B5C-34698896 72AF597B-51B6D402 3F401CFE-4984E446 47CE3AB9-43C0BFF9 23ABE85A-14C77295 628C6A3F-792647BD 695B796E-0A5E4425 1E43CAB8-25265D33 3DA30DF1-24F5733C 2C789CF7-224C72A6 6F55179B-58086A9A 786B78C9-478A11A3 12A5CF80-67AD20FC 70DCA9AB-634E5BB5 71E1720C-34D64055 15FE0060-1DE3D6C5 5834E254-5C6EB6EA 5871ECA1-20BF06CF 737AC5B3-26A76FBA 541C4708-0232672D 3B2DFB0F-236CD32E 78C6FA4D-062C49C5 19FBA288-0D2CFFB9 018189FF-5E6B6AA9 5EA2CF6A-485ED64D 0C6EBFD5-4BD0BDA7 3E385833-7448292E 2F30FEC1-54F3AA5D 0795631C-50F47478 09B8F2E4-0058ADF8 785320C0-041FBF49 5D503CFA-1B74BCA9 7F4360F1-11D612B0 6973DA70-12820C8A 7E9F6319-3DF56629 42603779-60A1F72D 16CF1886-77777777 68EE6208-05C4E6AD 2C932F77-05320AD5 68811405-5F5D145F 3C84F625-3873F5DE 30319C37-4F4CDC81 3F0F5321-2C8A22A4 2E20719F-49C92C80 05A93B53-7C2443C5 3E036A09-0C2F2513 7C720422-63283072 310E6E0E-7B169F75 2652B8FA-353A5EFC 16680339-1556A2AD 745F0A9C-0442696C 04196DE0-7E972F50 05A4703B-7A49291B 3A000BF0-1440CB6C 0670B814-07502F8E 21847F09-08885CCD 33221509-7EF402E2 27EC1FAD-699E4F52 7121F4CD-66B02B4F 1096C83F-6C0403E1 21ED1B46-37AB7228 781B967E-652DECA9 163048AD-5A5FB982 728D190C-2031B2F2 3C6D0D7F-53732EFB 2551E7EF-77777777 52267F9F-19949289 33B2C3C6-63B633FE 2966965C-70821DF3 7DCA5CE8-4A8AE035 4CC837D5-3812B368 40796C21-1C68F51B 1A0DC926-35B26A42 226616A9-46B7D0AD 5CAA7677-379CDEC6 630A3AE0-0851BB5B 65A368DF-633583B0 3C7357B0-012D307F 517BC749-29C864D2 098552A2-209452E2 1A902F35-60184A69 7C059885-0BCB811D 7A46C463-1630C08F 14654614-4D39DEEA 5D016AE7-4DADE89E 336A191E-18F08A22 07CEB7DF-5578BA09 620AB736-1034E965 1DE0C126-4B3A3353 33A44EB6-4A12F135 0C37AFF0-43C79849 15537F38-54B81CFF 71A4F854-32AA5DF6 3E2A642C-77777777 3C74E5F5-18D53071 621CDB80-59B4E19B 07035068-14492AE0 55D38A1C-304E60D6 42E24108-4E7476A3 1C0DEE2D-77777777 654EAE99-62FDEFB8 6E761D21-68BAE777 50AE9045-039501D2 054708A5-219469B7 43035AFD-028046D5 119055B8-4FE32945 07A84A63-699B5CFC 2336DA0F-60A2A925 09352265-3E7E60A7 6E5A63A4-54F33D08 69590154-0C141587 6236C344-4FA201B7 7E8A2260-4915E447 40FA18EC-4B5B125E 3829CF95-77777777 155112A9-2960F8B3 21D66C8E-3322CF24 1D3D7EE2-5A69FC50 67627025-3095BDFD 51D359C2-781923CB 381BE833-5D6A8182 32CE7264-51B83F5B 223AA7AE-37D5485E 3F3F73DC-77777777 004C9ADD-3F333184 63725EE6-77777777 621BFE7C-474741EC 7A4C18A2-1DF12132 7A458154-355515A4 5ECADF77-4D1C3F40 7E840F2E-710CFD42 59EFD4EF-010AD5CC 1A87C31B-2936A556 6581D76F-77777777 50D8FBA5-2A43B9ED 5C03DD38-327BED3E 5FD8CC10-553F36F0 1932CF44-074B3A97 19FD852B-50E8D02D 277FBC78-3E69FA2F 698E400B-683ECE34 69B11518-6E7729B3 25213EF3-5802118D 3AA9B55D-5DDC2DD3 52F2DB13-320E3AD4 23D7A54A-25CCE535 492335B3-1E5BC24A 134751F7-159B98A4 10E26252-70117DE8 196CDA93-4666AF34 29E2B730-26184948 55F79F9F-1C62212D 13FF5CC0-0D534ABE 74B60DF4-6523831F 5C968CDA-5C59814A 7556A7EC-5C11906A 1B419D3C-1FCBCFDB 2192FDB5-10F36F99 3617A821-5C7640F3 4FF0DB0F-642F440F 42412B90-2DE5E798 696E3324-58B1DB02 68A81843-4A5315BF 6AD6619F-55782D3D 0A0A5A6D-1BEAF8F3 79A59C90-1B8831EA 0C6DBCA1-1218BBCA 5694C3AD-48B61581 3AABD88F-42D93669 48751AA4-026240E7 6C5EFBF6-4D7E96A5 5503BED8-18E962C8 5AE50E23-49BA40B2 6403EC1A-0C17CB69 4CBF5E31-724B12E8 7ACC6E60-26C52AAC 3927662E-2B35F867 77BCEF37-1B758A93 7243C1D7-6AFEAC5C 66BCEC0A-1B459CC6 02AD92F0-4F66AB30 3AE72541-4F7469FB 6AF92709-01FD8F33 12EDE8E4-23F9FE4C 1E536265-7E31092D 5F8B5C1D-6E17892B 04BE68B9-4D037167 4213ACE3-1044C564 2A803F71-645019F2 4D0E321F-5B6D6CDE 6EBBBDA4-3517FE60 6C89FD38-622C8D17 3E634E0B-635B5BFC 091C1F49-76A5E683 24588F49-54FB8A57 105D277D-7242F6FD 3C3286DF-7633ADC4 11701451-1C085736 4B2C4736-603283B7 45F68302-01365ABD 0920B7EC-2EAB7B80 3EF3EEB6-3475904C 1609057C-7D715365 3CB73B7E-28F07D2C 5753EBF3-176C9231 49472049-0E1F2896 392E118D-6AC01474 78D9E1BD-5A9F1F2C 3F19A18C-04D11BE7 29E306E3-527D392D 0EDA2B3D-6EF0FC1D 0339782A-77777777 0FC2D733-19F4BB72 7B2C473B-5CFA1F4A 3782FBD4-33179A7A 35CABEAF-05E18545 7774B45D-53F820DF 747FE87C-70BB1974 07EBA4A1-2E4A879B 4A73058F-1B171442 116AA3F1-257CC252 74067107-702590FF 467F73F2-06291371 0BE9870E-71648506 6CD05DDF-062C1C39 5ECB1183-5C08EF68 7878B482-4AE76C06 31750CA6-3B7F107A 56684B53-2C8188CA 39D9CCB0-24C63B04 3FDDDE9D-264AF38D 64BFE949-761AF4B4 36310359-522747B1 22053E9A-5686B443 09226340-4853D2AA 39C705F2-72A1DC66 1E0D7A7B-26C6AF03 123E99D0-5CF73419 388F0457-6FBAC5BA 33BBEF59-40323266 3D99D198-1CAAC91F 6403FA7F-363DA1EA 086B2337-77777777 5F4A441D-77777777 17DADAD9-77777777 284BFFF4-77777777 762ED5A9-77777777 71962142-77777777 3D4B5E7A-77777777 7130B1EF-77777777 17655789-77777777 0209AEC6-77777777 43458D33-77777777 57BF1C4C-77777777 5CD118BF-77777777 3ECFFC0C-77777777 7E2D02A7-77777777 71BA9310-77777777 7075C1A8-77777777 5C0CC321-77777777 3D125DBE-77777777 2DAD8E41-77777777 3B25BA3D-77777777 3E29288E-77777777 632839D8-77777777 46C4673F-77777777 6A49C5E1-77777777 35E118C2-77777777 2AB358CA-77777777 7627A2A1-77777777 5C47F639-77777777 0C6DEFC9-77777777 0F5EE4AD-77777777 5E8A165D-77777777 6687C8E8-77777777 04B3FDD3-77777777 38C7689D-77777777 217D9E52-77777777 13EBDA49-77777777 5D553B85-77777777 056DD66F-77777777 522B4279-77777777 1493389E-77777777 0117F292-77777777 3A5A2576-77777777 760A5C03-77777777 730B1DAF-77777777 3DF9F943-77777777 1464835D-77777777 608320E0-77777777 7D70DA10-77777777 7184A30B-77777777 45BF6846-77777777 4AC5FE47-77777777 0FCFF435-77777777 01004D60-77777777 60A196E4-77777777 0AF3E5D9-77777777 741E7C46-77777777 0EBCBCE6-77777777 5A393241-77777777 60F29862-77777777 2B8D5912-77777777 7B90FC3B-77777777 449DC1FE-77777777 45104272-77777777 4F882A5E-77777777 45F29F75-77777777 35B37097-77777777 6DCB2B11-77777777 6527B422-7D9846CC 353C3A21-77777777 6110422E-77777777 559DB845-77777777 603BD9F2-77777777 739718F9-77777777 26F277D2-77777777 14F4101C-77777777 048C806E-77777777 7E66B110-721AADDA 7061B66C-6B65B383 4EF765F5-7B7936F7 78F4F366-430EEFA2 568475C3-17830CFF 703005E2-6367F50B 05B0E79F-28FE020A 0FA9BC91-3595BBAA 03CE1E84-068032DA 1D140270-2D423328 07ACAAEE-3B0BB7C2 36B37018-48071EFE"/>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404"/>
    <w:multiLevelType w:val="hybridMultilevel"/>
    <w:tmpl w:val="F9607AC8"/>
    <w:lvl w:ilvl="0" w:tplc="B0FEA61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439FB"/>
    <w:multiLevelType w:val="hybridMultilevel"/>
    <w:tmpl w:val="FFFFFFFF"/>
    <w:lvl w:ilvl="0" w:tplc="1374BE90">
      <w:start w:val="1"/>
      <w:numFmt w:val="bullet"/>
      <w:lvlText w:val=""/>
      <w:lvlJc w:val="left"/>
      <w:pPr>
        <w:ind w:left="720" w:hanging="360"/>
      </w:pPr>
      <w:rPr>
        <w:rFonts w:ascii="Symbol" w:hAnsi="Symbol" w:hint="default"/>
      </w:rPr>
    </w:lvl>
    <w:lvl w:ilvl="1" w:tplc="31E465C6">
      <w:start w:val="1"/>
      <w:numFmt w:val="bullet"/>
      <w:lvlText w:val="o"/>
      <w:lvlJc w:val="left"/>
      <w:pPr>
        <w:ind w:left="1440" w:hanging="360"/>
      </w:pPr>
      <w:rPr>
        <w:rFonts w:ascii="Courier New" w:hAnsi="Courier New" w:hint="default"/>
      </w:rPr>
    </w:lvl>
    <w:lvl w:ilvl="2" w:tplc="F20084BE">
      <w:start w:val="1"/>
      <w:numFmt w:val="bullet"/>
      <w:lvlText w:val=""/>
      <w:lvlJc w:val="left"/>
      <w:pPr>
        <w:ind w:left="2160" w:hanging="360"/>
      </w:pPr>
      <w:rPr>
        <w:rFonts w:ascii="Wingdings" w:hAnsi="Wingdings" w:hint="default"/>
      </w:rPr>
    </w:lvl>
    <w:lvl w:ilvl="3" w:tplc="F1BC6814">
      <w:start w:val="1"/>
      <w:numFmt w:val="bullet"/>
      <w:lvlText w:val="o"/>
      <w:lvlJc w:val="left"/>
      <w:pPr>
        <w:ind w:left="2880" w:hanging="360"/>
      </w:pPr>
      <w:rPr>
        <w:rFonts w:ascii="&quot;Courier New&quot;" w:hAnsi="&quot;Courier New&quot;" w:hint="default"/>
      </w:rPr>
    </w:lvl>
    <w:lvl w:ilvl="4" w:tplc="1E9A598E">
      <w:start w:val="1"/>
      <w:numFmt w:val="bullet"/>
      <w:lvlText w:val="o"/>
      <w:lvlJc w:val="left"/>
      <w:pPr>
        <w:ind w:left="3600" w:hanging="360"/>
      </w:pPr>
      <w:rPr>
        <w:rFonts w:ascii="Courier New" w:hAnsi="Courier New" w:hint="default"/>
      </w:rPr>
    </w:lvl>
    <w:lvl w:ilvl="5" w:tplc="3608439A">
      <w:start w:val="1"/>
      <w:numFmt w:val="bullet"/>
      <w:lvlText w:val=""/>
      <w:lvlJc w:val="left"/>
      <w:pPr>
        <w:ind w:left="4320" w:hanging="360"/>
      </w:pPr>
      <w:rPr>
        <w:rFonts w:ascii="Wingdings" w:hAnsi="Wingdings" w:hint="default"/>
      </w:rPr>
    </w:lvl>
    <w:lvl w:ilvl="6" w:tplc="006EB3C8">
      <w:start w:val="1"/>
      <w:numFmt w:val="bullet"/>
      <w:lvlText w:val=""/>
      <w:lvlJc w:val="left"/>
      <w:pPr>
        <w:ind w:left="5040" w:hanging="360"/>
      </w:pPr>
      <w:rPr>
        <w:rFonts w:ascii="Symbol" w:hAnsi="Symbol" w:hint="default"/>
      </w:rPr>
    </w:lvl>
    <w:lvl w:ilvl="7" w:tplc="A0F21558">
      <w:start w:val="1"/>
      <w:numFmt w:val="bullet"/>
      <w:lvlText w:val="o"/>
      <w:lvlJc w:val="left"/>
      <w:pPr>
        <w:ind w:left="5760" w:hanging="360"/>
      </w:pPr>
      <w:rPr>
        <w:rFonts w:ascii="Courier New" w:hAnsi="Courier New" w:hint="default"/>
      </w:rPr>
    </w:lvl>
    <w:lvl w:ilvl="8" w:tplc="2C94B2DE">
      <w:start w:val="1"/>
      <w:numFmt w:val="bullet"/>
      <w:lvlText w:val=""/>
      <w:lvlJc w:val="left"/>
      <w:pPr>
        <w:ind w:left="6480" w:hanging="360"/>
      </w:pPr>
      <w:rPr>
        <w:rFonts w:ascii="Wingdings" w:hAnsi="Wingdings" w:hint="default"/>
      </w:rPr>
    </w:lvl>
  </w:abstractNum>
  <w:abstractNum w:abstractNumId="2" w15:restartNumberingAfterBreak="0">
    <w:nsid w:val="10497B8D"/>
    <w:multiLevelType w:val="hybridMultilevel"/>
    <w:tmpl w:val="56A0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50BC8"/>
    <w:multiLevelType w:val="hybridMultilevel"/>
    <w:tmpl w:val="DA22D5BC"/>
    <w:lvl w:ilvl="0" w:tplc="7E9471DE">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0F86C"/>
    <w:multiLevelType w:val="hybridMultilevel"/>
    <w:tmpl w:val="FFFFFFFF"/>
    <w:lvl w:ilvl="0" w:tplc="9AB6BC1A">
      <w:start w:val="1"/>
      <w:numFmt w:val="decimal"/>
      <w:lvlText w:val="%1."/>
      <w:lvlJc w:val="left"/>
      <w:pPr>
        <w:ind w:left="720" w:hanging="360"/>
      </w:pPr>
    </w:lvl>
    <w:lvl w:ilvl="1" w:tplc="E3A03704">
      <w:start w:val="1"/>
      <w:numFmt w:val="lowerLetter"/>
      <w:lvlText w:val="%2."/>
      <w:lvlJc w:val="left"/>
      <w:pPr>
        <w:ind w:left="1440" w:hanging="360"/>
      </w:pPr>
    </w:lvl>
    <w:lvl w:ilvl="2" w:tplc="DD64EE28">
      <w:start w:val="1"/>
      <w:numFmt w:val="lowerRoman"/>
      <w:lvlText w:val="%3."/>
      <w:lvlJc w:val="right"/>
      <w:pPr>
        <w:ind w:left="2160" w:hanging="180"/>
      </w:pPr>
    </w:lvl>
    <w:lvl w:ilvl="3" w:tplc="169813B6">
      <w:start w:val="1"/>
      <w:numFmt w:val="decimal"/>
      <w:lvlText w:val="%4."/>
      <w:lvlJc w:val="left"/>
      <w:pPr>
        <w:ind w:left="2880" w:hanging="360"/>
      </w:pPr>
    </w:lvl>
    <w:lvl w:ilvl="4" w:tplc="B2A03B96">
      <w:start w:val="1"/>
      <w:numFmt w:val="lowerLetter"/>
      <w:lvlText w:val="%5."/>
      <w:lvlJc w:val="left"/>
      <w:pPr>
        <w:ind w:left="3600" w:hanging="360"/>
      </w:pPr>
    </w:lvl>
    <w:lvl w:ilvl="5" w:tplc="6EB483D0">
      <w:start w:val="1"/>
      <w:numFmt w:val="lowerRoman"/>
      <w:lvlText w:val="%6."/>
      <w:lvlJc w:val="right"/>
      <w:pPr>
        <w:ind w:left="4320" w:hanging="180"/>
      </w:pPr>
    </w:lvl>
    <w:lvl w:ilvl="6" w:tplc="66F07046">
      <w:start w:val="1"/>
      <w:numFmt w:val="decimal"/>
      <w:lvlText w:val="%7."/>
      <w:lvlJc w:val="left"/>
      <w:pPr>
        <w:ind w:left="5040" w:hanging="360"/>
      </w:pPr>
    </w:lvl>
    <w:lvl w:ilvl="7" w:tplc="B99ADD20">
      <w:start w:val="1"/>
      <w:numFmt w:val="lowerLetter"/>
      <w:lvlText w:val="%8."/>
      <w:lvlJc w:val="left"/>
      <w:pPr>
        <w:ind w:left="5760" w:hanging="360"/>
      </w:pPr>
    </w:lvl>
    <w:lvl w:ilvl="8" w:tplc="9DA8D0C0">
      <w:start w:val="1"/>
      <w:numFmt w:val="lowerRoman"/>
      <w:lvlText w:val="%9."/>
      <w:lvlJc w:val="right"/>
      <w:pPr>
        <w:ind w:left="6480" w:hanging="180"/>
      </w:pPr>
    </w:lvl>
  </w:abstractNum>
  <w:abstractNum w:abstractNumId="5" w15:restartNumberingAfterBreak="0">
    <w:nsid w:val="1AC20DFE"/>
    <w:multiLevelType w:val="hybridMultilevel"/>
    <w:tmpl w:val="FFFFFFFF"/>
    <w:lvl w:ilvl="0" w:tplc="C5C00A88">
      <w:start w:val="1"/>
      <w:numFmt w:val="decimal"/>
      <w:lvlText w:val="%1."/>
      <w:lvlJc w:val="left"/>
      <w:pPr>
        <w:ind w:left="720" w:hanging="360"/>
      </w:pPr>
    </w:lvl>
    <w:lvl w:ilvl="1" w:tplc="6958C594">
      <w:start w:val="1"/>
      <w:numFmt w:val="lowerLetter"/>
      <w:lvlText w:val="%2."/>
      <w:lvlJc w:val="left"/>
      <w:pPr>
        <w:ind w:left="1440" w:hanging="360"/>
      </w:pPr>
    </w:lvl>
    <w:lvl w:ilvl="2" w:tplc="4D44A47C">
      <w:start w:val="1"/>
      <w:numFmt w:val="lowerRoman"/>
      <w:lvlText w:val="%3."/>
      <w:lvlJc w:val="right"/>
      <w:pPr>
        <w:ind w:left="2160" w:hanging="180"/>
      </w:pPr>
    </w:lvl>
    <w:lvl w:ilvl="3" w:tplc="C352ADEC">
      <w:start w:val="1"/>
      <w:numFmt w:val="decimal"/>
      <w:lvlText w:val="%4."/>
      <w:lvlJc w:val="left"/>
      <w:pPr>
        <w:ind w:left="2880" w:hanging="360"/>
      </w:pPr>
    </w:lvl>
    <w:lvl w:ilvl="4" w:tplc="E52084BC">
      <w:start w:val="1"/>
      <w:numFmt w:val="lowerLetter"/>
      <w:lvlText w:val="%5."/>
      <w:lvlJc w:val="left"/>
      <w:pPr>
        <w:ind w:left="3600" w:hanging="360"/>
      </w:pPr>
    </w:lvl>
    <w:lvl w:ilvl="5" w:tplc="A294BAA4">
      <w:start w:val="1"/>
      <w:numFmt w:val="lowerRoman"/>
      <w:lvlText w:val="%6."/>
      <w:lvlJc w:val="right"/>
      <w:pPr>
        <w:ind w:left="4320" w:hanging="180"/>
      </w:pPr>
    </w:lvl>
    <w:lvl w:ilvl="6" w:tplc="D862D57A">
      <w:start w:val="1"/>
      <w:numFmt w:val="decimal"/>
      <w:lvlText w:val="%7."/>
      <w:lvlJc w:val="left"/>
      <w:pPr>
        <w:ind w:left="5040" w:hanging="360"/>
      </w:pPr>
    </w:lvl>
    <w:lvl w:ilvl="7" w:tplc="458C64F6">
      <w:start w:val="1"/>
      <w:numFmt w:val="lowerLetter"/>
      <w:lvlText w:val="%8."/>
      <w:lvlJc w:val="left"/>
      <w:pPr>
        <w:ind w:left="5760" w:hanging="360"/>
      </w:pPr>
    </w:lvl>
    <w:lvl w:ilvl="8" w:tplc="BCFA60E4">
      <w:start w:val="1"/>
      <w:numFmt w:val="lowerRoman"/>
      <w:lvlText w:val="%9."/>
      <w:lvlJc w:val="right"/>
      <w:pPr>
        <w:ind w:left="6480" w:hanging="180"/>
      </w:pPr>
    </w:lvl>
  </w:abstractNum>
  <w:abstractNum w:abstractNumId="6" w15:restartNumberingAfterBreak="0">
    <w:nsid w:val="1C5E80C2"/>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21B2D841"/>
    <w:multiLevelType w:val="hybridMultilevel"/>
    <w:tmpl w:val="FFFFFFFF"/>
    <w:lvl w:ilvl="0" w:tplc="8DFA1ABC">
      <w:start w:val="2"/>
      <w:numFmt w:val="decimal"/>
      <w:lvlText w:val="%1."/>
      <w:lvlJc w:val="left"/>
      <w:pPr>
        <w:ind w:left="720" w:hanging="360"/>
      </w:pPr>
      <w:rPr>
        <w:rFonts w:ascii="Calibri" w:hAnsi="Calibri" w:hint="default"/>
      </w:rPr>
    </w:lvl>
    <w:lvl w:ilvl="1" w:tplc="FB162ED8">
      <w:start w:val="1"/>
      <w:numFmt w:val="lowerLetter"/>
      <w:lvlText w:val="%2."/>
      <w:lvlJc w:val="left"/>
      <w:pPr>
        <w:ind w:left="1440" w:hanging="360"/>
      </w:pPr>
    </w:lvl>
    <w:lvl w:ilvl="2" w:tplc="69A8BB5E">
      <w:start w:val="1"/>
      <w:numFmt w:val="lowerRoman"/>
      <w:lvlText w:val="%3."/>
      <w:lvlJc w:val="right"/>
      <w:pPr>
        <w:ind w:left="2160" w:hanging="180"/>
      </w:pPr>
    </w:lvl>
    <w:lvl w:ilvl="3" w:tplc="99365962">
      <w:start w:val="1"/>
      <w:numFmt w:val="decimal"/>
      <w:lvlText w:val="%4."/>
      <w:lvlJc w:val="left"/>
      <w:pPr>
        <w:ind w:left="2880" w:hanging="360"/>
      </w:pPr>
    </w:lvl>
    <w:lvl w:ilvl="4" w:tplc="6C64CC92">
      <w:start w:val="1"/>
      <w:numFmt w:val="lowerLetter"/>
      <w:lvlText w:val="%5."/>
      <w:lvlJc w:val="left"/>
      <w:pPr>
        <w:ind w:left="3600" w:hanging="360"/>
      </w:pPr>
    </w:lvl>
    <w:lvl w:ilvl="5" w:tplc="8C808C18">
      <w:start w:val="1"/>
      <w:numFmt w:val="lowerRoman"/>
      <w:lvlText w:val="%6."/>
      <w:lvlJc w:val="right"/>
      <w:pPr>
        <w:ind w:left="4320" w:hanging="180"/>
      </w:pPr>
    </w:lvl>
    <w:lvl w:ilvl="6" w:tplc="E2D48336">
      <w:start w:val="1"/>
      <w:numFmt w:val="decimal"/>
      <w:lvlText w:val="%7."/>
      <w:lvlJc w:val="left"/>
      <w:pPr>
        <w:ind w:left="5040" w:hanging="360"/>
      </w:pPr>
    </w:lvl>
    <w:lvl w:ilvl="7" w:tplc="2F94900E">
      <w:start w:val="1"/>
      <w:numFmt w:val="lowerLetter"/>
      <w:lvlText w:val="%8."/>
      <w:lvlJc w:val="left"/>
      <w:pPr>
        <w:ind w:left="5760" w:hanging="360"/>
      </w:pPr>
    </w:lvl>
    <w:lvl w:ilvl="8" w:tplc="16CAC178">
      <w:start w:val="1"/>
      <w:numFmt w:val="lowerRoman"/>
      <w:lvlText w:val="%9."/>
      <w:lvlJc w:val="right"/>
      <w:pPr>
        <w:ind w:left="6480" w:hanging="180"/>
      </w:pPr>
    </w:lvl>
  </w:abstractNum>
  <w:abstractNum w:abstractNumId="8" w15:restartNumberingAfterBreak="0">
    <w:nsid w:val="2AF71930"/>
    <w:multiLevelType w:val="hybridMultilevel"/>
    <w:tmpl w:val="FFFFFFFF"/>
    <w:lvl w:ilvl="0" w:tplc="B58643D8">
      <w:start w:val="1"/>
      <w:numFmt w:val="decimal"/>
      <w:lvlText w:val="%1."/>
      <w:lvlJc w:val="left"/>
      <w:pPr>
        <w:ind w:left="720" w:hanging="360"/>
      </w:pPr>
    </w:lvl>
    <w:lvl w:ilvl="1" w:tplc="41245A5A">
      <w:start w:val="1"/>
      <w:numFmt w:val="lowerLetter"/>
      <w:lvlText w:val="%2."/>
      <w:lvlJc w:val="left"/>
      <w:pPr>
        <w:ind w:left="1440" w:hanging="360"/>
      </w:pPr>
    </w:lvl>
    <w:lvl w:ilvl="2" w:tplc="BC6E688A">
      <w:start w:val="1"/>
      <w:numFmt w:val="lowerRoman"/>
      <w:lvlText w:val="%3."/>
      <w:lvlJc w:val="right"/>
      <w:pPr>
        <w:ind w:left="2160" w:hanging="180"/>
      </w:pPr>
    </w:lvl>
    <w:lvl w:ilvl="3" w:tplc="DA80E1EC">
      <w:start w:val="1"/>
      <w:numFmt w:val="decimal"/>
      <w:lvlText w:val="%4."/>
      <w:lvlJc w:val="left"/>
      <w:pPr>
        <w:ind w:left="2880" w:hanging="360"/>
      </w:pPr>
    </w:lvl>
    <w:lvl w:ilvl="4" w:tplc="ACD4C1BE">
      <w:start w:val="1"/>
      <w:numFmt w:val="lowerLetter"/>
      <w:lvlText w:val="%5."/>
      <w:lvlJc w:val="left"/>
      <w:pPr>
        <w:ind w:left="3600" w:hanging="360"/>
      </w:pPr>
    </w:lvl>
    <w:lvl w:ilvl="5" w:tplc="46104FEA">
      <w:start w:val="1"/>
      <w:numFmt w:val="lowerRoman"/>
      <w:lvlText w:val="%6."/>
      <w:lvlJc w:val="right"/>
      <w:pPr>
        <w:ind w:left="4320" w:hanging="180"/>
      </w:pPr>
    </w:lvl>
    <w:lvl w:ilvl="6" w:tplc="4CD4B0BC">
      <w:start w:val="1"/>
      <w:numFmt w:val="decimal"/>
      <w:lvlText w:val="%7."/>
      <w:lvlJc w:val="left"/>
      <w:pPr>
        <w:ind w:left="5040" w:hanging="360"/>
      </w:pPr>
    </w:lvl>
    <w:lvl w:ilvl="7" w:tplc="B7E67882">
      <w:start w:val="1"/>
      <w:numFmt w:val="lowerLetter"/>
      <w:lvlText w:val="%8."/>
      <w:lvlJc w:val="left"/>
      <w:pPr>
        <w:ind w:left="5760" w:hanging="360"/>
      </w:pPr>
    </w:lvl>
    <w:lvl w:ilvl="8" w:tplc="7450B6E0">
      <w:start w:val="1"/>
      <w:numFmt w:val="lowerRoman"/>
      <w:lvlText w:val="%9."/>
      <w:lvlJc w:val="right"/>
      <w:pPr>
        <w:ind w:left="6480" w:hanging="180"/>
      </w:pPr>
    </w:lvl>
  </w:abstractNum>
  <w:abstractNum w:abstractNumId="9" w15:restartNumberingAfterBreak="0">
    <w:nsid w:val="2EE1CE5F"/>
    <w:multiLevelType w:val="hybridMultilevel"/>
    <w:tmpl w:val="FFFFFFFF"/>
    <w:lvl w:ilvl="0" w:tplc="EA80D236">
      <w:start w:val="1"/>
      <w:numFmt w:val="bullet"/>
      <w:lvlText w:val=""/>
      <w:lvlJc w:val="left"/>
      <w:pPr>
        <w:ind w:left="720" w:hanging="360"/>
      </w:pPr>
      <w:rPr>
        <w:rFonts w:ascii="Symbol" w:hAnsi="Symbol" w:hint="default"/>
      </w:rPr>
    </w:lvl>
    <w:lvl w:ilvl="1" w:tplc="FA426B98">
      <w:start w:val="1"/>
      <w:numFmt w:val="bullet"/>
      <w:lvlText w:val="o"/>
      <w:lvlJc w:val="left"/>
      <w:pPr>
        <w:ind w:left="1440" w:hanging="360"/>
      </w:pPr>
      <w:rPr>
        <w:rFonts w:ascii="Courier New" w:hAnsi="Courier New" w:hint="default"/>
      </w:rPr>
    </w:lvl>
    <w:lvl w:ilvl="2" w:tplc="170A21C4">
      <w:start w:val="1"/>
      <w:numFmt w:val="bullet"/>
      <w:lvlText w:val=""/>
      <w:lvlJc w:val="left"/>
      <w:pPr>
        <w:ind w:left="2160" w:hanging="360"/>
      </w:pPr>
      <w:rPr>
        <w:rFonts w:ascii="Wingdings" w:hAnsi="Wingdings" w:hint="default"/>
      </w:rPr>
    </w:lvl>
    <w:lvl w:ilvl="3" w:tplc="9DBA5CE4">
      <w:start w:val="1"/>
      <w:numFmt w:val="bullet"/>
      <w:lvlText w:val=""/>
      <w:lvlJc w:val="left"/>
      <w:pPr>
        <w:ind w:left="2880" w:hanging="360"/>
      </w:pPr>
      <w:rPr>
        <w:rFonts w:ascii="Symbol" w:hAnsi="Symbol" w:hint="default"/>
      </w:rPr>
    </w:lvl>
    <w:lvl w:ilvl="4" w:tplc="1E18F4E4">
      <w:start w:val="1"/>
      <w:numFmt w:val="bullet"/>
      <w:lvlText w:val="o"/>
      <w:lvlJc w:val="left"/>
      <w:pPr>
        <w:ind w:left="3600" w:hanging="360"/>
      </w:pPr>
      <w:rPr>
        <w:rFonts w:ascii="Courier New" w:hAnsi="Courier New" w:hint="default"/>
      </w:rPr>
    </w:lvl>
    <w:lvl w:ilvl="5" w:tplc="8F7C1CC4">
      <w:start w:val="1"/>
      <w:numFmt w:val="bullet"/>
      <w:lvlText w:val=""/>
      <w:lvlJc w:val="left"/>
      <w:pPr>
        <w:ind w:left="4320" w:hanging="360"/>
      </w:pPr>
      <w:rPr>
        <w:rFonts w:ascii="Wingdings" w:hAnsi="Wingdings" w:hint="default"/>
      </w:rPr>
    </w:lvl>
    <w:lvl w:ilvl="6" w:tplc="F7980DA6">
      <w:start w:val="1"/>
      <w:numFmt w:val="bullet"/>
      <w:lvlText w:val=""/>
      <w:lvlJc w:val="left"/>
      <w:pPr>
        <w:ind w:left="5040" w:hanging="360"/>
      </w:pPr>
      <w:rPr>
        <w:rFonts w:ascii="Symbol" w:hAnsi="Symbol" w:hint="default"/>
      </w:rPr>
    </w:lvl>
    <w:lvl w:ilvl="7" w:tplc="FF7E17BE">
      <w:start w:val="1"/>
      <w:numFmt w:val="bullet"/>
      <w:lvlText w:val="o"/>
      <w:lvlJc w:val="left"/>
      <w:pPr>
        <w:ind w:left="5760" w:hanging="360"/>
      </w:pPr>
      <w:rPr>
        <w:rFonts w:ascii="Courier New" w:hAnsi="Courier New" w:hint="default"/>
      </w:rPr>
    </w:lvl>
    <w:lvl w:ilvl="8" w:tplc="3236BF16">
      <w:start w:val="1"/>
      <w:numFmt w:val="bullet"/>
      <w:lvlText w:val=""/>
      <w:lvlJc w:val="left"/>
      <w:pPr>
        <w:ind w:left="6480" w:hanging="360"/>
      </w:pPr>
      <w:rPr>
        <w:rFonts w:ascii="Wingdings" w:hAnsi="Wingdings" w:hint="default"/>
      </w:rPr>
    </w:lvl>
  </w:abstractNum>
  <w:abstractNum w:abstractNumId="10" w15:restartNumberingAfterBreak="0">
    <w:nsid w:val="2F3F6E1A"/>
    <w:multiLevelType w:val="hybridMultilevel"/>
    <w:tmpl w:val="FFFFFFFF"/>
    <w:lvl w:ilvl="0" w:tplc="7CA41A22">
      <w:start w:val="1"/>
      <w:numFmt w:val="bullet"/>
      <w:lvlText w:val=""/>
      <w:lvlJc w:val="left"/>
      <w:pPr>
        <w:ind w:left="720" w:hanging="360"/>
      </w:pPr>
      <w:rPr>
        <w:rFonts w:ascii="Symbol" w:hAnsi="Symbol" w:hint="default"/>
      </w:rPr>
    </w:lvl>
    <w:lvl w:ilvl="1" w:tplc="0E62308C">
      <w:start w:val="1"/>
      <w:numFmt w:val="bullet"/>
      <w:lvlText w:val="o"/>
      <w:lvlJc w:val="left"/>
      <w:pPr>
        <w:ind w:left="1440" w:hanging="360"/>
      </w:pPr>
      <w:rPr>
        <w:rFonts w:ascii="Courier New" w:hAnsi="Courier New" w:hint="default"/>
      </w:rPr>
    </w:lvl>
    <w:lvl w:ilvl="2" w:tplc="B3D0CCE2">
      <w:start w:val="1"/>
      <w:numFmt w:val="bullet"/>
      <w:lvlText w:val=""/>
      <w:lvlJc w:val="left"/>
      <w:pPr>
        <w:ind w:left="2160" w:hanging="360"/>
      </w:pPr>
      <w:rPr>
        <w:rFonts w:ascii="Wingdings" w:hAnsi="Wingdings" w:hint="default"/>
      </w:rPr>
    </w:lvl>
    <w:lvl w:ilvl="3" w:tplc="75C2EE6A">
      <w:start w:val="1"/>
      <w:numFmt w:val="bullet"/>
      <w:lvlText w:val=""/>
      <w:lvlJc w:val="left"/>
      <w:pPr>
        <w:ind w:left="2880" w:hanging="360"/>
      </w:pPr>
      <w:rPr>
        <w:rFonts w:ascii="Symbol" w:hAnsi="Symbol" w:hint="default"/>
      </w:rPr>
    </w:lvl>
    <w:lvl w:ilvl="4" w:tplc="F7ECBC36">
      <w:start w:val="1"/>
      <w:numFmt w:val="bullet"/>
      <w:lvlText w:val="o"/>
      <w:lvlJc w:val="left"/>
      <w:pPr>
        <w:ind w:left="3600" w:hanging="360"/>
      </w:pPr>
      <w:rPr>
        <w:rFonts w:ascii="Courier New" w:hAnsi="Courier New" w:hint="default"/>
      </w:rPr>
    </w:lvl>
    <w:lvl w:ilvl="5" w:tplc="15444CCE">
      <w:start w:val="1"/>
      <w:numFmt w:val="bullet"/>
      <w:lvlText w:val=""/>
      <w:lvlJc w:val="left"/>
      <w:pPr>
        <w:ind w:left="4320" w:hanging="360"/>
      </w:pPr>
      <w:rPr>
        <w:rFonts w:ascii="Wingdings" w:hAnsi="Wingdings" w:hint="default"/>
      </w:rPr>
    </w:lvl>
    <w:lvl w:ilvl="6" w:tplc="E46233AC">
      <w:start w:val="1"/>
      <w:numFmt w:val="bullet"/>
      <w:lvlText w:val=""/>
      <w:lvlJc w:val="left"/>
      <w:pPr>
        <w:ind w:left="5040" w:hanging="360"/>
      </w:pPr>
      <w:rPr>
        <w:rFonts w:ascii="Symbol" w:hAnsi="Symbol" w:hint="default"/>
      </w:rPr>
    </w:lvl>
    <w:lvl w:ilvl="7" w:tplc="A5542FEA">
      <w:start w:val="1"/>
      <w:numFmt w:val="bullet"/>
      <w:lvlText w:val="o"/>
      <w:lvlJc w:val="left"/>
      <w:pPr>
        <w:ind w:left="5760" w:hanging="360"/>
      </w:pPr>
      <w:rPr>
        <w:rFonts w:ascii="Courier New" w:hAnsi="Courier New" w:hint="default"/>
      </w:rPr>
    </w:lvl>
    <w:lvl w:ilvl="8" w:tplc="7E0051F0">
      <w:start w:val="1"/>
      <w:numFmt w:val="bullet"/>
      <w:lvlText w:val=""/>
      <w:lvlJc w:val="left"/>
      <w:pPr>
        <w:ind w:left="6480" w:hanging="360"/>
      </w:pPr>
      <w:rPr>
        <w:rFonts w:ascii="Wingdings" w:hAnsi="Wingdings" w:hint="default"/>
      </w:rPr>
    </w:lvl>
  </w:abstractNum>
  <w:abstractNum w:abstractNumId="11" w15:restartNumberingAfterBreak="0">
    <w:nsid w:val="30D621E7"/>
    <w:multiLevelType w:val="hybridMultilevel"/>
    <w:tmpl w:val="FFFFFFFF"/>
    <w:lvl w:ilvl="0" w:tplc="7A661E08">
      <w:start w:val="1"/>
      <w:numFmt w:val="bullet"/>
      <w:lvlText w:val=""/>
      <w:lvlJc w:val="left"/>
      <w:pPr>
        <w:ind w:left="720" w:hanging="360"/>
      </w:pPr>
      <w:rPr>
        <w:rFonts w:ascii="Symbol" w:hAnsi="Symbol" w:hint="default"/>
      </w:rPr>
    </w:lvl>
    <w:lvl w:ilvl="1" w:tplc="8CAC29A8">
      <w:start w:val="1"/>
      <w:numFmt w:val="bullet"/>
      <w:lvlText w:val="o"/>
      <w:lvlJc w:val="left"/>
      <w:pPr>
        <w:ind w:left="1440" w:hanging="360"/>
      </w:pPr>
      <w:rPr>
        <w:rFonts w:ascii="Courier New" w:hAnsi="Courier New" w:hint="default"/>
      </w:rPr>
    </w:lvl>
    <w:lvl w:ilvl="2" w:tplc="5BEE33C4">
      <w:start w:val="1"/>
      <w:numFmt w:val="bullet"/>
      <w:lvlText w:val=""/>
      <w:lvlJc w:val="left"/>
      <w:pPr>
        <w:ind w:left="2160" w:hanging="360"/>
      </w:pPr>
      <w:rPr>
        <w:rFonts w:ascii="Wingdings" w:hAnsi="Wingdings" w:hint="default"/>
      </w:rPr>
    </w:lvl>
    <w:lvl w:ilvl="3" w:tplc="61D6E38C">
      <w:start w:val="1"/>
      <w:numFmt w:val="bullet"/>
      <w:lvlText w:val=""/>
      <w:lvlJc w:val="left"/>
      <w:pPr>
        <w:ind w:left="2880" w:hanging="360"/>
      </w:pPr>
      <w:rPr>
        <w:rFonts w:ascii="Symbol" w:hAnsi="Symbol" w:hint="default"/>
      </w:rPr>
    </w:lvl>
    <w:lvl w:ilvl="4" w:tplc="1160F418">
      <w:start w:val="1"/>
      <w:numFmt w:val="bullet"/>
      <w:lvlText w:val="o"/>
      <w:lvlJc w:val="left"/>
      <w:pPr>
        <w:ind w:left="3600" w:hanging="360"/>
      </w:pPr>
      <w:rPr>
        <w:rFonts w:ascii="Courier New" w:hAnsi="Courier New" w:hint="default"/>
      </w:rPr>
    </w:lvl>
    <w:lvl w:ilvl="5" w:tplc="F6D4D350">
      <w:start w:val="1"/>
      <w:numFmt w:val="bullet"/>
      <w:lvlText w:val=""/>
      <w:lvlJc w:val="left"/>
      <w:pPr>
        <w:ind w:left="4320" w:hanging="360"/>
      </w:pPr>
      <w:rPr>
        <w:rFonts w:ascii="Wingdings" w:hAnsi="Wingdings" w:hint="default"/>
      </w:rPr>
    </w:lvl>
    <w:lvl w:ilvl="6" w:tplc="1B1EC5E8">
      <w:start w:val="1"/>
      <w:numFmt w:val="bullet"/>
      <w:lvlText w:val=""/>
      <w:lvlJc w:val="left"/>
      <w:pPr>
        <w:ind w:left="5040" w:hanging="360"/>
      </w:pPr>
      <w:rPr>
        <w:rFonts w:ascii="Symbol" w:hAnsi="Symbol" w:hint="default"/>
      </w:rPr>
    </w:lvl>
    <w:lvl w:ilvl="7" w:tplc="0E32E12C">
      <w:start w:val="1"/>
      <w:numFmt w:val="bullet"/>
      <w:lvlText w:val="o"/>
      <w:lvlJc w:val="left"/>
      <w:pPr>
        <w:ind w:left="5760" w:hanging="360"/>
      </w:pPr>
      <w:rPr>
        <w:rFonts w:ascii="Courier New" w:hAnsi="Courier New" w:hint="default"/>
      </w:rPr>
    </w:lvl>
    <w:lvl w:ilvl="8" w:tplc="ED6CFD7A">
      <w:start w:val="1"/>
      <w:numFmt w:val="bullet"/>
      <w:lvlText w:val=""/>
      <w:lvlJc w:val="left"/>
      <w:pPr>
        <w:ind w:left="6480" w:hanging="360"/>
      </w:pPr>
      <w:rPr>
        <w:rFonts w:ascii="Wingdings" w:hAnsi="Wingdings" w:hint="default"/>
      </w:rPr>
    </w:lvl>
  </w:abstractNum>
  <w:abstractNum w:abstractNumId="12" w15:restartNumberingAfterBreak="0">
    <w:nsid w:val="3204130E"/>
    <w:multiLevelType w:val="hybridMultilevel"/>
    <w:tmpl w:val="FFFFFFFF"/>
    <w:lvl w:ilvl="0" w:tplc="26E0BF24">
      <w:start w:val="1"/>
      <w:numFmt w:val="bullet"/>
      <w:lvlText w:val="·"/>
      <w:lvlJc w:val="left"/>
      <w:pPr>
        <w:ind w:left="720" w:hanging="360"/>
      </w:pPr>
      <w:rPr>
        <w:rFonts w:ascii="Symbol" w:hAnsi="Symbol" w:hint="default"/>
      </w:rPr>
    </w:lvl>
    <w:lvl w:ilvl="1" w:tplc="7A00D276">
      <w:start w:val="1"/>
      <w:numFmt w:val="bullet"/>
      <w:lvlText w:val="o"/>
      <w:lvlJc w:val="left"/>
      <w:pPr>
        <w:ind w:left="1440" w:hanging="360"/>
      </w:pPr>
      <w:rPr>
        <w:rFonts w:ascii="Courier New" w:hAnsi="Courier New" w:hint="default"/>
      </w:rPr>
    </w:lvl>
    <w:lvl w:ilvl="2" w:tplc="ACCCAE5E">
      <w:start w:val="1"/>
      <w:numFmt w:val="bullet"/>
      <w:lvlText w:val=""/>
      <w:lvlJc w:val="left"/>
      <w:pPr>
        <w:ind w:left="2160" w:hanging="360"/>
      </w:pPr>
      <w:rPr>
        <w:rFonts w:ascii="Wingdings" w:hAnsi="Wingdings" w:hint="default"/>
      </w:rPr>
    </w:lvl>
    <w:lvl w:ilvl="3" w:tplc="D630875E">
      <w:start w:val="1"/>
      <w:numFmt w:val="bullet"/>
      <w:lvlText w:val=""/>
      <w:lvlJc w:val="left"/>
      <w:pPr>
        <w:ind w:left="2880" w:hanging="360"/>
      </w:pPr>
      <w:rPr>
        <w:rFonts w:ascii="Symbol" w:hAnsi="Symbol" w:hint="default"/>
      </w:rPr>
    </w:lvl>
    <w:lvl w:ilvl="4" w:tplc="96085362">
      <w:start w:val="1"/>
      <w:numFmt w:val="bullet"/>
      <w:lvlText w:val="o"/>
      <w:lvlJc w:val="left"/>
      <w:pPr>
        <w:ind w:left="3600" w:hanging="360"/>
      </w:pPr>
      <w:rPr>
        <w:rFonts w:ascii="Courier New" w:hAnsi="Courier New" w:hint="default"/>
      </w:rPr>
    </w:lvl>
    <w:lvl w:ilvl="5" w:tplc="5F4AEC98">
      <w:start w:val="1"/>
      <w:numFmt w:val="bullet"/>
      <w:lvlText w:val=""/>
      <w:lvlJc w:val="left"/>
      <w:pPr>
        <w:ind w:left="4320" w:hanging="360"/>
      </w:pPr>
      <w:rPr>
        <w:rFonts w:ascii="Wingdings" w:hAnsi="Wingdings" w:hint="default"/>
      </w:rPr>
    </w:lvl>
    <w:lvl w:ilvl="6" w:tplc="1720726C">
      <w:start w:val="1"/>
      <w:numFmt w:val="bullet"/>
      <w:lvlText w:val=""/>
      <w:lvlJc w:val="left"/>
      <w:pPr>
        <w:ind w:left="5040" w:hanging="360"/>
      </w:pPr>
      <w:rPr>
        <w:rFonts w:ascii="Symbol" w:hAnsi="Symbol" w:hint="default"/>
      </w:rPr>
    </w:lvl>
    <w:lvl w:ilvl="7" w:tplc="FD4E41B8">
      <w:start w:val="1"/>
      <w:numFmt w:val="bullet"/>
      <w:lvlText w:val="o"/>
      <w:lvlJc w:val="left"/>
      <w:pPr>
        <w:ind w:left="5760" w:hanging="360"/>
      </w:pPr>
      <w:rPr>
        <w:rFonts w:ascii="Courier New" w:hAnsi="Courier New" w:hint="default"/>
      </w:rPr>
    </w:lvl>
    <w:lvl w:ilvl="8" w:tplc="ABCC2EBA">
      <w:start w:val="1"/>
      <w:numFmt w:val="bullet"/>
      <w:lvlText w:val=""/>
      <w:lvlJc w:val="left"/>
      <w:pPr>
        <w:ind w:left="6480" w:hanging="360"/>
      </w:pPr>
      <w:rPr>
        <w:rFonts w:ascii="Wingdings" w:hAnsi="Wingdings" w:hint="default"/>
      </w:rPr>
    </w:lvl>
  </w:abstractNum>
  <w:abstractNum w:abstractNumId="13" w15:restartNumberingAfterBreak="0">
    <w:nsid w:val="366A682E"/>
    <w:multiLevelType w:val="hybridMultilevel"/>
    <w:tmpl w:val="FFFFFFFF"/>
    <w:lvl w:ilvl="0" w:tplc="A09C0BE8">
      <w:start w:val="1"/>
      <w:numFmt w:val="bullet"/>
      <w:lvlText w:val=""/>
      <w:lvlJc w:val="left"/>
      <w:pPr>
        <w:ind w:left="720" w:hanging="360"/>
      </w:pPr>
      <w:rPr>
        <w:rFonts w:ascii="Symbol" w:hAnsi="Symbol" w:hint="default"/>
      </w:rPr>
    </w:lvl>
    <w:lvl w:ilvl="1" w:tplc="1CA0AAC8">
      <w:start w:val="1"/>
      <w:numFmt w:val="bullet"/>
      <w:lvlText w:val="o"/>
      <w:lvlJc w:val="left"/>
      <w:pPr>
        <w:ind w:left="1440" w:hanging="360"/>
      </w:pPr>
      <w:rPr>
        <w:rFonts w:ascii="Courier New" w:hAnsi="Courier New" w:hint="default"/>
      </w:rPr>
    </w:lvl>
    <w:lvl w:ilvl="2" w:tplc="5AB06C3E">
      <w:start w:val="1"/>
      <w:numFmt w:val="bullet"/>
      <w:lvlText w:val=""/>
      <w:lvlJc w:val="left"/>
      <w:pPr>
        <w:ind w:left="2160" w:hanging="360"/>
      </w:pPr>
      <w:rPr>
        <w:rFonts w:ascii="Wingdings" w:hAnsi="Wingdings" w:hint="default"/>
      </w:rPr>
    </w:lvl>
    <w:lvl w:ilvl="3" w:tplc="1EA89766">
      <w:start w:val="1"/>
      <w:numFmt w:val="bullet"/>
      <w:lvlText w:val=""/>
      <w:lvlJc w:val="left"/>
      <w:pPr>
        <w:ind w:left="2880" w:hanging="360"/>
      </w:pPr>
      <w:rPr>
        <w:rFonts w:ascii="Symbol" w:hAnsi="Symbol" w:hint="default"/>
      </w:rPr>
    </w:lvl>
    <w:lvl w:ilvl="4" w:tplc="ABB26BD2">
      <w:start w:val="1"/>
      <w:numFmt w:val="bullet"/>
      <w:lvlText w:val="o"/>
      <w:lvlJc w:val="left"/>
      <w:pPr>
        <w:ind w:left="3600" w:hanging="360"/>
      </w:pPr>
      <w:rPr>
        <w:rFonts w:ascii="Courier New" w:hAnsi="Courier New" w:hint="default"/>
      </w:rPr>
    </w:lvl>
    <w:lvl w:ilvl="5" w:tplc="C7FEF3CE">
      <w:start w:val="1"/>
      <w:numFmt w:val="bullet"/>
      <w:lvlText w:val=""/>
      <w:lvlJc w:val="left"/>
      <w:pPr>
        <w:ind w:left="4320" w:hanging="360"/>
      </w:pPr>
      <w:rPr>
        <w:rFonts w:ascii="Wingdings" w:hAnsi="Wingdings" w:hint="default"/>
      </w:rPr>
    </w:lvl>
    <w:lvl w:ilvl="6" w:tplc="B896C8EE">
      <w:start w:val="1"/>
      <w:numFmt w:val="bullet"/>
      <w:lvlText w:val=""/>
      <w:lvlJc w:val="left"/>
      <w:pPr>
        <w:ind w:left="5040" w:hanging="360"/>
      </w:pPr>
      <w:rPr>
        <w:rFonts w:ascii="Symbol" w:hAnsi="Symbol" w:hint="default"/>
      </w:rPr>
    </w:lvl>
    <w:lvl w:ilvl="7" w:tplc="C8CCD77E">
      <w:start w:val="1"/>
      <w:numFmt w:val="bullet"/>
      <w:lvlText w:val="o"/>
      <w:lvlJc w:val="left"/>
      <w:pPr>
        <w:ind w:left="5760" w:hanging="360"/>
      </w:pPr>
      <w:rPr>
        <w:rFonts w:ascii="Courier New" w:hAnsi="Courier New" w:hint="default"/>
      </w:rPr>
    </w:lvl>
    <w:lvl w:ilvl="8" w:tplc="A852C63C">
      <w:start w:val="1"/>
      <w:numFmt w:val="bullet"/>
      <w:lvlText w:val=""/>
      <w:lvlJc w:val="left"/>
      <w:pPr>
        <w:ind w:left="6480" w:hanging="360"/>
      </w:pPr>
      <w:rPr>
        <w:rFonts w:ascii="Wingdings" w:hAnsi="Wingdings" w:hint="default"/>
      </w:rPr>
    </w:lvl>
  </w:abstractNum>
  <w:abstractNum w:abstractNumId="14" w15:restartNumberingAfterBreak="0">
    <w:nsid w:val="3915EC5D"/>
    <w:multiLevelType w:val="hybridMultilevel"/>
    <w:tmpl w:val="FFFFFFFF"/>
    <w:lvl w:ilvl="0" w:tplc="FFFFFFFF">
      <w:start w:val="1"/>
      <w:numFmt w:val="bullet"/>
      <w:lvlText w:val=""/>
      <w:lvlJc w:val="left"/>
      <w:pPr>
        <w:ind w:left="720" w:hanging="360"/>
      </w:pPr>
      <w:rPr>
        <w:rFonts w:ascii="Symbol" w:hAnsi="Symbol" w:hint="default"/>
      </w:rPr>
    </w:lvl>
    <w:lvl w:ilvl="1" w:tplc="CFB8445A">
      <w:start w:val="1"/>
      <w:numFmt w:val="bullet"/>
      <w:lvlText w:val="o"/>
      <w:lvlJc w:val="left"/>
      <w:pPr>
        <w:ind w:left="1440" w:hanging="360"/>
      </w:pPr>
      <w:rPr>
        <w:rFonts w:ascii="Courier New" w:hAnsi="Courier New" w:hint="default"/>
      </w:rPr>
    </w:lvl>
    <w:lvl w:ilvl="2" w:tplc="C2445FD0">
      <w:start w:val="1"/>
      <w:numFmt w:val="bullet"/>
      <w:lvlText w:val=""/>
      <w:lvlJc w:val="left"/>
      <w:pPr>
        <w:ind w:left="2160" w:hanging="360"/>
      </w:pPr>
      <w:rPr>
        <w:rFonts w:ascii="Wingdings" w:hAnsi="Wingdings" w:hint="default"/>
      </w:rPr>
    </w:lvl>
    <w:lvl w:ilvl="3" w:tplc="0F0EEAB8">
      <w:start w:val="1"/>
      <w:numFmt w:val="bullet"/>
      <w:lvlText w:val=""/>
      <w:lvlJc w:val="left"/>
      <w:pPr>
        <w:ind w:left="2880" w:hanging="360"/>
      </w:pPr>
      <w:rPr>
        <w:rFonts w:ascii="Symbol" w:hAnsi="Symbol" w:hint="default"/>
      </w:rPr>
    </w:lvl>
    <w:lvl w:ilvl="4" w:tplc="13DC45A6">
      <w:start w:val="1"/>
      <w:numFmt w:val="bullet"/>
      <w:lvlText w:val="o"/>
      <w:lvlJc w:val="left"/>
      <w:pPr>
        <w:ind w:left="3600" w:hanging="360"/>
      </w:pPr>
      <w:rPr>
        <w:rFonts w:ascii="Courier New" w:hAnsi="Courier New" w:hint="default"/>
      </w:rPr>
    </w:lvl>
    <w:lvl w:ilvl="5" w:tplc="7856FA04">
      <w:start w:val="1"/>
      <w:numFmt w:val="bullet"/>
      <w:lvlText w:val=""/>
      <w:lvlJc w:val="left"/>
      <w:pPr>
        <w:ind w:left="4320" w:hanging="360"/>
      </w:pPr>
      <w:rPr>
        <w:rFonts w:ascii="Wingdings" w:hAnsi="Wingdings" w:hint="default"/>
      </w:rPr>
    </w:lvl>
    <w:lvl w:ilvl="6" w:tplc="29260E6E">
      <w:start w:val="1"/>
      <w:numFmt w:val="bullet"/>
      <w:lvlText w:val=""/>
      <w:lvlJc w:val="left"/>
      <w:pPr>
        <w:ind w:left="5040" w:hanging="360"/>
      </w:pPr>
      <w:rPr>
        <w:rFonts w:ascii="Symbol" w:hAnsi="Symbol" w:hint="default"/>
      </w:rPr>
    </w:lvl>
    <w:lvl w:ilvl="7" w:tplc="0C52E7C0">
      <w:start w:val="1"/>
      <w:numFmt w:val="bullet"/>
      <w:lvlText w:val="o"/>
      <w:lvlJc w:val="left"/>
      <w:pPr>
        <w:ind w:left="5760" w:hanging="360"/>
      </w:pPr>
      <w:rPr>
        <w:rFonts w:ascii="Courier New" w:hAnsi="Courier New" w:hint="default"/>
      </w:rPr>
    </w:lvl>
    <w:lvl w:ilvl="8" w:tplc="2FBA5B80">
      <w:start w:val="1"/>
      <w:numFmt w:val="bullet"/>
      <w:lvlText w:val=""/>
      <w:lvlJc w:val="left"/>
      <w:pPr>
        <w:ind w:left="6480" w:hanging="360"/>
      </w:pPr>
      <w:rPr>
        <w:rFonts w:ascii="Wingdings" w:hAnsi="Wingdings" w:hint="default"/>
      </w:rPr>
    </w:lvl>
  </w:abstractNum>
  <w:abstractNum w:abstractNumId="15" w15:restartNumberingAfterBreak="0">
    <w:nsid w:val="3BC1ADDB"/>
    <w:multiLevelType w:val="hybridMultilevel"/>
    <w:tmpl w:val="FFFFFFFF"/>
    <w:lvl w:ilvl="0" w:tplc="5BF899B8">
      <w:start w:val="1"/>
      <w:numFmt w:val="bullet"/>
      <w:lvlText w:val=""/>
      <w:lvlJc w:val="left"/>
      <w:pPr>
        <w:ind w:left="720" w:hanging="360"/>
      </w:pPr>
      <w:rPr>
        <w:rFonts w:ascii="Symbol" w:hAnsi="Symbol" w:hint="default"/>
      </w:rPr>
    </w:lvl>
    <w:lvl w:ilvl="1" w:tplc="D37A723E">
      <w:start w:val="1"/>
      <w:numFmt w:val="bullet"/>
      <w:lvlText w:val="o"/>
      <w:lvlJc w:val="left"/>
      <w:pPr>
        <w:ind w:left="1440" w:hanging="360"/>
      </w:pPr>
      <w:rPr>
        <w:rFonts w:ascii="Courier New" w:hAnsi="Courier New" w:hint="default"/>
      </w:rPr>
    </w:lvl>
    <w:lvl w:ilvl="2" w:tplc="25048A60">
      <w:start w:val="1"/>
      <w:numFmt w:val="bullet"/>
      <w:lvlText w:val=""/>
      <w:lvlJc w:val="left"/>
      <w:pPr>
        <w:ind w:left="2160" w:hanging="360"/>
      </w:pPr>
      <w:rPr>
        <w:rFonts w:ascii="Wingdings" w:hAnsi="Wingdings" w:hint="default"/>
      </w:rPr>
    </w:lvl>
    <w:lvl w:ilvl="3" w:tplc="238E57A2">
      <w:start w:val="1"/>
      <w:numFmt w:val="bullet"/>
      <w:lvlText w:val=""/>
      <w:lvlJc w:val="left"/>
      <w:pPr>
        <w:ind w:left="2880" w:hanging="360"/>
      </w:pPr>
      <w:rPr>
        <w:rFonts w:ascii="Symbol" w:hAnsi="Symbol" w:hint="default"/>
      </w:rPr>
    </w:lvl>
    <w:lvl w:ilvl="4" w:tplc="5D420D68">
      <w:start w:val="1"/>
      <w:numFmt w:val="bullet"/>
      <w:lvlText w:val="o"/>
      <w:lvlJc w:val="left"/>
      <w:pPr>
        <w:ind w:left="3600" w:hanging="360"/>
      </w:pPr>
      <w:rPr>
        <w:rFonts w:ascii="Courier New" w:hAnsi="Courier New" w:hint="default"/>
      </w:rPr>
    </w:lvl>
    <w:lvl w:ilvl="5" w:tplc="A0347B90">
      <w:start w:val="1"/>
      <w:numFmt w:val="bullet"/>
      <w:lvlText w:val=""/>
      <w:lvlJc w:val="left"/>
      <w:pPr>
        <w:ind w:left="4320" w:hanging="360"/>
      </w:pPr>
      <w:rPr>
        <w:rFonts w:ascii="Wingdings" w:hAnsi="Wingdings" w:hint="default"/>
      </w:rPr>
    </w:lvl>
    <w:lvl w:ilvl="6" w:tplc="A148FA16">
      <w:start w:val="1"/>
      <w:numFmt w:val="bullet"/>
      <w:lvlText w:val=""/>
      <w:lvlJc w:val="left"/>
      <w:pPr>
        <w:ind w:left="5040" w:hanging="360"/>
      </w:pPr>
      <w:rPr>
        <w:rFonts w:ascii="Symbol" w:hAnsi="Symbol" w:hint="default"/>
      </w:rPr>
    </w:lvl>
    <w:lvl w:ilvl="7" w:tplc="CB0C1684">
      <w:start w:val="1"/>
      <w:numFmt w:val="bullet"/>
      <w:lvlText w:val="o"/>
      <w:lvlJc w:val="left"/>
      <w:pPr>
        <w:ind w:left="5760" w:hanging="360"/>
      </w:pPr>
      <w:rPr>
        <w:rFonts w:ascii="Courier New" w:hAnsi="Courier New" w:hint="default"/>
      </w:rPr>
    </w:lvl>
    <w:lvl w:ilvl="8" w:tplc="448E70A8">
      <w:start w:val="1"/>
      <w:numFmt w:val="bullet"/>
      <w:lvlText w:val=""/>
      <w:lvlJc w:val="left"/>
      <w:pPr>
        <w:ind w:left="6480" w:hanging="360"/>
      </w:pPr>
      <w:rPr>
        <w:rFonts w:ascii="Wingdings" w:hAnsi="Wingdings" w:hint="default"/>
      </w:rPr>
    </w:lvl>
  </w:abstractNum>
  <w:abstractNum w:abstractNumId="16" w15:restartNumberingAfterBreak="0">
    <w:nsid w:val="3E4F2BFC"/>
    <w:multiLevelType w:val="hybridMultilevel"/>
    <w:tmpl w:val="5B123C62"/>
    <w:lvl w:ilvl="0" w:tplc="F63618A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898C2"/>
    <w:multiLevelType w:val="hybridMultilevel"/>
    <w:tmpl w:val="FFFFFFFF"/>
    <w:lvl w:ilvl="0" w:tplc="EE8624C2">
      <w:start w:val="1"/>
      <w:numFmt w:val="bullet"/>
      <w:lvlText w:val=""/>
      <w:lvlJc w:val="left"/>
      <w:pPr>
        <w:ind w:left="720" w:hanging="360"/>
      </w:pPr>
      <w:rPr>
        <w:rFonts w:ascii="Symbol" w:hAnsi="Symbol" w:hint="default"/>
      </w:rPr>
    </w:lvl>
    <w:lvl w:ilvl="1" w:tplc="9364CE92">
      <w:start w:val="1"/>
      <w:numFmt w:val="lowerLetter"/>
      <w:lvlText w:val="%2."/>
      <w:lvlJc w:val="left"/>
      <w:pPr>
        <w:ind w:left="1440" w:hanging="360"/>
      </w:pPr>
    </w:lvl>
    <w:lvl w:ilvl="2" w:tplc="2D242084">
      <w:start w:val="1"/>
      <w:numFmt w:val="lowerRoman"/>
      <w:lvlText w:val="%3."/>
      <w:lvlJc w:val="right"/>
      <w:pPr>
        <w:ind w:left="2160" w:hanging="180"/>
      </w:pPr>
    </w:lvl>
    <w:lvl w:ilvl="3" w:tplc="EBACB90C">
      <w:start w:val="1"/>
      <w:numFmt w:val="decimal"/>
      <w:lvlText w:val="%4."/>
      <w:lvlJc w:val="left"/>
      <w:pPr>
        <w:ind w:left="2880" w:hanging="360"/>
      </w:pPr>
    </w:lvl>
    <w:lvl w:ilvl="4" w:tplc="971CB6B4">
      <w:start w:val="1"/>
      <w:numFmt w:val="lowerLetter"/>
      <w:lvlText w:val="%5."/>
      <w:lvlJc w:val="left"/>
      <w:pPr>
        <w:ind w:left="3600" w:hanging="360"/>
      </w:pPr>
    </w:lvl>
    <w:lvl w:ilvl="5" w:tplc="CC7E7140">
      <w:start w:val="1"/>
      <w:numFmt w:val="lowerRoman"/>
      <w:lvlText w:val="%6."/>
      <w:lvlJc w:val="right"/>
      <w:pPr>
        <w:ind w:left="4320" w:hanging="180"/>
      </w:pPr>
    </w:lvl>
    <w:lvl w:ilvl="6" w:tplc="36967478">
      <w:start w:val="1"/>
      <w:numFmt w:val="decimal"/>
      <w:lvlText w:val="%7."/>
      <w:lvlJc w:val="left"/>
      <w:pPr>
        <w:ind w:left="5040" w:hanging="360"/>
      </w:pPr>
    </w:lvl>
    <w:lvl w:ilvl="7" w:tplc="AEB0213E">
      <w:start w:val="1"/>
      <w:numFmt w:val="lowerLetter"/>
      <w:lvlText w:val="%8."/>
      <w:lvlJc w:val="left"/>
      <w:pPr>
        <w:ind w:left="5760" w:hanging="360"/>
      </w:pPr>
    </w:lvl>
    <w:lvl w:ilvl="8" w:tplc="87DEB022">
      <w:start w:val="1"/>
      <w:numFmt w:val="lowerRoman"/>
      <w:lvlText w:val="%9."/>
      <w:lvlJc w:val="right"/>
      <w:pPr>
        <w:ind w:left="6480" w:hanging="180"/>
      </w:pPr>
    </w:lvl>
  </w:abstractNum>
  <w:abstractNum w:abstractNumId="18" w15:restartNumberingAfterBreak="0">
    <w:nsid w:val="4760C8B9"/>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9" w15:restartNumberingAfterBreak="0">
    <w:nsid w:val="47B04A17"/>
    <w:multiLevelType w:val="hybridMultilevel"/>
    <w:tmpl w:val="FFFFFFFF"/>
    <w:lvl w:ilvl="0" w:tplc="A134DABE">
      <w:start w:val="1"/>
      <w:numFmt w:val="bullet"/>
      <w:lvlText w:val=""/>
      <w:lvlJc w:val="left"/>
      <w:pPr>
        <w:ind w:left="720" w:hanging="360"/>
      </w:pPr>
      <w:rPr>
        <w:rFonts w:ascii="Symbol" w:hAnsi="Symbol" w:hint="default"/>
      </w:rPr>
    </w:lvl>
    <w:lvl w:ilvl="1" w:tplc="3D2E6C22">
      <w:start w:val="1"/>
      <w:numFmt w:val="bullet"/>
      <w:lvlText w:val="o"/>
      <w:lvlJc w:val="left"/>
      <w:pPr>
        <w:ind w:left="1440" w:hanging="360"/>
      </w:pPr>
      <w:rPr>
        <w:rFonts w:ascii="Courier New" w:hAnsi="Courier New" w:hint="default"/>
      </w:rPr>
    </w:lvl>
    <w:lvl w:ilvl="2" w:tplc="D1AEB4CA">
      <w:start w:val="1"/>
      <w:numFmt w:val="bullet"/>
      <w:lvlText w:val=""/>
      <w:lvlJc w:val="left"/>
      <w:pPr>
        <w:ind w:left="2160" w:hanging="360"/>
      </w:pPr>
      <w:rPr>
        <w:rFonts w:ascii="Wingdings" w:hAnsi="Wingdings" w:hint="default"/>
      </w:rPr>
    </w:lvl>
    <w:lvl w:ilvl="3" w:tplc="2BB0828C">
      <w:start w:val="1"/>
      <w:numFmt w:val="bullet"/>
      <w:lvlText w:val=""/>
      <w:lvlJc w:val="left"/>
      <w:pPr>
        <w:ind w:left="2880" w:hanging="360"/>
      </w:pPr>
      <w:rPr>
        <w:rFonts w:ascii="Symbol" w:hAnsi="Symbol" w:hint="default"/>
      </w:rPr>
    </w:lvl>
    <w:lvl w:ilvl="4" w:tplc="D54690F0">
      <w:start w:val="1"/>
      <w:numFmt w:val="bullet"/>
      <w:lvlText w:val="o"/>
      <w:lvlJc w:val="left"/>
      <w:pPr>
        <w:ind w:left="3600" w:hanging="360"/>
      </w:pPr>
      <w:rPr>
        <w:rFonts w:ascii="Courier New" w:hAnsi="Courier New" w:hint="default"/>
      </w:rPr>
    </w:lvl>
    <w:lvl w:ilvl="5" w:tplc="D1487182">
      <w:start w:val="1"/>
      <w:numFmt w:val="bullet"/>
      <w:lvlText w:val=""/>
      <w:lvlJc w:val="left"/>
      <w:pPr>
        <w:ind w:left="4320" w:hanging="360"/>
      </w:pPr>
      <w:rPr>
        <w:rFonts w:ascii="Wingdings" w:hAnsi="Wingdings" w:hint="default"/>
      </w:rPr>
    </w:lvl>
    <w:lvl w:ilvl="6" w:tplc="FE8CC52A">
      <w:start w:val="1"/>
      <w:numFmt w:val="bullet"/>
      <w:lvlText w:val=""/>
      <w:lvlJc w:val="left"/>
      <w:pPr>
        <w:ind w:left="5040" w:hanging="360"/>
      </w:pPr>
      <w:rPr>
        <w:rFonts w:ascii="Symbol" w:hAnsi="Symbol" w:hint="default"/>
      </w:rPr>
    </w:lvl>
    <w:lvl w:ilvl="7" w:tplc="75DC1B52">
      <w:start w:val="1"/>
      <w:numFmt w:val="bullet"/>
      <w:lvlText w:val="o"/>
      <w:lvlJc w:val="left"/>
      <w:pPr>
        <w:ind w:left="5760" w:hanging="360"/>
      </w:pPr>
      <w:rPr>
        <w:rFonts w:ascii="Courier New" w:hAnsi="Courier New" w:hint="default"/>
      </w:rPr>
    </w:lvl>
    <w:lvl w:ilvl="8" w:tplc="80C6B7D6">
      <w:start w:val="1"/>
      <w:numFmt w:val="bullet"/>
      <w:lvlText w:val=""/>
      <w:lvlJc w:val="left"/>
      <w:pPr>
        <w:ind w:left="6480" w:hanging="360"/>
      </w:pPr>
      <w:rPr>
        <w:rFonts w:ascii="Wingdings" w:hAnsi="Wingdings" w:hint="default"/>
      </w:rPr>
    </w:lvl>
  </w:abstractNum>
  <w:abstractNum w:abstractNumId="20" w15:restartNumberingAfterBreak="0">
    <w:nsid w:val="4997B76A"/>
    <w:multiLevelType w:val="hybridMultilevel"/>
    <w:tmpl w:val="FFFFFFFF"/>
    <w:lvl w:ilvl="0" w:tplc="759A0362">
      <w:start w:val="1"/>
      <w:numFmt w:val="bullet"/>
      <w:lvlText w:val=""/>
      <w:lvlJc w:val="left"/>
      <w:pPr>
        <w:ind w:left="720" w:hanging="360"/>
      </w:pPr>
      <w:rPr>
        <w:rFonts w:ascii="Symbol" w:hAnsi="Symbol" w:hint="default"/>
      </w:rPr>
    </w:lvl>
    <w:lvl w:ilvl="1" w:tplc="03229A74">
      <w:start w:val="1"/>
      <w:numFmt w:val="bullet"/>
      <w:lvlText w:val="o"/>
      <w:lvlJc w:val="left"/>
      <w:pPr>
        <w:ind w:left="1440" w:hanging="360"/>
      </w:pPr>
      <w:rPr>
        <w:rFonts w:ascii="Courier New" w:hAnsi="Courier New" w:hint="default"/>
      </w:rPr>
    </w:lvl>
    <w:lvl w:ilvl="2" w:tplc="F7AAC7FC">
      <w:start w:val="1"/>
      <w:numFmt w:val="bullet"/>
      <w:lvlText w:val=""/>
      <w:lvlJc w:val="left"/>
      <w:pPr>
        <w:ind w:left="2160" w:hanging="360"/>
      </w:pPr>
      <w:rPr>
        <w:rFonts w:ascii="Wingdings" w:hAnsi="Wingdings" w:hint="default"/>
      </w:rPr>
    </w:lvl>
    <w:lvl w:ilvl="3" w:tplc="8800F322">
      <w:start w:val="1"/>
      <w:numFmt w:val="bullet"/>
      <w:lvlText w:val=""/>
      <w:lvlJc w:val="left"/>
      <w:pPr>
        <w:ind w:left="2880" w:hanging="360"/>
      </w:pPr>
      <w:rPr>
        <w:rFonts w:ascii="Symbol" w:hAnsi="Symbol" w:hint="default"/>
      </w:rPr>
    </w:lvl>
    <w:lvl w:ilvl="4" w:tplc="26C80ED4">
      <w:start w:val="1"/>
      <w:numFmt w:val="bullet"/>
      <w:lvlText w:val="o"/>
      <w:lvlJc w:val="left"/>
      <w:pPr>
        <w:ind w:left="3600" w:hanging="360"/>
      </w:pPr>
      <w:rPr>
        <w:rFonts w:ascii="Courier New" w:hAnsi="Courier New" w:hint="default"/>
      </w:rPr>
    </w:lvl>
    <w:lvl w:ilvl="5" w:tplc="5D32C42A">
      <w:start w:val="1"/>
      <w:numFmt w:val="bullet"/>
      <w:lvlText w:val=""/>
      <w:lvlJc w:val="left"/>
      <w:pPr>
        <w:ind w:left="4320" w:hanging="360"/>
      </w:pPr>
      <w:rPr>
        <w:rFonts w:ascii="Wingdings" w:hAnsi="Wingdings" w:hint="default"/>
      </w:rPr>
    </w:lvl>
    <w:lvl w:ilvl="6" w:tplc="0DA0FA14">
      <w:start w:val="1"/>
      <w:numFmt w:val="bullet"/>
      <w:lvlText w:val=""/>
      <w:lvlJc w:val="left"/>
      <w:pPr>
        <w:ind w:left="5040" w:hanging="360"/>
      </w:pPr>
      <w:rPr>
        <w:rFonts w:ascii="Symbol" w:hAnsi="Symbol" w:hint="default"/>
      </w:rPr>
    </w:lvl>
    <w:lvl w:ilvl="7" w:tplc="7F52D804">
      <w:start w:val="1"/>
      <w:numFmt w:val="bullet"/>
      <w:lvlText w:val="o"/>
      <w:lvlJc w:val="left"/>
      <w:pPr>
        <w:ind w:left="5760" w:hanging="360"/>
      </w:pPr>
      <w:rPr>
        <w:rFonts w:ascii="Courier New" w:hAnsi="Courier New" w:hint="default"/>
      </w:rPr>
    </w:lvl>
    <w:lvl w:ilvl="8" w:tplc="89946ACC">
      <w:start w:val="1"/>
      <w:numFmt w:val="bullet"/>
      <w:lvlText w:val=""/>
      <w:lvlJc w:val="left"/>
      <w:pPr>
        <w:ind w:left="6480" w:hanging="360"/>
      </w:pPr>
      <w:rPr>
        <w:rFonts w:ascii="Wingdings" w:hAnsi="Wingdings" w:hint="default"/>
      </w:rPr>
    </w:lvl>
  </w:abstractNum>
  <w:abstractNum w:abstractNumId="21" w15:restartNumberingAfterBreak="0">
    <w:nsid w:val="4E264AF6"/>
    <w:multiLevelType w:val="hybridMultilevel"/>
    <w:tmpl w:val="059C7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3D16C2"/>
    <w:multiLevelType w:val="hybridMultilevel"/>
    <w:tmpl w:val="4CEC52E4"/>
    <w:lvl w:ilvl="0" w:tplc="27F07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E7FF30"/>
    <w:multiLevelType w:val="hybridMultilevel"/>
    <w:tmpl w:val="FFFFFFFF"/>
    <w:lvl w:ilvl="0" w:tplc="16CE5418">
      <w:start w:val="1"/>
      <w:numFmt w:val="bullet"/>
      <w:lvlText w:val=""/>
      <w:lvlJc w:val="left"/>
      <w:pPr>
        <w:ind w:left="720" w:hanging="360"/>
      </w:pPr>
      <w:rPr>
        <w:rFonts w:ascii="Symbol" w:hAnsi="Symbol" w:hint="default"/>
      </w:rPr>
    </w:lvl>
    <w:lvl w:ilvl="1" w:tplc="9914F8E2">
      <w:start w:val="1"/>
      <w:numFmt w:val="bullet"/>
      <w:lvlText w:val="o"/>
      <w:lvlJc w:val="left"/>
      <w:pPr>
        <w:ind w:left="1440" w:hanging="360"/>
      </w:pPr>
      <w:rPr>
        <w:rFonts w:ascii="Courier New" w:hAnsi="Courier New" w:hint="default"/>
      </w:rPr>
    </w:lvl>
    <w:lvl w:ilvl="2" w:tplc="8788F772">
      <w:start w:val="1"/>
      <w:numFmt w:val="bullet"/>
      <w:lvlText w:val=""/>
      <w:lvlJc w:val="left"/>
      <w:pPr>
        <w:ind w:left="2160" w:hanging="360"/>
      </w:pPr>
      <w:rPr>
        <w:rFonts w:ascii="Wingdings" w:hAnsi="Wingdings" w:hint="default"/>
      </w:rPr>
    </w:lvl>
    <w:lvl w:ilvl="3" w:tplc="58620412">
      <w:start w:val="1"/>
      <w:numFmt w:val="bullet"/>
      <w:lvlText w:val=""/>
      <w:lvlJc w:val="left"/>
      <w:pPr>
        <w:ind w:left="2880" w:hanging="360"/>
      </w:pPr>
      <w:rPr>
        <w:rFonts w:ascii="Symbol" w:hAnsi="Symbol" w:hint="default"/>
      </w:rPr>
    </w:lvl>
    <w:lvl w:ilvl="4" w:tplc="7CD8EF3A">
      <w:start w:val="1"/>
      <w:numFmt w:val="bullet"/>
      <w:lvlText w:val="o"/>
      <w:lvlJc w:val="left"/>
      <w:pPr>
        <w:ind w:left="3600" w:hanging="360"/>
      </w:pPr>
      <w:rPr>
        <w:rFonts w:ascii="Courier New" w:hAnsi="Courier New" w:hint="default"/>
      </w:rPr>
    </w:lvl>
    <w:lvl w:ilvl="5" w:tplc="26C80B3A">
      <w:start w:val="1"/>
      <w:numFmt w:val="bullet"/>
      <w:lvlText w:val=""/>
      <w:lvlJc w:val="left"/>
      <w:pPr>
        <w:ind w:left="4320" w:hanging="360"/>
      </w:pPr>
      <w:rPr>
        <w:rFonts w:ascii="Wingdings" w:hAnsi="Wingdings" w:hint="default"/>
      </w:rPr>
    </w:lvl>
    <w:lvl w:ilvl="6" w:tplc="32F2BE48">
      <w:start w:val="1"/>
      <w:numFmt w:val="bullet"/>
      <w:lvlText w:val=""/>
      <w:lvlJc w:val="left"/>
      <w:pPr>
        <w:ind w:left="5040" w:hanging="360"/>
      </w:pPr>
      <w:rPr>
        <w:rFonts w:ascii="Symbol" w:hAnsi="Symbol" w:hint="default"/>
      </w:rPr>
    </w:lvl>
    <w:lvl w:ilvl="7" w:tplc="694AD8B0">
      <w:start w:val="1"/>
      <w:numFmt w:val="bullet"/>
      <w:lvlText w:val="o"/>
      <w:lvlJc w:val="left"/>
      <w:pPr>
        <w:ind w:left="5760" w:hanging="360"/>
      </w:pPr>
      <w:rPr>
        <w:rFonts w:ascii="Courier New" w:hAnsi="Courier New" w:hint="default"/>
      </w:rPr>
    </w:lvl>
    <w:lvl w:ilvl="8" w:tplc="57C0BEC2">
      <w:start w:val="1"/>
      <w:numFmt w:val="bullet"/>
      <w:lvlText w:val=""/>
      <w:lvlJc w:val="left"/>
      <w:pPr>
        <w:ind w:left="6480" w:hanging="360"/>
      </w:pPr>
      <w:rPr>
        <w:rFonts w:ascii="Wingdings" w:hAnsi="Wingdings" w:hint="default"/>
      </w:rPr>
    </w:lvl>
  </w:abstractNum>
  <w:abstractNum w:abstractNumId="24" w15:restartNumberingAfterBreak="0">
    <w:nsid w:val="5159A98A"/>
    <w:multiLevelType w:val="hybridMultilevel"/>
    <w:tmpl w:val="FFFFFFFF"/>
    <w:lvl w:ilvl="0" w:tplc="600E612C">
      <w:start w:val="1"/>
      <w:numFmt w:val="decimal"/>
      <w:lvlText w:val="%1."/>
      <w:lvlJc w:val="left"/>
      <w:pPr>
        <w:ind w:left="720" w:hanging="360"/>
      </w:pPr>
    </w:lvl>
    <w:lvl w:ilvl="1" w:tplc="617C54F4">
      <w:start w:val="1"/>
      <w:numFmt w:val="lowerLetter"/>
      <w:lvlText w:val="%2."/>
      <w:lvlJc w:val="left"/>
      <w:pPr>
        <w:ind w:left="1440" w:hanging="360"/>
      </w:pPr>
    </w:lvl>
    <w:lvl w:ilvl="2" w:tplc="95C29C9E">
      <w:start w:val="1"/>
      <w:numFmt w:val="lowerRoman"/>
      <w:lvlText w:val="%3."/>
      <w:lvlJc w:val="right"/>
      <w:pPr>
        <w:ind w:left="2160" w:hanging="180"/>
      </w:pPr>
    </w:lvl>
    <w:lvl w:ilvl="3" w:tplc="E28CC330">
      <w:start w:val="1"/>
      <w:numFmt w:val="decimal"/>
      <w:lvlText w:val="%4."/>
      <w:lvlJc w:val="left"/>
      <w:pPr>
        <w:ind w:left="2880" w:hanging="360"/>
      </w:pPr>
    </w:lvl>
    <w:lvl w:ilvl="4" w:tplc="87A677D4">
      <w:start w:val="1"/>
      <w:numFmt w:val="lowerLetter"/>
      <w:lvlText w:val="%5."/>
      <w:lvlJc w:val="left"/>
      <w:pPr>
        <w:ind w:left="3600" w:hanging="360"/>
      </w:pPr>
    </w:lvl>
    <w:lvl w:ilvl="5" w:tplc="73D65310">
      <w:start w:val="1"/>
      <w:numFmt w:val="lowerRoman"/>
      <w:lvlText w:val="%6."/>
      <w:lvlJc w:val="right"/>
      <w:pPr>
        <w:ind w:left="4320" w:hanging="180"/>
      </w:pPr>
    </w:lvl>
    <w:lvl w:ilvl="6" w:tplc="E69814F4">
      <w:start w:val="1"/>
      <w:numFmt w:val="decimal"/>
      <w:lvlText w:val="%7."/>
      <w:lvlJc w:val="left"/>
      <w:pPr>
        <w:ind w:left="5040" w:hanging="360"/>
      </w:pPr>
    </w:lvl>
    <w:lvl w:ilvl="7" w:tplc="2922426E">
      <w:start w:val="1"/>
      <w:numFmt w:val="lowerLetter"/>
      <w:lvlText w:val="%8."/>
      <w:lvlJc w:val="left"/>
      <w:pPr>
        <w:ind w:left="5760" w:hanging="360"/>
      </w:pPr>
    </w:lvl>
    <w:lvl w:ilvl="8" w:tplc="049AE566">
      <w:start w:val="1"/>
      <w:numFmt w:val="lowerRoman"/>
      <w:lvlText w:val="%9."/>
      <w:lvlJc w:val="right"/>
      <w:pPr>
        <w:ind w:left="6480" w:hanging="180"/>
      </w:pPr>
    </w:lvl>
  </w:abstractNum>
  <w:abstractNum w:abstractNumId="25" w15:restartNumberingAfterBreak="0">
    <w:nsid w:val="521BC5BA"/>
    <w:multiLevelType w:val="hybridMultilevel"/>
    <w:tmpl w:val="FFFFFFFF"/>
    <w:lvl w:ilvl="0" w:tplc="29D07B7E">
      <w:start w:val="1"/>
      <w:numFmt w:val="bullet"/>
      <w:lvlText w:val="·"/>
      <w:lvlJc w:val="left"/>
      <w:pPr>
        <w:ind w:left="720" w:hanging="360"/>
      </w:pPr>
      <w:rPr>
        <w:rFonts w:ascii="Symbol" w:hAnsi="Symbol" w:hint="default"/>
      </w:rPr>
    </w:lvl>
    <w:lvl w:ilvl="1" w:tplc="2AECE3C8">
      <w:start w:val="1"/>
      <w:numFmt w:val="bullet"/>
      <w:lvlText w:val="o"/>
      <w:lvlJc w:val="left"/>
      <w:pPr>
        <w:ind w:left="1440" w:hanging="360"/>
      </w:pPr>
      <w:rPr>
        <w:rFonts w:ascii="Courier New" w:hAnsi="Courier New" w:hint="default"/>
      </w:rPr>
    </w:lvl>
    <w:lvl w:ilvl="2" w:tplc="3200779A">
      <w:start w:val="1"/>
      <w:numFmt w:val="bullet"/>
      <w:lvlText w:val=""/>
      <w:lvlJc w:val="left"/>
      <w:pPr>
        <w:ind w:left="2160" w:hanging="360"/>
      </w:pPr>
      <w:rPr>
        <w:rFonts w:ascii="Wingdings" w:hAnsi="Wingdings" w:hint="default"/>
      </w:rPr>
    </w:lvl>
    <w:lvl w:ilvl="3" w:tplc="DAC0988E">
      <w:start w:val="1"/>
      <w:numFmt w:val="bullet"/>
      <w:lvlText w:val=""/>
      <w:lvlJc w:val="left"/>
      <w:pPr>
        <w:ind w:left="2880" w:hanging="360"/>
      </w:pPr>
      <w:rPr>
        <w:rFonts w:ascii="Symbol" w:hAnsi="Symbol" w:hint="default"/>
      </w:rPr>
    </w:lvl>
    <w:lvl w:ilvl="4" w:tplc="0F5C8202">
      <w:start w:val="1"/>
      <w:numFmt w:val="bullet"/>
      <w:lvlText w:val="o"/>
      <w:lvlJc w:val="left"/>
      <w:pPr>
        <w:ind w:left="3600" w:hanging="360"/>
      </w:pPr>
      <w:rPr>
        <w:rFonts w:ascii="Courier New" w:hAnsi="Courier New" w:hint="default"/>
      </w:rPr>
    </w:lvl>
    <w:lvl w:ilvl="5" w:tplc="0CA2EDA6">
      <w:start w:val="1"/>
      <w:numFmt w:val="bullet"/>
      <w:lvlText w:val=""/>
      <w:lvlJc w:val="left"/>
      <w:pPr>
        <w:ind w:left="4320" w:hanging="360"/>
      </w:pPr>
      <w:rPr>
        <w:rFonts w:ascii="Wingdings" w:hAnsi="Wingdings" w:hint="default"/>
      </w:rPr>
    </w:lvl>
    <w:lvl w:ilvl="6" w:tplc="AA8AE416">
      <w:start w:val="1"/>
      <w:numFmt w:val="bullet"/>
      <w:lvlText w:val=""/>
      <w:lvlJc w:val="left"/>
      <w:pPr>
        <w:ind w:left="5040" w:hanging="360"/>
      </w:pPr>
      <w:rPr>
        <w:rFonts w:ascii="Symbol" w:hAnsi="Symbol" w:hint="default"/>
      </w:rPr>
    </w:lvl>
    <w:lvl w:ilvl="7" w:tplc="A760839A">
      <w:start w:val="1"/>
      <w:numFmt w:val="bullet"/>
      <w:lvlText w:val="o"/>
      <w:lvlJc w:val="left"/>
      <w:pPr>
        <w:ind w:left="5760" w:hanging="360"/>
      </w:pPr>
      <w:rPr>
        <w:rFonts w:ascii="Courier New" w:hAnsi="Courier New" w:hint="default"/>
      </w:rPr>
    </w:lvl>
    <w:lvl w:ilvl="8" w:tplc="44E09730">
      <w:start w:val="1"/>
      <w:numFmt w:val="bullet"/>
      <w:lvlText w:val=""/>
      <w:lvlJc w:val="left"/>
      <w:pPr>
        <w:ind w:left="6480" w:hanging="360"/>
      </w:pPr>
      <w:rPr>
        <w:rFonts w:ascii="Wingdings" w:hAnsi="Wingdings" w:hint="default"/>
      </w:rPr>
    </w:lvl>
  </w:abstractNum>
  <w:abstractNum w:abstractNumId="26" w15:restartNumberingAfterBreak="0">
    <w:nsid w:val="59B35705"/>
    <w:multiLevelType w:val="hybridMultilevel"/>
    <w:tmpl w:val="FFFFFFFF"/>
    <w:lvl w:ilvl="0" w:tplc="C4DCC93C">
      <w:start w:val="1"/>
      <w:numFmt w:val="bullet"/>
      <w:lvlText w:val=""/>
      <w:lvlJc w:val="left"/>
      <w:pPr>
        <w:ind w:left="720" w:hanging="360"/>
      </w:pPr>
      <w:rPr>
        <w:rFonts w:ascii="Symbol" w:hAnsi="Symbol" w:hint="default"/>
      </w:rPr>
    </w:lvl>
    <w:lvl w:ilvl="1" w:tplc="A95EF132">
      <w:start w:val="1"/>
      <w:numFmt w:val="bullet"/>
      <w:lvlText w:val="o"/>
      <w:lvlJc w:val="left"/>
      <w:pPr>
        <w:ind w:left="1440" w:hanging="360"/>
      </w:pPr>
      <w:rPr>
        <w:rFonts w:ascii="Courier New" w:hAnsi="Courier New" w:hint="default"/>
      </w:rPr>
    </w:lvl>
    <w:lvl w:ilvl="2" w:tplc="C730FBAE">
      <w:start w:val="1"/>
      <w:numFmt w:val="bullet"/>
      <w:lvlText w:val=""/>
      <w:lvlJc w:val="left"/>
      <w:pPr>
        <w:ind w:left="2160" w:hanging="360"/>
      </w:pPr>
      <w:rPr>
        <w:rFonts w:ascii="Wingdings" w:hAnsi="Wingdings" w:hint="default"/>
      </w:rPr>
    </w:lvl>
    <w:lvl w:ilvl="3" w:tplc="FB30EECC">
      <w:start w:val="1"/>
      <w:numFmt w:val="bullet"/>
      <w:lvlText w:val=""/>
      <w:lvlJc w:val="left"/>
      <w:pPr>
        <w:ind w:left="2880" w:hanging="360"/>
      </w:pPr>
      <w:rPr>
        <w:rFonts w:ascii="Symbol" w:hAnsi="Symbol" w:hint="default"/>
      </w:rPr>
    </w:lvl>
    <w:lvl w:ilvl="4" w:tplc="BB2ACEF4">
      <w:start w:val="1"/>
      <w:numFmt w:val="bullet"/>
      <w:lvlText w:val="o"/>
      <w:lvlJc w:val="left"/>
      <w:pPr>
        <w:ind w:left="3600" w:hanging="360"/>
      </w:pPr>
      <w:rPr>
        <w:rFonts w:ascii="Courier New" w:hAnsi="Courier New" w:hint="default"/>
      </w:rPr>
    </w:lvl>
    <w:lvl w:ilvl="5" w:tplc="09601CB6">
      <w:start w:val="1"/>
      <w:numFmt w:val="bullet"/>
      <w:lvlText w:val=""/>
      <w:lvlJc w:val="left"/>
      <w:pPr>
        <w:ind w:left="4320" w:hanging="360"/>
      </w:pPr>
      <w:rPr>
        <w:rFonts w:ascii="Wingdings" w:hAnsi="Wingdings" w:hint="default"/>
      </w:rPr>
    </w:lvl>
    <w:lvl w:ilvl="6" w:tplc="EA52D8D6">
      <w:start w:val="1"/>
      <w:numFmt w:val="bullet"/>
      <w:lvlText w:val=""/>
      <w:lvlJc w:val="left"/>
      <w:pPr>
        <w:ind w:left="5040" w:hanging="360"/>
      </w:pPr>
      <w:rPr>
        <w:rFonts w:ascii="Symbol" w:hAnsi="Symbol" w:hint="default"/>
      </w:rPr>
    </w:lvl>
    <w:lvl w:ilvl="7" w:tplc="2A22E662">
      <w:start w:val="1"/>
      <w:numFmt w:val="bullet"/>
      <w:lvlText w:val="o"/>
      <w:lvlJc w:val="left"/>
      <w:pPr>
        <w:ind w:left="5760" w:hanging="360"/>
      </w:pPr>
      <w:rPr>
        <w:rFonts w:ascii="Courier New" w:hAnsi="Courier New" w:hint="default"/>
      </w:rPr>
    </w:lvl>
    <w:lvl w:ilvl="8" w:tplc="E7D4482A">
      <w:start w:val="1"/>
      <w:numFmt w:val="bullet"/>
      <w:lvlText w:val=""/>
      <w:lvlJc w:val="left"/>
      <w:pPr>
        <w:ind w:left="6480" w:hanging="360"/>
      </w:pPr>
      <w:rPr>
        <w:rFonts w:ascii="Wingdings" w:hAnsi="Wingdings" w:hint="default"/>
      </w:rPr>
    </w:lvl>
  </w:abstractNum>
  <w:abstractNum w:abstractNumId="27" w15:restartNumberingAfterBreak="0">
    <w:nsid w:val="5E687E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4C274E0"/>
    <w:multiLevelType w:val="hybridMultilevel"/>
    <w:tmpl w:val="FFFFFFFF"/>
    <w:lvl w:ilvl="0" w:tplc="8108A0DA">
      <w:start w:val="1"/>
      <w:numFmt w:val="bullet"/>
      <w:lvlText w:val=""/>
      <w:lvlJc w:val="left"/>
      <w:pPr>
        <w:ind w:left="720" w:hanging="360"/>
      </w:pPr>
      <w:rPr>
        <w:rFonts w:ascii="Symbol" w:hAnsi="Symbol" w:hint="default"/>
      </w:rPr>
    </w:lvl>
    <w:lvl w:ilvl="1" w:tplc="40020BFC">
      <w:start w:val="1"/>
      <w:numFmt w:val="bullet"/>
      <w:lvlText w:val="o"/>
      <w:lvlJc w:val="left"/>
      <w:pPr>
        <w:ind w:left="1440" w:hanging="360"/>
      </w:pPr>
      <w:rPr>
        <w:rFonts w:ascii="Courier New" w:hAnsi="Courier New" w:hint="default"/>
      </w:rPr>
    </w:lvl>
    <w:lvl w:ilvl="2" w:tplc="045EE6EA">
      <w:start w:val="1"/>
      <w:numFmt w:val="bullet"/>
      <w:lvlText w:val=""/>
      <w:lvlJc w:val="left"/>
      <w:pPr>
        <w:ind w:left="2160" w:hanging="360"/>
      </w:pPr>
      <w:rPr>
        <w:rFonts w:ascii="Wingdings" w:hAnsi="Wingdings" w:hint="default"/>
      </w:rPr>
    </w:lvl>
    <w:lvl w:ilvl="3" w:tplc="3502F422">
      <w:start w:val="1"/>
      <w:numFmt w:val="bullet"/>
      <w:lvlText w:val=""/>
      <w:lvlJc w:val="left"/>
      <w:pPr>
        <w:ind w:left="2880" w:hanging="360"/>
      </w:pPr>
      <w:rPr>
        <w:rFonts w:ascii="Symbol" w:hAnsi="Symbol" w:hint="default"/>
      </w:rPr>
    </w:lvl>
    <w:lvl w:ilvl="4" w:tplc="5426BF38">
      <w:start w:val="1"/>
      <w:numFmt w:val="bullet"/>
      <w:lvlText w:val="o"/>
      <w:lvlJc w:val="left"/>
      <w:pPr>
        <w:ind w:left="3600" w:hanging="360"/>
      </w:pPr>
      <w:rPr>
        <w:rFonts w:ascii="Courier New" w:hAnsi="Courier New" w:hint="default"/>
      </w:rPr>
    </w:lvl>
    <w:lvl w:ilvl="5" w:tplc="609E2C6E">
      <w:start w:val="1"/>
      <w:numFmt w:val="bullet"/>
      <w:lvlText w:val=""/>
      <w:lvlJc w:val="left"/>
      <w:pPr>
        <w:ind w:left="4320" w:hanging="360"/>
      </w:pPr>
      <w:rPr>
        <w:rFonts w:ascii="Wingdings" w:hAnsi="Wingdings" w:hint="default"/>
      </w:rPr>
    </w:lvl>
    <w:lvl w:ilvl="6" w:tplc="01E63B48">
      <w:start w:val="1"/>
      <w:numFmt w:val="bullet"/>
      <w:lvlText w:val=""/>
      <w:lvlJc w:val="left"/>
      <w:pPr>
        <w:ind w:left="5040" w:hanging="360"/>
      </w:pPr>
      <w:rPr>
        <w:rFonts w:ascii="Symbol" w:hAnsi="Symbol" w:hint="default"/>
      </w:rPr>
    </w:lvl>
    <w:lvl w:ilvl="7" w:tplc="8188C96A">
      <w:start w:val="1"/>
      <w:numFmt w:val="bullet"/>
      <w:lvlText w:val="o"/>
      <w:lvlJc w:val="left"/>
      <w:pPr>
        <w:ind w:left="5760" w:hanging="360"/>
      </w:pPr>
      <w:rPr>
        <w:rFonts w:ascii="Courier New" w:hAnsi="Courier New" w:hint="default"/>
      </w:rPr>
    </w:lvl>
    <w:lvl w:ilvl="8" w:tplc="A55E8A4E">
      <w:start w:val="1"/>
      <w:numFmt w:val="bullet"/>
      <w:lvlText w:val=""/>
      <w:lvlJc w:val="left"/>
      <w:pPr>
        <w:ind w:left="6480" w:hanging="360"/>
      </w:pPr>
      <w:rPr>
        <w:rFonts w:ascii="Wingdings" w:hAnsi="Wingdings" w:hint="default"/>
      </w:rPr>
    </w:lvl>
  </w:abstractNum>
  <w:abstractNum w:abstractNumId="29" w15:restartNumberingAfterBreak="0">
    <w:nsid w:val="690EBC6E"/>
    <w:multiLevelType w:val="hybridMultilevel"/>
    <w:tmpl w:val="FFFFFFFF"/>
    <w:lvl w:ilvl="0" w:tplc="6D944FFC">
      <w:start w:val="1"/>
      <w:numFmt w:val="bullet"/>
      <w:lvlText w:val=""/>
      <w:lvlJc w:val="left"/>
      <w:pPr>
        <w:ind w:left="720" w:hanging="360"/>
      </w:pPr>
      <w:rPr>
        <w:rFonts w:ascii="Symbol" w:hAnsi="Symbol" w:hint="default"/>
      </w:rPr>
    </w:lvl>
    <w:lvl w:ilvl="1" w:tplc="057A62A2">
      <w:start w:val="1"/>
      <w:numFmt w:val="bullet"/>
      <w:lvlText w:val="o"/>
      <w:lvlJc w:val="left"/>
      <w:pPr>
        <w:ind w:left="1440" w:hanging="360"/>
      </w:pPr>
      <w:rPr>
        <w:rFonts w:ascii="Courier New" w:hAnsi="Courier New" w:hint="default"/>
      </w:rPr>
    </w:lvl>
    <w:lvl w:ilvl="2" w:tplc="4FA498B0">
      <w:start w:val="1"/>
      <w:numFmt w:val="bullet"/>
      <w:lvlText w:val=""/>
      <w:lvlJc w:val="left"/>
      <w:pPr>
        <w:ind w:left="2160" w:hanging="360"/>
      </w:pPr>
      <w:rPr>
        <w:rFonts w:ascii="Wingdings" w:hAnsi="Wingdings" w:hint="default"/>
      </w:rPr>
    </w:lvl>
    <w:lvl w:ilvl="3" w:tplc="2464749E">
      <w:start w:val="1"/>
      <w:numFmt w:val="bullet"/>
      <w:lvlText w:val=""/>
      <w:lvlJc w:val="left"/>
      <w:pPr>
        <w:ind w:left="2880" w:hanging="360"/>
      </w:pPr>
      <w:rPr>
        <w:rFonts w:ascii="Symbol" w:hAnsi="Symbol" w:hint="default"/>
      </w:rPr>
    </w:lvl>
    <w:lvl w:ilvl="4" w:tplc="4C5CB6B6">
      <w:start w:val="1"/>
      <w:numFmt w:val="bullet"/>
      <w:lvlText w:val="o"/>
      <w:lvlJc w:val="left"/>
      <w:pPr>
        <w:ind w:left="3600" w:hanging="360"/>
      </w:pPr>
      <w:rPr>
        <w:rFonts w:ascii="Courier New" w:hAnsi="Courier New" w:hint="default"/>
      </w:rPr>
    </w:lvl>
    <w:lvl w:ilvl="5" w:tplc="1350445C">
      <w:start w:val="1"/>
      <w:numFmt w:val="bullet"/>
      <w:lvlText w:val=""/>
      <w:lvlJc w:val="left"/>
      <w:pPr>
        <w:ind w:left="4320" w:hanging="360"/>
      </w:pPr>
      <w:rPr>
        <w:rFonts w:ascii="Wingdings" w:hAnsi="Wingdings" w:hint="default"/>
      </w:rPr>
    </w:lvl>
    <w:lvl w:ilvl="6" w:tplc="FF2CF25E">
      <w:start w:val="1"/>
      <w:numFmt w:val="bullet"/>
      <w:lvlText w:val=""/>
      <w:lvlJc w:val="left"/>
      <w:pPr>
        <w:ind w:left="5040" w:hanging="360"/>
      </w:pPr>
      <w:rPr>
        <w:rFonts w:ascii="Symbol" w:hAnsi="Symbol" w:hint="default"/>
      </w:rPr>
    </w:lvl>
    <w:lvl w:ilvl="7" w:tplc="C7628CFE">
      <w:start w:val="1"/>
      <w:numFmt w:val="bullet"/>
      <w:lvlText w:val="o"/>
      <w:lvlJc w:val="left"/>
      <w:pPr>
        <w:ind w:left="5760" w:hanging="360"/>
      </w:pPr>
      <w:rPr>
        <w:rFonts w:ascii="Courier New" w:hAnsi="Courier New" w:hint="default"/>
      </w:rPr>
    </w:lvl>
    <w:lvl w:ilvl="8" w:tplc="801E9A5E">
      <w:start w:val="1"/>
      <w:numFmt w:val="bullet"/>
      <w:lvlText w:val=""/>
      <w:lvlJc w:val="left"/>
      <w:pPr>
        <w:ind w:left="6480" w:hanging="360"/>
      </w:pPr>
      <w:rPr>
        <w:rFonts w:ascii="Wingdings" w:hAnsi="Wingdings" w:hint="default"/>
      </w:rPr>
    </w:lvl>
  </w:abstractNum>
  <w:abstractNum w:abstractNumId="30" w15:restartNumberingAfterBreak="0">
    <w:nsid w:val="709E2389"/>
    <w:multiLevelType w:val="hybridMultilevel"/>
    <w:tmpl w:val="FF76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89CD05"/>
    <w:multiLevelType w:val="hybridMultilevel"/>
    <w:tmpl w:val="FFFFFFFF"/>
    <w:lvl w:ilvl="0" w:tplc="5A946776">
      <w:start w:val="1"/>
      <w:numFmt w:val="bullet"/>
      <w:lvlText w:val=""/>
      <w:lvlJc w:val="left"/>
      <w:pPr>
        <w:ind w:left="720" w:hanging="360"/>
      </w:pPr>
      <w:rPr>
        <w:rFonts w:ascii="Symbol" w:hAnsi="Symbol" w:hint="default"/>
      </w:rPr>
    </w:lvl>
    <w:lvl w:ilvl="1" w:tplc="933605AA">
      <w:start w:val="1"/>
      <w:numFmt w:val="bullet"/>
      <w:lvlText w:val="o"/>
      <w:lvlJc w:val="left"/>
      <w:pPr>
        <w:ind w:left="1440" w:hanging="360"/>
      </w:pPr>
      <w:rPr>
        <w:rFonts w:ascii="Courier New" w:hAnsi="Courier New" w:hint="default"/>
      </w:rPr>
    </w:lvl>
    <w:lvl w:ilvl="2" w:tplc="82CC2B02">
      <w:start w:val="1"/>
      <w:numFmt w:val="bullet"/>
      <w:lvlText w:val=""/>
      <w:lvlJc w:val="left"/>
      <w:pPr>
        <w:ind w:left="2160" w:hanging="360"/>
      </w:pPr>
      <w:rPr>
        <w:rFonts w:ascii="Wingdings" w:hAnsi="Wingdings" w:hint="default"/>
      </w:rPr>
    </w:lvl>
    <w:lvl w:ilvl="3" w:tplc="36CA596E">
      <w:start w:val="1"/>
      <w:numFmt w:val="bullet"/>
      <w:lvlText w:val=""/>
      <w:lvlJc w:val="left"/>
      <w:pPr>
        <w:ind w:left="2880" w:hanging="360"/>
      </w:pPr>
      <w:rPr>
        <w:rFonts w:ascii="Symbol" w:hAnsi="Symbol" w:hint="default"/>
      </w:rPr>
    </w:lvl>
    <w:lvl w:ilvl="4" w:tplc="6D024F72">
      <w:start w:val="1"/>
      <w:numFmt w:val="bullet"/>
      <w:lvlText w:val="o"/>
      <w:lvlJc w:val="left"/>
      <w:pPr>
        <w:ind w:left="3600" w:hanging="360"/>
      </w:pPr>
      <w:rPr>
        <w:rFonts w:ascii="Courier New" w:hAnsi="Courier New" w:hint="default"/>
      </w:rPr>
    </w:lvl>
    <w:lvl w:ilvl="5" w:tplc="335A91E0">
      <w:start w:val="1"/>
      <w:numFmt w:val="bullet"/>
      <w:lvlText w:val=""/>
      <w:lvlJc w:val="left"/>
      <w:pPr>
        <w:ind w:left="4320" w:hanging="360"/>
      </w:pPr>
      <w:rPr>
        <w:rFonts w:ascii="Wingdings" w:hAnsi="Wingdings" w:hint="default"/>
      </w:rPr>
    </w:lvl>
    <w:lvl w:ilvl="6" w:tplc="D27468B0">
      <w:start w:val="1"/>
      <w:numFmt w:val="bullet"/>
      <w:lvlText w:val=""/>
      <w:lvlJc w:val="left"/>
      <w:pPr>
        <w:ind w:left="5040" w:hanging="360"/>
      </w:pPr>
      <w:rPr>
        <w:rFonts w:ascii="Symbol" w:hAnsi="Symbol" w:hint="default"/>
      </w:rPr>
    </w:lvl>
    <w:lvl w:ilvl="7" w:tplc="9E8867A6">
      <w:start w:val="1"/>
      <w:numFmt w:val="bullet"/>
      <w:lvlText w:val="o"/>
      <w:lvlJc w:val="left"/>
      <w:pPr>
        <w:ind w:left="5760" w:hanging="360"/>
      </w:pPr>
      <w:rPr>
        <w:rFonts w:ascii="Courier New" w:hAnsi="Courier New" w:hint="default"/>
      </w:rPr>
    </w:lvl>
    <w:lvl w:ilvl="8" w:tplc="D862A36C">
      <w:start w:val="1"/>
      <w:numFmt w:val="bullet"/>
      <w:lvlText w:val=""/>
      <w:lvlJc w:val="left"/>
      <w:pPr>
        <w:ind w:left="6480" w:hanging="360"/>
      </w:pPr>
      <w:rPr>
        <w:rFonts w:ascii="Wingdings" w:hAnsi="Wingdings" w:hint="default"/>
      </w:rPr>
    </w:lvl>
  </w:abstractNum>
  <w:abstractNum w:abstractNumId="32" w15:restartNumberingAfterBreak="0">
    <w:nsid w:val="7A2CBB58"/>
    <w:multiLevelType w:val="hybridMultilevel"/>
    <w:tmpl w:val="FFFFFFFF"/>
    <w:lvl w:ilvl="0" w:tplc="8734375E">
      <w:start w:val="1"/>
      <w:numFmt w:val="bullet"/>
      <w:lvlText w:val="o"/>
      <w:lvlJc w:val="left"/>
      <w:pPr>
        <w:ind w:left="720" w:hanging="360"/>
      </w:pPr>
      <w:rPr>
        <w:rFonts w:ascii="&quot;Courier New&quot;" w:hAnsi="&quot;Courier New&quot;" w:hint="default"/>
      </w:rPr>
    </w:lvl>
    <w:lvl w:ilvl="1" w:tplc="810ABFC0">
      <w:start w:val="1"/>
      <w:numFmt w:val="bullet"/>
      <w:lvlText w:val="o"/>
      <w:lvlJc w:val="left"/>
      <w:pPr>
        <w:ind w:left="1440" w:hanging="360"/>
      </w:pPr>
      <w:rPr>
        <w:rFonts w:ascii="Courier New" w:hAnsi="Courier New" w:hint="default"/>
      </w:rPr>
    </w:lvl>
    <w:lvl w:ilvl="2" w:tplc="AE76855E">
      <w:start w:val="1"/>
      <w:numFmt w:val="bullet"/>
      <w:lvlText w:val=""/>
      <w:lvlJc w:val="left"/>
      <w:pPr>
        <w:ind w:left="2160" w:hanging="360"/>
      </w:pPr>
      <w:rPr>
        <w:rFonts w:ascii="Wingdings" w:hAnsi="Wingdings" w:hint="default"/>
      </w:rPr>
    </w:lvl>
    <w:lvl w:ilvl="3" w:tplc="D31A3B14">
      <w:start w:val="1"/>
      <w:numFmt w:val="bullet"/>
      <w:lvlText w:val=""/>
      <w:lvlJc w:val="left"/>
      <w:pPr>
        <w:ind w:left="2880" w:hanging="360"/>
      </w:pPr>
      <w:rPr>
        <w:rFonts w:ascii="Symbol" w:hAnsi="Symbol" w:hint="default"/>
      </w:rPr>
    </w:lvl>
    <w:lvl w:ilvl="4" w:tplc="DD30F7CA">
      <w:start w:val="1"/>
      <w:numFmt w:val="bullet"/>
      <w:lvlText w:val="o"/>
      <w:lvlJc w:val="left"/>
      <w:pPr>
        <w:ind w:left="3600" w:hanging="360"/>
      </w:pPr>
      <w:rPr>
        <w:rFonts w:ascii="Courier New" w:hAnsi="Courier New" w:hint="default"/>
      </w:rPr>
    </w:lvl>
    <w:lvl w:ilvl="5" w:tplc="BA82BB74">
      <w:start w:val="1"/>
      <w:numFmt w:val="bullet"/>
      <w:lvlText w:val=""/>
      <w:lvlJc w:val="left"/>
      <w:pPr>
        <w:ind w:left="4320" w:hanging="360"/>
      </w:pPr>
      <w:rPr>
        <w:rFonts w:ascii="Wingdings" w:hAnsi="Wingdings" w:hint="default"/>
      </w:rPr>
    </w:lvl>
    <w:lvl w:ilvl="6" w:tplc="C5D63CA2">
      <w:start w:val="1"/>
      <w:numFmt w:val="bullet"/>
      <w:lvlText w:val=""/>
      <w:lvlJc w:val="left"/>
      <w:pPr>
        <w:ind w:left="5040" w:hanging="360"/>
      </w:pPr>
      <w:rPr>
        <w:rFonts w:ascii="Symbol" w:hAnsi="Symbol" w:hint="default"/>
      </w:rPr>
    </w:lvl>
    <w:lvl w:ilvl="7" w:tplc="6164A334">
      <w:start w:val="1"/>
      <w:numFmt w:val="bullet"/>
      <w:lvlText w:val="o"/>
      <w:lvlJc w:val="left"/>
      <w:pPr>
        <w:ind w:left="5760" w:hanging="360"/>
      </w:pPr>
      <w:rPr>
        <w:rFonts w:ascii="Courier New" w:hAnsi="Courier New" w:hint="default"/>
      </w:rPr>
    </w:lvl>
    <w:lvl w:ilvl="8" w:tplc="7DC80102">
      <w:start w:val="1"/>
      <w:numFmt w:val="bullet"/>
      <w:lvlText w:val=""/>
      <w:lvlJc w:val="left"/>
      <w:pPr>
        <w:ind w:left="6480" w:hanging="360"/>
      </w:pPr>
      <w:rPr>
        <w:rFonts w:ascii="Wingdings" w:hAnsi="Wingdings" w:hint="default"/>
      </w:rPr>
    </w:lvl>
  </w:abstractNum>
  <w:num w:numId="1" w16cid:durableId="10186024">
    <w:abstractNumId w:val="9"/>
  </w:num>
  <w:num w:numId="2" w16cid:durableId="141773447">
    <w:abstractNumId w:val="32"/>
  </w:num>
  <w:num w:numId="3" w16cid:durableId="536744832">
    <w:abstractNumId w:val="12"/>
  </w:num>
  <w:num w:numId="4" w16cid:durableId="1119569211">
    <w:abstractNumId w:val="20"/>
  </w:num>
  <w:num w:numId="5" w16cid:durableId="2131127991">
    <w:abstractNumId w:val="1"/>
  </w:num>
  <w:num w:numId="6" w16cid:durableId="923994545">
    <w:abstractNumId w:val="25"/>
  </w:num>
  <w:num w:numId="7" w16cid:durableId="45495294">
    <w:abstractNumId w:val="13"/>
  </w:num>
  <w:num w:numId="8" w16cid:durableId="798032024">
    <w:abstractNumId w:val="31"/>
  </w:num>
  <w:num w:numId="9" w16cid:durableId="1979451320">
    <w:abstractNumId w:val="11"/>
  </w:num>
  <w:num w:numId="10" w16cid:durableId="1417746188">
    <w:abstractNumId w:val="29"/>
  </w:num>
  <w:num w:numId="11" w16cid:durableId="56981714">
    <w:abstractNumId w:val="24"/>
  </w:num>
  <w:num w:numId="12" w16cid:durableId="473841390">
    <w:abstractNumId w:val="4"/>
  </w:num>
  <w:num w:numId="13" w16cid:durableId="19933666">
    <w:abstractNumId w:val="5"/>
  </w:num>
  <w:num w:numId="14" w16cid:durableId="711735039">
    <w:abstractNumId w:val="23"/>
  </w:num>
  <w:num w:numId="15" w16cid:durableId="1004282532">
    <w:abstractNumId w:val="8"/>
  </w:num>
  <w:num w:numId="16" w16cid:durableId="1875069086">
    <w:abstractNumId w:val="10"/>
  </w:num>
  <w:num w:numId="17" w16cid:durableId="1436242217">
    <w:abstractNumId w:val="15"/>
  </w:num>
  <w:num w:numId="18" w16cid:durableId="1099763927">
    <w:abstractNumId w:val="19"/>
  </w:num>
  <w:num w:numId="19" w16cid:durableId="1755086565">
    <w:abstractNumId w:val="7"/>
  </w:num>
  <w:num w:numId="20" w16cid:durableId="1631545041">
    <w:abstractNumId w:val="17"/>
  </w:num>
  <w:num w:numId="21" w16cid:durableId="1523473543">
    <w:abstractNumId w:val="21"/>
  </w:num>
  <w:num w:numId="22" w16cid:durableId="1075711061">
    <w:abstractNumId w:val="2"/>
  </w:num>
  <w:num w:numId="23" w16cid:durableId="160003723">
    <w:abstractNumId w:val="14"/>
  </w:num>
  <w:num w:numId="24" w16cid:durableId="990863231">
    <w:abstractNumId w:val="26"/>
  </w:num>
  <w:num w:numId="25" w16cid:durableId="1240796588">
    <w:abstractNumId w:val="6"/>
  </w:num>
  <w:num w:numId="26" w16cid:durableId="664935556">
    <w:abstractNumId w:val="28"/>
  </w:num>
  <w:num w:numId="27" w16cid:durableId="588316931">
    <w:abstractNumId w:val="18"/>
  </w:num>
  <w:num w:numId="28" w16cid:durableId="268394538">
    <w:abstractNumId w:val="27"/>
  </w:num>
  <w:num w:numId="29" w16cid:durableId="1607535970">
    <w:abstractNumId w:val="22"/>
  </w:num>
  <w:num w:numId="30" w16cid:durableId="312372067">
    <w:abstractNumId w:val="16"/>
  </w:num>
  <w:num w:numId="31" w16cid:durableId="2004385038">
    <w:abstractNumId w:val="0"/>
  </w:num>
  <w:num w:numId="32" w16cid:durableId="793519300">
    <w:abstractNumId w:val="3"/>
  </w:num>
  <w:num w:numId="33" w16cid:durableId="154790727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ra9w02tnv5exoeedwtpwvdavvaedaffvpaf&quot;&gt;Noorda_Research_Track&lt;record-ids&gt;&lt;item&gt;24&lt;/item&gt;&lt;item&gt;25&lt;/item&gt;&lt;item&gt;27&lt;/item&gt;&lt;item&gt;30&lt;/item&gt;&lt;item&gt;33&lt;/item&gt;&lt;item&gt;34&lt;/item&gt;&lt;item&gt;36&lt;/item&gt;&lt;item&gt;37&lt;/item&gt;&lt;item&gt;38&lt;/item&gt;&lt;item&gt;69&lt;/item&gt;&lt;item&gt;70&lt;/item&gt;&lt;item&gt;71&lt;/item&gt;&lt;item&gt;73&lt;/item&gt;&lt;item&gt;74&lt;/item&gt;&lt;item&gt;75&lt;/item&gt;&lt;item&gt;76&lt;/item&gt;&lt;item&gt;77&lt;/item&gt;&lt;item&gt;78&lt;/item&gt;&lt;item&gt;79&lt;/item&gt;&lt;item&gt;80&lt;/item&gt;&lt;item&gt;97&lt;/item&gt;&lt;item&gt;98&lt;/item&gt;&lt;item&gt;100&lt;/item&gt;&lt;item&gt;102&lt;/item&gt;&lt;item&gt;103&lt;/item&gt;&lt;item&gt;104&lt;/item&gt;&lt;item&gt;105&lt;/item&gt;&lt;item&gt;111&lt;/item&gt;&lt;item&gt;112&lt;/item&gt;&lt;item&gt;113&lt;/item&gt;&lt;item&gt;115&lt;/item&gt;&lt;item&gt;116&lt;/item&gt;&lt;item&gt;117&lt;/item&gt;&lt;item&gt;118&lt;/item&gt;&lt;item&gt;119&lt;/item&gt;&lt;item&gt;120&lt;/item&gt;&lt;item&gt;123&lt;/item&gt;&lt;item&gt;124&lt;/item&gt;&lt;item&gt;126&lt;/item&gt;&lt;item&gt;128&lt;/item&gt;&lt;item&gt;129&lt;/item&gt;&lt;item&gt;130&lt;/item&gt;&lt;item&gt;131&lt;/item&gt;&lt;item&gt;132&lt;/item&gt;&lt;item&gt;141&lt;/item&gt;&lt;item&gt;142&lt;/item&gt;&lt;item&gt;143&lt;/item&gt;&lt;item&gt;144&lt;/item&gt;&lt;item&gt;145&lt;/item&gt;&lt;item&gt;146&lt;/item&gt;&lt;item&gt;147&lt;/item&gt;&lt;item&gt;149&lt;/item&gt;&lt;item&gt;150&lt;/item&gt;&lt;item&gt;151&lt;/item&gt;&lt;item&gt;153&lt;/item&gt;&lt;item&gt;154&lt;/item&gt;&lt;item&gt;155&lt;/item&gt;&lt;item&gt;157&lt;/item&gt;&lt;item&gt;158&lt;/item&gt;&lt;item&gt;159&lt;/item&gt;&lt;item&gt;160&lt;/item&gt;&lt;item&gt;161&lt;/item&gt;&lt;item&gt;162&lt;/item&gt;&lt;item&gt;164&lt;/item&gt;&lt;item&gt;166&lt;/item&gt;&lt;item&gt;167&lt;/item&gt;&lt;item&gt;168&lt;/item&gt;&lt;item&gt;170&lt;/item&gt;&lt;item&gt;172&lt;/item&gt;&lt;item&gt;174&lt;/item&gt;&lt;item&gt;175&lt;/item&gt;&lt;item&gt;176&lt;/item&gt;&lt;/record-ids&gt;&lt;/item&gt;&lt;/Libraries&gt;"/>
  </w:docVars>
  <w:rsids>
    <w:rsidRoot w:val="009E61CB"/>
    <w:rsid w:val="000004B2"/>
    <w:rsid w:val="00000AEF"/>
    <w:rsid w:val="00000D11"/>
    <w:rsid w:val="00001D39"/>
    <w:rsid w:val="00003903"/>
    <w:rsid w:val="00004BE4"/>
    <w:rsid w:val="00004D2F"/>
    <w:rsid w:val="00005FFE"/>
    <w:rsid w:val="00006B07"/>
    <w:rsid w:val="00007488"/>
    <w:rsid w:val="000107FC"/>
    <w:rsid w:val="00010B6B"/>
    <w:rsid w:val="00010E0A"/>
    <w:rsid w:val="00011289"/>
    <w:rsid w:val="00011429"/>
    <w:rsid w:val="0001174A"/>
    <w:rsid w:val="000121C7"/>
    <w:rsid w:val="00012C05"/>
    <w:rsid w:val="00012C24"/>
    <w:rsid w:val="000132A1"/>
    <w:rsid w:val="000138F7"/>
    <w:rsid w:val="000155A6"/>
    <w:rsid w:val="0001616E"/>
    <w:rsid w:val="000167A6"/>
    <w:rsid w:val="0002064C"/>
    <w:rsid w:val="00020BB9"/>
    <w:rsid w:val="00020F1F"/>
    <w:rsid w:val="0002289F"/>
    <w:rsid w:val="000237B6"/>
    <w:rsid w:val="00024525"/>
    <w:rsid w:val="000249DC"/>
    <w:rsid w:val="0002614E"/>
    <w:rsid w:val="000279DB"/>
    <w:rsid w:val="00030415"/>
    <w:rsid w:val="00030E17"/>
    <w:rsid w:val="00031AF9"/>
    <w:rsid w:val="000320B1"/>
    <w:rsid w:val="0003288F"/>
    <w:rsid w:val="000336CF"/>
    <w:rsid w:val="00034227"/>
    <w:rsid w:val="00035989"/>
    <w:rsid w:val="00036F56"/>
    <w:rsid w:val="00037273"/>
    <w:rsid w:val="000373AF"/>
    <w:rsid w:val="00037568"/>
    <w:rsid w:val="000379A9"/>
    <w:rsid w:val="000404F5"/>
    <w:rsid w:val="000416B3"/>
    <w:rsid w:val="00041801"/>
    <w:rsid w:val="000419CC"/>
    <w:rsid w:val="000429D3"/>
    <w:rsid w:val="00042C7F"/>
    <w:rsid w:val="000430C8"/>
    <w:rsid w:val="0004529F"/>
    <w:rsid w:val="000459C5"/>
    <w:rsid w:val="00047975"/>
    <w:rsid w:val="000504FF"/>
    <w:rsid w:val="00050645"/>
    <w:rsid w:val="000513DE"/>
    <w:rsid w:val="000534CA"/>
    <w:rsid w:val="00053713"/>
    <w:rsid w:val="00053CC5"/>
    <w:rsid w:val="00054200"/>
    <w:rsid w:val="0005684F"/>
    <w:rsid w:val="0005698D"/>
    <w:rsid w:val="00057112"/>
    <w:rsid w:val="000572EF"/>
    <w:rsid w:val="0006049F"/>
    <w:rsid w:val="00060942"/>
    <w:rsid w:val="00062B9A"/>
    <w:rsid w:val="000645DA"/>
    <w:rsid w:val="00064929"/>
    <w:rsid w:val="00065FEE"/>
    <w:rsid w:val="0006600C"/>
    <w:rsid w:val="00066661"/>
    <w:rsid w:val="00074166"/>
    <w:rsid w:val="000763D3"/>
    <w:rsid w:val="00076985"/>
    <w:rsid w:val="000774E1"/>
    <w:rsid w:val="000789A1"/>
    <w:rsid w:val="00080420"/>
    <w:rsid w:val="00080F4C"/>
    <w:rsid w:val="00081A90"/>
    <w:rsid w:val="00081BFF"/>
    <w:rsid w:val="000825FE"/>
    <w:rsid w:val="000826EF"/>
    <w:rsid w:val="00082752"/>
    <w:rsid w:val="0008405E"/>
    <w:rsid w:val="0008456B"/>
    <w:rsid w:val="00084926"/>
    <w:rsid w:val="00084E0F"/>
    <w:rsid w:val="0008652F"/>
    <w:rsid w:val="0008729A"/>
    <w:rsid w:val="000924B6"/>
    <w:rsid w:val="00092834"/>
    <w:rsid w:val="0009325F"/>
    <w:rsid w:val="0009352D"/>
    <w:rsid w:val="00095070"/>
    <w:rsid w:val="00095DF2"/>
    <w:rsid w:val="000A0591"/>
    <w:rsid w:val="000A0761"/>
    <w:rsid w:val="000A07DC"/>
    <w:rsid w:val="000A1728"/>
    <w:rsid w:val="000A17D3"/>
    <w:rsid w:val="000A3033"/>
    <w:rsid w:val="000A316A"/>
    <w:rsid w:val="000A52B2"/>
    <w:rsid w:val="000A595E"/>
    <w:rsid w:val="000A5FFB"/>
    <w:rsid w:val="000A697D"/>
    <w:rsid w:val="000B0041"/>
    <w:rsid w:val="000B1333"/>
    <w:rsid w:val="000B15C2"/>
    <w:rsid w:val="000B1C6C"/>
    <w:rsid w:val="000B25F3"/>
    <w:rsid w:val="000B2648"/>
    <w:rsid w:val="000B2D36"/>
    <w:rsid w:val="000B3316"/>
    <w:rsid w:val="000B570B"/>
    <w:rsid w:val="000B593C"/>
    <w:rsid w:val="000B6175"/>
    <w:rsid w:val="000C0E4B"/>
    <w:rsid w:val="000C3A2A"/>
    <w:rsid w:val="000C444F"/>
    <w:rsid w:val="000C62A6"/>
    <w:rsid w:val="000D0C40"/>
    <w:rsid w:val="000D1003"/>
    <w:rsid w:val="000D1AF9"/>
    <w:rsid w:val="000D1D50"/>
    <w:rsid w:val="000D1F25"/>
    <w:rsid w:val="000D23FB"/>
    <w:rsid w:val="000D26D7"/>
    <w:rsid w:val="000D2BC7"/>
    <w:rsid w:val="000D2EA0"/>
    <w:rsid w:val="000D3D9C"/>
    <w:rsid w:val="000D4421"/>
    <w:rsid w:val="000D46CE"/>
    <w:rsid w:val="000D6500"/>
    <w:rsid w:val="000D7865"/>
    <w:rsid w:val="000D7B1F"/>
    <w:rsid w:val="000D7E0D"/>
    <w:rsid w:val="000E019D"/>
    <w:rsid w:val="000E1898"/>
    <w:rsid w:val="000E31F1"/>
    <w:rsid w:val="000E7715"/>
    <w:rsid w:val="000F15BF"/>
    <w:rsid w:val="000F3B1B"/>
    <w:rsid w:val="000F53BE"/>
    <w:rsid w:val="00100908"/>
    <w:rsid w:val="0010193B"/>
    <w:rsid w:val="00101C6A"/>
    <w:rsid w:val="00101CDF"/>
    <w:rsid w:val="00101E32"/>
    <w:rsid w:val="00101E44"/>
    <w:rsid w:val="001021A1"/>
    <w:rsid w:val="00102E23"/>
    <w:rsid w:val="0010393B"/>
    <w:rsid w:val="001039A4"/>
    <w:rsid w:val="0010442E"/>
    <w:rsid w:val="0010714A"/>
    <w:rsid w:val="00107D18"/>
    <w:rsid w:val="001101DC"/>
    <w:rsid w:val="0011196F"/>
    <w:rsid w:val="00113B00"/>
    <w:rsid w:val="00115E13"/>
    <w:rsid w:val="001162F1"/>
    <w:rsid w:val="00122040"/>
    <w:rsid w:val="001222B3"/>
    <w:rsid w:val="00122408"/>
    <w:rsid w:val="00122E2B"/>
    <w:rsid w:val="00123624"/>
    <w:rsid w:val="00123922"/>
    <w:rsid w:val="001240E5"/>
    <w:rsid w:val="0012582A"/>
    <w:rsid w:val="001258A7"/>
    <w:rsid w:val="0012592B"/>
    <w:rsid w:val="00126FDE"/>
    <w:rsid w:val="0012729A"/>
    <w:rsid w:val="00130D88"/>
    <w:rsid w:val="001334AC"/>
    <w:rsid w:val="00133B4C"/>
    <w:rsid w:val="00134843"/>
    <w:rsid w:val="00134920"/>
    <w:rsid w:val="001352F4"/>
    <w:rsid w:val="0013551E"/>
    <w:rsid w:val="00136FD4"/>
    <w:rsid w:val="0013786F"/>
    <w:rsid w:val="00137CC6"/>
    <w:rsid w:val="0014131A"/>
    <w:rsid w:val="0014147A"/>
    <w:rsid w:val="00142095"/>
    <w:rsid w:val="0014302C"/>
    <w:rsid w:val="00143490"/>
    <w:rsid w:val="00144206"/>
    <w:rsid w:val="00144BB3"/>
    <w:rsid w:val="001457F5"/>
    <w:rsid w:val="001470EA"/>
    <w:rsid w:val="00147B26"/>
    <w:rsid w:val="00152201"/>
    <w:rsid w:val="0015237F"/>
    <w:rsid w:val="001527A0"/>
    <w:rsid w:val="00156BFD"/>
    <w:rsid w:val="0015748F"/>
    <w:rsid w:val="001575D1"/>
    <w:rsid w:val="001578FB"/>
    <w:rsid w:val="001624FB"/>
    <w:rsid w:val="0016413B"/>
    <w:rsid w:val="00164AB5"/>
    <w:rsid w:val="00165B43"/>
    <w:rsid w:val="00166C82"/>
    <w:rsid w:val="00170FB5"/>
    <w:rsid w:val="001711B1"/>
    <w:rsid w:val="001717A5"/>
    <w:rsid w:val="00171EA3"/>
    <w:rsid w:val="001779E3"/>
    <w:rsid w:val="00177B77"/>
    <w:rsid w:val="00180E17"/>
    <w:rsid w:val="00181C5B"/>
    <w:rsid w:val="00181E91"/>
    <w:rsid w:val="001823F2"/>
    <w:rsid w:val="00182E09"/>
    <w:rsid w:val="001834FC"/>
    <w:rsid w:val="00185189"/>
    <w:rsid w:val="00185223"/>
    <w:rsid w:val="0018547E"/>
    <w:rsid w:val="00185CED"/>
    <w:rsid w:val="00186D4B"/>
    <w:rsid w:val="00190FCD"/>
    <w:rsid w:val="00191B6A"/>
    <w:rsid w:val="00193D41"/>
    <w:rsid w:val="0019448E"/>
    <w:rsid w:val="001951EF"/>
    <w:rsid w:val="00195C00"/>
    <w:rsid w:val="00196B61"/>
    <w:rsid w:val="0019790D"/>
    <w:rsid w:val="00197F8C"/>
    <w:rsid w:val="001A16DA"/>
    <w:rsid w:val="001A38EE"/>
    <w:rsid w:val="001A5620"/>
    <w:rsid w:val="001A5796"/>
    <w:rsid w:val="001A5BF1"/>
    <w:rsid w:val="001A647C"/>
    <w:rsid w:val="001A6E46"/>
    <w:rsid w:val="001A72B9"/>
    <w:rsid w:val="001B04A1"/>
    <w:rsid w:val="001B0CCB"/>
    <w:rsid w:val="001B2CD2"/>
    <w:rsid w:val="001B3CA1"/>
    <w:rsid w:val="001B4582"/>
    <w:rsid w:val="001B5B02"/>
    <w:rsid w:val="001B6224"/>
    <w:rsid w:val="001B70B5"/>
    <w:rsid w:val="001C04DB"/>
    <w:rsid w:val="001C04DE"/>
    <w:rsid w:val="001C0AF2"/>
    <w:rsid w:val="001C0D28"/>
    <w:rsid w:val="001C1274"/>
    <w:rsid w:val="001C1CD0"/>
    <w:rsid w:val="001C2239"/>
    <w:rsid w:val="001C2435"/>
    <w:rsid w:val="001C2DAF"/>
    <w:rsid w:val="001C40F4"/>
    <w:rsid w:val="001C4372"/>
    <w:rsid w:val="001C4C00"/>
    <w:rsid w:val="001C5929"/>
    <w:rsid w:val="001C5F8D"/>
    <w:rsid w:val="001C6670"/>
    <w:rsid w:val="001C78F7"/>
    <w:rsid w:val="001D0A36"/>
    <w:rsid w:val="001D0C50"/>
    <w:rsid w:val="001D11AF"/>
    <w:rsid w:val="001D1A69"/>
    <w:rsid w:val="001D2907"/>
    <w:rsid w:val="001D3051"/>
    <w:rsid w:val="001D449C"/>
    <w:rsid w:val="001D44D3"/>
    <w:rsid w:val="001D5DF4"/>
    <w:rsid w:val="001D717B"/>
    <w:rsid w:val="001E0955"/>
    <w:rsid w:val="001E0C50"/>
    <w:rsid w:val="001E1410"/>
    <w:rsid w:val="001E1550"/>
    <w:rsid w:val="001E35ED"/>
    <w:rsid w:val="001E46CA"/>
    <w:rsid w:val="001E4FF8"/>
    <w:rsid w:val="001E6164"/>
    <w:rsid w:val="001E66CB"/>
    <w:rsid w:val="001E7629"/>
    <w:rsid w:val="001F0072"/>
    <w:rsid w:val="001F02C3"/>
    <w:rsid w:val="001F13EE"/>
    <w:rsid w:val="001F2AB1"/>
    <w:rsid w:val="001F34FC"/>
    <w:rsid w:val="001F4C7D"/>
    <w:rsid w:val="001F58F8"/>
    <w:rsid w:val="001F5C14"/>
    <w:rsid w:val="001F6968"/>
    <w:rsid w:val="001F6E2B"/>
    <w:rsid w:val="00200B63"/>
    <w:rsid w:val="00201271"/>
    <w:rsid w:val="00202AAB"/>
    <w:rsid w:val="00202C16"/>
    <w:rsid w:val="002059AC"/>
    <w:rsid w:val="00207738"/>
    <w:rsid w:val="00207BAC"/>
    <w:rsid w:val="00210B6D"/>
    <w:rsid w:val="002120EE"/>
    <w:rsid w:val="00215A7A"/>
    <w:rsid w:val="00216A29"/>
    <w:rsid w:val="00216A7F"/>
    <w:rsid w:val="00216BEC"/>
    <w:rsid w:val="00216E3D"/>
    <w:rsid w:val="00217040"/>
    <w:rsid w:val="00220352"/>
    <w:rsid w:val="00220423"/>
    <w:rsid w:val="00220DB4"/>
    <w:rsid w:val="00221E7D"/>
    <w:rsid w:val="0022250E"/>
    <w:rsid w:val="00223403"/>
    <w:rsid w:val="00223B07"/>
    <w:rsid w:val="00224AA1"/>
    <w:rsid w:val="00224F84"/>
    <w:rsid w:val="002255BA"/>
    <w:rsid w:val="0022567D"/>
    <w:rsid w:val="00226A0C"/>
    <w:rsid w:val="00226B64"/>
    <w:rsid w:val="00226E16"/>
    <w:rsid w:val="00227FB9"/>
    <w:rsid w:val="00230A27"/>
    <w:rsid w:val="00230A44"/>
    <w:rsid w:val="002319D3"/>
    <w:rsid w:val="00231EF3"/>
    <w:rsid w:val="00231F93"/>
    <w:rsid w:val="00232408"/>
    <w:rsid w:val="00232807"/>
    <w:rsid w:val="00232D64"/>
    <w:rsid w:val="0023412F"/>
    <w:rsid w:val="00235915"/>
    <w:rsid w:val="0023604B"/>
    <w:rsid w:val="002367A5"/>
    <w:rsid w:val="002372F0"/>
    <w:rsid w:val="00237C55"/>
    <w:rsid w:val="0024217D"/>
    <w:rsid w:val="002439AF"/>
    <w:rsid w:val="00245643"/>
    <w:rsid w:val="002473C3"/>
    <w:rsid w:val="002477B9"/>
    <w:rsid w:val="0024789E"/>
    <w:rsid w:val="00250611"/>
    <w:rsid w:val="00250D45"/>
    <w:rsid w:val="00251598"/>
    <w:rsid w:val="00251D35"/>
    <w:rsid w:val="00251E70"/>
    <w:rsid w:val="00252FA5"/>
    <w:rsid w:val="00254458"/>
    <w:rsid w:val="00254B86"/>
    <w:rsid w:val="00261851"/>
    <w:rsid w:val="00261BA6"/>
    <w:rsid w:val="00263C91"/>
    <w:rsid w:val="0026428C"/>
    <w:rsid w:val="00264F2B"/>
    <w:rsid w:val="00265303"/>
    <w:rsid w:val="00265803"/>
    <w:rsid w:val="002674C3"/>
    <w:rsid w:val="00267D80"/>
    <w:rsid w:val="002701F3"/>
    <w:rsid w:val="002707B3"/>
    <w:rsid w:val="00270CDA"/>
    <w:rsid w:val="00270D14"/>
    <w:rsid w:val="00272695"/>
    <w:rsid w:val="002729D5"/>
    <w:rsid w:val="00272AC5"/>
    <w:rsid w:val="0027422D"/>
    <w:rsid w:val="00274A6C"/>
    <w:rsid w:val="0028012F"/>
    <w:rsid w:val="002819D4"/>
    <w:rsid w:val="002840FC"/>
    <w:rsid w:val="00284BBC"/>
    <w:rsid w:val="00285712"/>
    <w:rsid w:val="00287124"/>
    <w:rsid w:val="00287EAF"/>
    <w:rsid w:val="00293352"/>
    <w:rsid w:val="00293D74"/>
    <w:rsid w:val="00293DC2"/>
    <w:rsid w:val="0029594A"/>
    <w:rsid w:val="0029650A"/>
    <w:rsid w:val="00296B18"/>
    <w:rsid w:val="002A1A35"/>
    <w:rsid w:val="002A2EE0"/>
    <w:rsid w:val="002A30E1"/>
    <w:rsid w:val="002A3122"/>
    <w:rsid w:val="002A31E1"/>
    <w:rsid w:val="002A3F27"/>
    <w:rsid w:val="002A4306"/>
    <w:rsid w:val="002A4FC7"/>
    <w:rsid w:val="002A5849"/>
    <w:rsid w:val="002A5F9C"/>
    <w:rsid w:val="002A600D"/>
    <w:rsid w:val="002A6B8A"/>
    <w:rsid w:val="002A7FAA"/>
    <w:rsid w:val="002B0997"/>
    <w:rsid w:val="002B0A03"/>
    <w:rsid w:val="002B144D"/>
    <w:rsid w:val="002B1AFB"/>
    <w:rsid w:val="002B1DF4"/>
    <w:rsid w:val="002B1EAB"/>
    <w:rsid w:val="002B2195"/>
    <w:rsid w:val="002B4CF8"/>
    <w:rsid w:val="002C1E39"/>
    <w:rsid w:val="002C35AA"/>
    <w:rsid w:val="002C38CA"/>
    <w:rsid w:val="002C5AC5"/>
    <w:rsid w:val="002C683B"/>
    <w:rsid w:val="002C6895"/>
    <w:rsid w:val="002C68E2"/>
    <w:rsid w:val="002C7086"/>
    <w:rsid w:val="002C75F9"/>
    <w:rsid w:val="002C7E84"/>
    <w:rsid w:val="002D0600"/>
    <w:rsid w:val="002D2D28"/>
    <w:rsid w:val="002D4154"/>
    <w:rsid w:val="002D4670"/>
    <w:rsid w:val="002D573E"/>
    <w:rsid w:val="002D7232"/>
    <w:rsid w:val="002E0121"/>
    <w:rsid w:val="002E04F6"/>
    <w:rsid w:val="002E1BD2"/>
    <w:rsid w:val="002E23F2"/>
    <w:rsid w:val="002E280A"/>
    <w:rsid w:val="002E2B4E"/>
    <w:rsid w:val="002E2B9F"/>
    <w:rsid w:val="002E333F"/>
    <w:rsid w:val="002E3884"/>
    <w:rsid w:val="002E3CFE"/>
    <w:rsid w:val="002E45F2"/>
    <w:rsid w:val="002E4AE1"/>
    <w:rsid w:val="002E4AFD"/>
    <w:rsid w:val="002E67B4"/>
    <w:rsid w:val="002E7F51"/>
    <w:rsid w:val="002E7F92"/>
    <w:rsid w:val="002F0AD2"/>
    <w:rsid w:val="002F10B1"/>
    <w:rsid w:val="002F1797"/>
    <w:rsid w:val="002F44E4"/>
    <w:rsid w:val="002F4B75"/>
    <w:rsid w:val="002F4C42"/>
    <w:rsid w:val="002F5AAA"/>
    <w:rsid w:val="002F6387"/>
    <w:rsid w:val="002F66B9"/>
    <w:rsid w:val="002F7DE6"/>
    <w:rsid w:val="00300127"/>
    <w:rsid w:val="00300445"/>
    <w:rsid w:val="00302B77"/>
    <w:rsid w:val="00305449"/>
    <w:rsid w:val="00306F17"/>
    <w:rsid w:val="00307D98"/>
    <w:rsid w:val="00311BB7"/>
    <w:rsid w:val="00312128"/>
    <w:rsid w:val="0031222D"/>
    <w:rsid w:val="003131FB"/>
    <w:rsid w:val="003135AB"/>
    <w:rsid w:val="003137F8"/>
    <w:rsid w:val="00313DD9"/>
    <w:rsid w:val="0031458A"/>
    <w:rsid w:val="00315CB0"/>
    <w:rsid w:val="0031611F"/>
    <w:rsid w:val="003164A1"/>
    <w:rsid w:val="00317583"/>
    <w:rsid w:val="00320202"/>
    <w:rsid w:val="00320359"/>
    <w:rsid w:val="00320F9B"/>
    <w:rsid w:val="003236C5"/>
    <w:rsid w:val="003244DC"/>
    <w:rsid w:val="00325A24"/>
    <w:rsid w:val="00325B64"/>
    <w:rsid w:val="00327596"/>
    <w:rsid w:val="00330092"/>
    <w:rsid w:val="0033055E"/>
    <w:rsid w:val="00331809"/>
    <w:rsid w:val="00332381"/>
    <w:rsid w:val="00334621"/>
    <w:rsid w:val="00334762"/>
    <w:rsid w:val="00334927"/>
    <w:rsid w:val="003361FE"/>
    <w:rsid w:val="00336277"/>
    <w:rsid w:val="003365DE"/>
    <w:rsid w:val="00337C6D"/>
    <w:rsid w:val="003403E1"/>
    <w:rsid w:val="0034067B"/>
    <w:rsid w:val="003407B2"/>
    <w:rsid w:val="0034106E"/>
    <w:rsid w:val="00341B46"/>
    <w:rsid w:val="00342E8B"/>
    <w:rsid w:val="00344D75"/>
    <w:rsid w:val="003453A4"/>
    <w:rsid w:val="0034639D"/>
    <w:rsid w:val="00346AC2"/>
    <w:rsid w:val="003476F8"/>
    <w:rsid w:val="00347E84"/>
    <w:rsid w:val="00350A56"/>
    <w:rsid w:val="00350D8F"/>
    <w:rsid w:val="00351A87"/>
    <w:rsid w:val="003532FE"/>
    <w:rsid w:val="0035342B"/>
    <w:rsid w:val="00353EC3"/>
    <w:rsid w:val="0035502F"/>
    <w:rsid w:val="00355811"/>
    <w:rsid w:val="00356800"/>
    <w:rsid w:val="003574B0"/>
    <w:rsid w:val="00357D05"/>
    <w:rsid w:val="003617F7"/>
    <w:rsid w:val="00362A19"/>
    <w:rsid w:val="00364AAA"/>
    <w:rsid w:val="003651D1"/>
    <w:rsid w:val="00366674"/>
    <w:rsid w:val="00366FC8"/>
    <w:rsid w:val="003672BD"/>
    <w:rsid w:val="003676D4"/>
    <w:rsid w:val="00370B16"/>
    <w:rsid w:val="003718C9"/>
    <w:rsid w:val="003730D8"/>
    <w:rsid w:val="003735DD"/>
    <w:rsid w:val="003742CB"/>
    <w:rsid w:val="00377169"/>
    <w:rsid w:val="003771E5"/>
    <w:rsid w:val="0038071B"/>
    <w:rsid w:val="00380B08"/>
    <w:rsid w:val="00380B37"/>
    <w:rsid w:val="0038227E"/>
    <w:rsid w:val="003822D2"/>
    <w:rsid w:val="0038231B"/>
    <w:rsid w:val="0038239F"/>
    <w:rsid w:val="00382719"/>
    <w:rsid w:val="00382C84"/>
    <w:rsid w:val="003847B9"/>
    <w:rsid w:val="00384AA4"/>
    <w:rsid w:val="00384D0A"/>
    <w:rsid w:val="00387FC2"/>
    <w:rsid w:val="00390174"/>
    <w:rsid w:val="0039120F"/>
    <w:rsid w:val="003926CF"/>
    <w:rsid w:val="0039402E"/>
    <w:rsid w:val="00396EBE"/>
    <w:rsid w:val="00397ED1"/>
    <w:rsid w:val="003A1322"/>
    <w:rsid w:val="003A36D3"/>
    <w:rsid w:val="003A414E"/>
    <w:rsid w:val="003A4183"/>
    <w:rsid w:val="003A443C"/>
    <w:rsid w:val="003A6E09"/>
    <w:rsid w:val="003A70B9"/>
    <w:rsid w:val="003A72F4"/>
    <w:rsid w:val="003A7E3A"/>
    <w:rsid w:val="003B2963"/>
    <w:rsid w:val="003B4160"/>
    <w:rsid w:val="003B67B7"/>
    <w:rsid w:val="003B706F"/>
    <w:rsid w:val="003C02D5"/>
    <w:rsid w:val="003C15F4"/>
    <w:rsid w:val="003C1BF6"/>
    <w:rsid w:val="003C27CB"/>
    <w:rsid w:val="003C45BC"/>
    <w:rsid w:val="003C6D3D"/>
    <w:rsid w:val="003C7723"/>
    <w:rsid w:val="003D0297"/>
    <w:rsid w:val="003D04F8"/>
    <w:rsid w:val="003D0A5D"/>
    <w:rsid w:val="003D0BC0"/>
    <w:rsid w:val="003D0E48"/>
    <w:rsid w:val="003D12D2"/>
    <w:rsid w:val="003D148A"/>
    <w:rsid w:val="003D15FE"/>
    <w:rsid w:val="003D27DF"/>
    <w:rsid w:val="003D3742"/>
    <w:rsid w:val="003D4C47"/>
    <w:rsid w:val="003D514C"/>
    <w:rsid w:val="003D6576"/>
    <w:rsid w:val="003D75D8"/>
    <w:rsid w:val="003E1734"/>
    <w:rsid w:val="003E2281"/>
    <w:rsid w:val="003E228E"/>
    <w:rsid w:val="003E2CA1"/>
    <w:rsid w:val="003E2D21"/>
    <w:rsid w:val="003E431A"/>
    <w:rsid w:val="003F176E"/>
    <w:rsid w:val="003F2BA3"/>
    <w:rsid w:val="003F332B"/>
    <w:rsid w:val="003F3CAB"/>
    <w:rsid w:val="003F3DBB"/>
    <w:rsid w:val="003F5986"/>
    <w:rsid w:val="003F6C12"/>
    <w:rsid w:val="003FB6FC"/>
    <w:rsid w:val="00400AF0"/>
    <w:rsid w:val="004016BF"/>
    <w:rsid w:val="00401851"/>
    <w:rsid w:val="00401B1B"/>
    <w:rsid w:val="00402494"/>
    <w:rsid w:val="00403111"/>
    <w:rsid w:val="00403C81"/>
    <w:rsid w:val="0040415C"/>
    <w:rsid w:val="0040456D"/>
    <w:rsid w:val="004048AE"/>
    <w:rsid w:val="00405040"/>
    <w:rsid w:val="00405F30"/>
    <w:rsid w:val="004067E6"/>
    <w:rsid w:val="00407560"/>
    <w:rsid w:val="00411F14"/>
    <w:rsid w:val="004129CE"/>
    <w:rsid w:val="00414233"/>
    <w:rsid w:val="00414247"/>
    <w:rsid w:val="0041603E"/>
    <w:rsid w:val="0041680B"/>
    <w:rsid w:val="00416AB4"/>
    <w:rsid w:val="004170B8"/>
    <w:rsid w:val="004171E3"/>
    <w:rsid w:val="0041DFDC"/>
    <w:rsid w:val="004201DD"/>
    <w:rsid w:val="00420C2F"/>
    <w:rsid w:val="00422026"/>
    <w:rsid w:val="00422DEE"/>
    <w:rsid w:val="00426C55"/>
    <w:rsid w:val="00430485"/>
    <w:rsid w:val="004308A9"/>
    <w:rsid w:val="00430B4E"/>
    <w:rsid w:val="004315B6"/>
    <w:rsid w:val="004318A7"/>
    <w:rsid w:val="00431F53"/>
    <w:rsid w:val="00432DA5"/>
    <w:rsid w:val="004344A2"/>
    <w:rsid w:val="0043509D"/>
    <w:rsid w:val="00436500"/>
    <w:rsid w:val="00437105"/>
    <w:rsid w:val="0044004F"/>
    <w:rsid w:val="004406D3"/>
    <w:rsid w:val="00440DB7"/>
    <w:rsid w:val="00440FBF"/>
    <w:rsid w:val="00441D69"/>
    <w:rsid w:val="004433E3"/>
    <w:rsid w:val="00443FC5"/>
    <w:rsid w:val="00444A0E"/>
    <w:rsid w:val="00444C93"/>
    <w:rsid w:val="004452DE"/>
    <w:rsid w:val="00445516"/>
    <w:rsid w:val="00450125"/>
    <w:rsid w:val="00450648"/>
    <w:rsid w:val="004521B5"/>
    <w:rsid w:val="004538B5"/>
    <w:rsid w:val="004538B7"/>
    <w:rsid w:val="00453D23"/>
    <w:rsid w:val="00454C84"/>
    <w:rsid w:val="00455072"/>
    <w:rsid w:val="00457F87"/>
    <w:rsid w:val="00461BA3"/>
    <w:rsid w:val="00462722"/>
    <w:rsid w:val="00462D81"/>
    <w:rsid w:val="00463472"/>
    <w:rsid w:val="0046549D"/>
    <w:rsid w:val="00465BDF"/>
    <w:rsid w:val="00467BE5"/>
    <w:rsid w:val="00467E04"/>
    <w:rsid w:val="004702BB"/>
    <w:rsid w:val="00471D41"/>
    <w:rsid w:val="00471F19"/>
    <w:rsid w:val="004748E1"/>
    <w:rsid w:val="00474908"/>
    <w:rsid w:val="004763CA"/>
    <w:rsid w:val="004764AC"/>
    <w:rsid w:val="004773F1"/>
    <w:rsid w:val="004775C7"/>
    <w:rsid w:val="00480A95"/>
    <w:rsid w:val="0048109E"/>
    <w:rsid w:val="00491198"/>
    <w:rsid w:val="004911F9"/>
    <w:rsid w:val="004912A2"/>
    <w:rsid w:val="00491936"/>
    <w:rsid w:val="004926BE"/>
    <w:rsid w:val="00494AD2"/>
    <w:rsid w:val="00494D93"/>
    <w:rsid w:val="0049C771"/>
    <w:rsid w:val="004A05F5"/>
    <w:rsid w:val="004A167B"/>
    <w:rsid w:val="004A3549"/>
    <w:rsid w:val="004A41F8"/>
    <w:rsid w:val="004A44AE"/>
    <w:rsid w:val="004A4F9E"/>
    <w:rsid w:val="004A5008"/>
    <w:rsid w:val="004A58BB"/>
    <w:rsid w:val="004A595E"/>
    <w:rsid w:val="004A6359"/>
    <w:rsid w:val="004A70B4"/>
    <w:rsid w:val="004B02CC"/>
    <w:rsid w:val="004B0B65"/>
    <w:rsid w:val="004B3366"/>
    <w:rsid w:val="004B38B1"/>
    <w:rsid w:val="004B3C72"/>
    <w:rsid w:val="004B5265"/>
    <w:rsid w:val="004B55AF"/>
    <w:rsid w:val="004B5BAA"/>
    <w:rsid w:val="004B6CA0"/>
    <w:rsid w:val="004C1C6E"/>
    <w:rsid w:val="004C200C"/>
    <w:rsid w:val="004C2563"/>
    <w:rsid w:val="004C27BF"/>
    <w:rsid w:val="004C3D1E"/>
    <w:rsid w:val="004C5D27"/>
    <w:rsid w:val="004C674A"/>
    <w:rsid w:val="004C759B"/>
    <w:rsid w:val="004D06FD"/>
    <w:rsid w:val="004D1D9A"/>
    <w:rsid w:val="004D4152"/>
    <w:rsid w:val="004D4D75"/>
    <w:rsid w:val="004E018C"/>
    <w:rsid w:val="004E042F"/>
    <w:rsid w:val="004E045F"/>
    <w:rsid w:val="004E051E"/>
    <w:rsid w:val="004E06B2"/>
    <w:rsid w:val="004E0BF5"/>
    <w:rsid w:val="004E2814"/>
    <w:rsid w:val="004F16E0"/>
    <w:rsid w:val="004F2199"/>
    <w:rsid w:val="004F2668"/>
    <w:rsid w:val="004F2BD7"/>
    <w:rsid w:val="004F305F"/>
    <w:rsid w:val="004F333C"/>
    <w:rsid w:val="004F3A7C"/>
    <w:rsid w:val="004F46BA"/>
    <w:rsid w:val="004F552D"/>
    <w:rsid w:val="004F5551"/>
    <w:rsid w:val="004F6A8E"/>
    <w:rsid w:val="004F7746"/>
    <w:rsid w:val="004F7A63"/>
    <w:rsid w:val="004F7D5D"/>
    <w:rsid w:val="004F7FB6"/>
    <w:rsid w:val="004FB468"/>
    <w:rsid w:val="005008E2"/>
    <w:rsid w:val="00500BDC"/>
    <w:rsid w:val="005036EF"/>
    <w:rsid w:val="00504532"/>
    <w:rsid w:val="005066DA"/>
    <w:rsid w:val="00506D6C"/>
    <w:rsid w:val="00506EF5"/>
    <w:rsid w:val="00510B14"/>
    <w:rsid w:val="00510EE9"/>
    <w:rsid w:val="0051127D"/>
    <w:rsid w:val="00511D84"/>
    <w:rsid w:val="00511DEF"/>
    <w:rsid w:val="0051209C"/>
    <w:rsid w:val="00512545"/>
    <w:rsid w:val="00513658"/>
    <w:rsid w:val="00514127"/>
    <w:rsid w:val="0051432F"/>
    <w:rsid w:val="00516B86"/>
    <w:rsid w:val="00517106"/>
    <w:rsid w:val="00517CE8"/>
    <w:rsid w:val="00520559"/>
    <w:rsid w:val="00523C44"/>
    <w:rsid w:val="00524365"/>
    <w:rsid w:val="00524FEF"/>
    <w:rsid w:val="00526223"/>
    <w:rsid w:val="005263AE"/>
    <w:rsid w:val="00526B4F"/>
    <w:rsid w:val="00527486"/>
    <w:rsid w:val="00527753"/>
    <w:rsid w:val="005303CE"/>
    <w:rsid w:val="00530F30"/>
    <w:rsid w:val="005317D0"/>
    <w:rsid w:val="005322C3"/>
    <w:rsid w:val="00534F97"/>
    <w:rsid w:val="005354D5"/>
    <w:rsid w:val="005357C7"/>
    <w:rsid w:val="00536A58"/>
    <w:rsid w:val="005379C6"/>
    <w:rsid w:val="00540D14"/>
    <w:rsid w:val="00541136"/>
    <w:rsid w:val="005413E6"/>
    <w:rsid w:val="0054625B"/>
    <w:rsid w:val="00547FDF"/>
    <w:rsid w:val="005507B5"/>
    <w:rsid w:val="00550BD2"/>
    <w:rsid w:val="00551AD0"/>
    <w:rsid w:val="005529E3"/>
    <w:rsid w:val="00554C3D"/>
    <w:rsid w:val="00555403"/>
    <w:rsid w:val="00555F96"/>
    <w:rsid w:val="005565DB"/>
    <w:rsid w:val="0056010C"/>
    <w:rsid w:val="00561A2D"/>
    <w:rsid w:val="00563414"/>
    <w:rsid w:val="00563AF0"/>
    <w:rsid w:val="0056451F"/>
    <w:rsid w:val="00564B9B"/>
    <w:rsid w:val="0056600D"/>
    <w:rsid w:val="0056675C"/>
    <w:rsid w:val="0056DB88"/>
    <w:rsid w:val="005704EA"/>
    <w:rsid w:val="005708B8"/>
    <w:rsid w:val="0057112B"/>
    <w:rsid w:val="00571324"/>
    <w:rsid w:val="00571A8F"/>
    <w:rsid w:val="00571E8F"/>
    <w:rsid w:val="00572392"/>
    <w:rsid w:val="00572DC4"/>
    <w:rsid w:val="00575543"/>
    <w:rsid w:val="00576368"/>
    <w:rsid w:val="0057652F"/>
    <w:rsid w:val="0058166F"/>
    <w:rsid w:val="00581D33"/>
    <w:rsid w:val="0058301D"/>
    <w:rsid w:val="0058562C"/>
    <w:rsid w:val="00586EAE"/>
    <w:rsid w:val="00587C9F"/>
    <w:rsid w:val="00587F2F"/>
    <w:rsid w:val="005936DB"/>
    <w:rsid w:val="00594BFC"/>
    <w:rsid w:val="00595FCB"/>
    <w:rsid w:val="00596044"/>
    <w:rsid w:val="00597182"/>
    <w:rsid w:val="00597291"/>
    <w:rsid w:val="00597B01"/>
    <w:rsid w:val="005A09CC"/>
    <w:rsid w:val="005A2591"/>
    <w:rsid w:val="005A266D"/>
    <w:rsid w:val="005A335E"/>
    <w:rsid w:val="005A6EF1"/>
    <w:rsid w:val="005A7CB3"/>
    <w:rsid w:val="005B001E"/>
    <w:rsid w:val="005B323C"/>
    <w:rsid w:val="005B45AC"/>
    <w:rsid w:val="005B662A"/>
    <w:rsid w:val="005C2FB9"/>
    <w:rsid w:val="005C397C"/>
    <w:rsid w:val="005C3B95"/>
    <w:rsid w:val="005C4945"/>
    <w:rsid w:val="005C4E7E"/>
    <w:rsid w:val="005C5026"/>
    <w:rsid w:val="005C65DB"/>
    <w:rsid w:val="005C75D9"/>
    <w:rsid w:val="005C7D64"/>
    <w:rsid w:val="005D09B6"/>
    <w:rsid w:val="005D0D84"/>
    <w:rsid w:val="005D35C0"/>
    <w:rsid w:val="005D3A54"/>
    <w:rsid w:val="005D3F76"/>
    <w:rsid w:val="005D4947"/>
    <w:rsid w:val="005D4D69"/>
    <w:rsid w:val="005D4DE5"/>
    <w:rsid w:val="005D4F2F"/>
    <w:rsid w:val="005D56EF"/>
    <w:rsid w:val="005D58B1"/>
    <w:rsid w:val="005D5B76"/>
    <w:rsid w:val="005D6454"/>
    <w:rsid w:val="005D6736"/>
    <w:rsid w:val="005D694B"/>
    <w:rsid w:val="005D6BD6"/>
    <w:rsid w:val="005E01F2"/>
    <w:rsid w:val="005E1C1F"/>
    <w:rsid w:val="005E205C"/>
    <w:rsid w:val="005E2C2B"/>
    <w:rsid w:val="005E3FA0"/>
    <w:rsid w:val="005E5092"/>
    <w:rsid w:val="005F0027"/>
    <w:rsid w:val="005F0357"/>
    <w:rsid w:val="005F0D26"/>
    <w:rsid w:val="005F2A5D"/>
    <w:rsid w:val="005F2AE2"/>
    <w:rsid w:val="005F4737"/>
    <w:rsid w:val="005F48B2"/>
    <w:rsid w:val="005F551B"/>
    <w:rsid w:val="005F5A2E"/>
    <w:rsid w:val="005F5E37"/>
    <w:rsid w:val="005F6C32"/>
    <w:rsid w:val="005F6D68"/>
    <w:rsid w:val="005F721C"/>
    <w:rsid w:val="00600549"/>
    <w:rsid w:val="00600C37"/>
    <w:rsid w:val="0060269D"/>
    <w:rsid w:val="006026F7"/>
    <w:rsid w:val="00602725"/>
    <w:rsid w:val="00602B13"/>
    <w:rsid w:val="00606356"/>
    <w:rsid w:val="00606A25"/>
    <w:rsid w:val="00610C0D"/>
    <w:rsid w:val="00620565"/>
    <w:rsid w:val="00623925"/>
    <w:rsid w:val="0062445E"/>
    <w:rsid w:val="0062539D"/>
    <w:rsid w:val="0062669C"/>
    <w:rsid w:val="00626857"/>
    <w:rsid w:val="006269A5"/>
    <w:rsid w:val="00626E87"/>
    <w:rsid w:val="0062729C"/>
    <w:rsid w:val="00627365"/>
    <w:rsid w:val="00630CD7"/>
    <w:rsid w:val="00630F65"/>
    <w:rsid w:val="0063162E"/>
    <w:rsid w:val="00632956"/>
    <w:rsid w:val="00632F44"/>
    <w:rsid w:val="00633418"/>
    <w:rsid w:val="0063352D"/>
    <w:rsid w:val="006339C3"/>
    <w:rsid w:val="00633E25"/>
    <w:rsid w:val="00635B6A"/>
    <w:rsid w:val="00636BE5"/>
    <w:rsid w:val="00636CB8"/>
    <w:rsid w:val="00637454"/>
    <w:rsid w:val="0063FC47"/>
    <w:rsid w:val="00640A53"/>
    <w:rsid w:val="00641231"/>
    <w:rsid w:val="006418DE"/>
    <w:rsid w:val="00642BB4"/>
    <w:rsid w:val="006434B6"/>
    <w:rsid w:val="006436AB"/>
    <w:rsid w:val="006438BB"/>
    <w:rsid w:val="00643EDD"/>
    <w:rsid w:val="00643F92"/>
    <w:rsid w:val="00644179"/>
    <w:rsid w:val="00644B03"/>
    <w:rsid w:val="006458BE"/>
    <w:rsid w:val="006471CB"/>
    <w:rsid w:val="006477D2"/>
    <w:rsid w:val="00652051"/>
    <w:rsid w:val="00652BD3"/>
    <w:rsid w:val="006537D0"/>
    <w:rsid w:val="006539C1"/>
    <w:rsid w:val="00653D53"/>
    <w:rsid w:val="0065477D"/>
    <w:rsid w:val="00657730"/>
    <w:rsid w:val="006607F5"/>
    <w:rsid w:val="00661B7B"/>
    <w:rsid w:val="00662616"/>
    <w:rsid w:val="00662644"/>
    <w:rsid w:val="0066272B"/>
    <w:rsid w:val="006633A0"/>
    <w:rsid w:val="00666415"/>
    <w:rsid w:val="00666F90"/>
    <w:rsid w:val="006708AB"/>
    <w:rsid w:val="00671662"/>
    <w:rsid w:val="006717FA"/>
    <w:rsid w:val="00672F15"/>
    <w:rsid w:val="00673291"/>
    <w:rsid w:val="006733D1"/>
    <w:rsid w:val="00675734"/>
    <w:rsid w:val="00676364"/>
    <w:rsid w:val="0067673C"/>
    <w:rsid w:val="0067703F"/>
    <w:rsid w:val="006770C8"/>
    <w:rsid w:val="0067724D"/>
    <w:rsid w:val="006806B5"/>
    <w:rsid w:val="00680FF3"/>
    <w:rsid w:val="00681B60"/>
    <w:rsid w:val="006828A0"/>
    <w:rsid w:val="00682F30"/>
    <w:rsid w:val="00684A48"/>
    <w:rsid w:val="006859DB"/>
    <w:rsid w:val="00686797"/>
    <w:rsid w:val="00689649"/>
    <w:rsid w:val="0069050B"/>
    <w:rsid w:val="0069291B"/>
    <w:rsid w:val="00693482"/>
    <w:rsid w:val="00693577"/>
    <w:rsid w:val="0069375F"/>
    <w:rsid w:val="00694E16"/>
    <w:rsid w:val="006957C2"/>
    <w:rsid w:val="006962E6"/>
    <w:rsid w:val="00696B48"/>
    <w:rsid w:val="006A0B62"/>
    <w:rsid w:val="006A0C6D"/>
    <w:rsid w:val="006A2D51"/>
    <w:rsid w:val="006A2E60"/>
    <w:rsid w:val="006A4638"/>
    <w:rsid w:val="006A5944"/>
    <w:rsid w:val="006A63B6"/>
    <w:rsid w:val="006A6BF3"/>
    <w:rsid w:val="006B01CB"/>
    <w:rsid w:val="006B17D0"/>
    <w:rsid w:val="006B4503"/>
    <w:rsid w:val="006B553A"/>
    <w:rsid w:val="006B6104"/>
    <w:rsid w:val="006B6A71"/>
    <w:rsid w:val="006B726A"/>
    <w:rsid w:val="006C07E7"/>
    <w:rsid w:val="006C2CCC"/>
    <w:rsid w:val="006C454E"/>
    <w:rsid w:val="006C47BB"/>
    <w:rsid w:val="006C4D26"/>
    <w:rsid w:val="006C4E78"/>
    <w:rsid w:val="006C520F"/>
    <w:rsid w:val="006C5793"/>
    <w:rsid w:val="006C6B35"/>
    <w:rsid w:val="006C7F84"/>
    <w:rsid w:val="006D05C6"/>
    <w:rsid w:val="006D2F4D"/>
    <w:rsid w:val="006D3084"/>
    <w:rsid w:val="006D34A2"/>
    <w:rsid w:val="006D3C6B"/>
    <w:rsid w:val="006D3C7B"/>
    <w:rsid w:val="006D4457"/>
    <w:rsid w:val="006D4A10"/>
    <w:rsid w:val="006D5821"/>
    <w:rsid w:val="006D7C03"/>
    <w:rsid w:val="006E0799"/>
    <w:rsid w:val="006E0988"/>
    <w:rsid w:val="006E121A"/>
    <w:rsid w:val="006E16BB"/>
    <w:rsid w:val="006E273C"/>
    <w:rsid w:val="006E2D4E"/>
    <w:rsid w:val="006E3A4D"/>
    <w:rsid w:val="006E494E"/>
    <w:rsid w:val="006E4BA3"/>
    <w:rsid w:val="006E5597"/>
    <w:rsid w:val="006E61E6"/>
    <w:rsid w:val="006E78A0"/>
    <w:rsid w:val="006F050A"/>
    <w:rsid w:val="006F111E"/>
    <w:rsid w:val="006F22EF"/>
    <w:rsid w:val="006F4B38"/>
    <w:rsid w:val="006F6925"/>
    <w:rsid w:val="006F73AC"/>
    <w:rsid w:val="006F793E"/>
    <w:rsid w:val="00700A22"/>
    <w:rsid w:val="00704E13"/>
    <w:rsid w:val="007061BF"/>
    <w:rsid w:val="00712419"/>
    <w:rsid w:val="00712A11"/>
    <w:rsid w:val="007132AA"/>
    <w:rsid w:val="00713333"/>
    <w:rsid w:val="00713614"/>
    <w:rsid w:val="0071372B"/>
    <w:rsid w:val="00713D08"/>
    <w:rsid w:val="007148A4"/>
    <w:rsid w:val="007156E4"/>
    <w:rsid w:val="00715813"/>
    <w:rsid w:val="00715F4A"/>
    <w:rsid w:val="007170AE"/>
    <w:rsid w:val="00717E18"/>
    <w:rsid w:val="0072044B"/>
    <w:rsid w:val="00724E45"/>
    <w:rsid w:val="007252CB"/>
    <w:rsid w:val="007278EE"/>
    <w:rsid w:val="00727EA4"/>
    <w:rsid w:val="007317C2"/>
    <w:rsid w:val="00732C79"/>
    <w:rsid w:val="00732CAD"/>
    <w:rsid w:val="0073436F"/>
    <w:rsid w:val="00734909"/>
    <w:rsid w:val="00737F6C"/>
    <w:rsid w:val="0073E5D6"/>
    <w:rsid w:val="00740C4E"/>
    <w:rsid w:val="00742DD9"/>
    <w:rsid w:val="007439AD"/>
    <w:rsid w:val="00743E16"/>
    <w:rsid w:val="007456A7"/>
    <w:rsid w:val="00745AD5"/>
    <w:rsid w:val="00746274"/>
    <w:rsid w:val="00747434"/>
    <w:rsid w:val="0075760F"/>
    <w:rsid w:val="007600D6"/>
    <w:rsid w:val="00760113"/>
    <w:rsid w:val="00760E68"/>
    <w:rsid w:val="00760FB8"/>
    <w:rsid w:val="007611BF"/>
    <w:rsid w:val="00762292"/>
    <w:rsid w:val="007622D9"/>
    <w:rsid w:val="00762F68"/>
    <w:rsid w:val="007635C8"/>
    <w:rsid w:val="00763C7D"/>
    <w:rsid w:val="00763F1D"/>
    <w:rsid w:val="00764823"/>
    <w:rsid w:val="007703EC"/>
    <w:rsid w:val="007714FA"/>
    <w:rsid w:val="00771C8E"/>
    <w:rsid w:val="00772418"/>
    <w:rsid w:val="007724D0"/>
    <w:rsid w:val="0077252D"/>
    <w:rsid w:val="00772659"/>
    <w:rsid w:val="00772785"/>
    <w:rsid w:val="00773807"/>
    <w:rsid w:val="00774EAD"/>
    <w:rsid w:val="00777647"/>
    <w:rsid w:val="00777DE8"/>
    <w:rsid w:val="007811A4"/>
    <w:rsid w:val="007819B7"/>
    <w:rsid w:val="00782516"/>
    <w:rsid w:val="00783A07"/>
    <w:rsid w:val="00784BF6"/>
    <w:rsid w:val="007869AC"/>
    <w:rsid w:val="007914BE"/>
    <w:rsid w:val="00797AB3"/>
    <w:rsid w:val="00797B12"/>
    <w:rsid w:val="007A00DF"/>
    <w:rsid w:val="007A1C45"/>
    <w:rsid w:val="007A1F99"/>
    <w:rsid w:val="007A2E81"/>
    <w:rsid w:val="007A36BE"/>
    <w:rsid w:val="007A500E"/>
    <w:rsid w:val="007A5F11"/>
    <w:rsid w:val="007A69A8"/>
    <w:rsid w:val="007A6A87"/>
    <w:rsid w:val="007A7E7A"/>
    <w:rsid w:val="007B03B9"/>
    <w:rsid w:val="007B17D4"/>
    <w:rsid w:val="007B182F"/>
    <w:rsid w:val="007B27A9"/>
    <w:rsid w:val="007B2E36"/>
    <w:rsid w:val="007B4028"/>
    <w:rsid w:val="007B4314"/>
    <w:rsid w:val="007B49EA"/>
    <w:rsid w:val="007B6009"/>
    <w:rsid w:val="007B61C5"/>
    <w:rsid w:val="007B65EF"/>
    <w:rsid w:val="007B6EF2"/>
    <w:rsid w:val="007C0647"/>
    <w:rsid w:val="007C0E57"/>
    <w:rsid w:val="007C2AA6"/>
    <w:rsid w:val="007C3EBC"/>
    <w:rsid w:val="007C409E"/>
    <w:rsid w:val="007C4512"/>
    <w:rsid w:val="007C6309"/>
    <w:rsid w:val="007C6748"/>
    <w:rsid w:val="007C7BD4"/>
    <w:rsid w:val="007C7CBA"/>
    <w:rsid w:val="007D15C9"/>
    <w:rsid w:val="007D33F1"/>
    <w:rsid w:val="007D3E8F"/>
    <w:rsid w:val="007D43C9"/>
    <w:rsid w:val="007D4B40"/>
    <w:rsid w:val="007D5C45"/>
    <w:rsid w:val="007D5F40"/>
    <w:rsid w:val="007D69DB"/>
    <w:rsid w:val="007D7407"/>
    <w:rsid w:val="007E2799"/>
    <w:rsid w:val="007E4239"/>
    <w:rsid w:val="007E485D"/>
    <w:rsid w:val="007E4A5F"/>
    <w:rsid w:val="007E4A95"/>
    <w:rsid w:val="007E4D1A"/>
    <w:rsid w:val="007E5449"/>
    <w:rsid w:val="007E59B6"/>
    <w:rsid w:val="007E65F6"/>
    <w:rsid w:val="007F0E4B"/>
    <w:rsid w:val="007F0F68"/>
    <w:rsid w:val="007F1212"/>
    <w:rsid w:val="007F2F23"/>
    <w:rsid w:val="007F4E9C"/>
    <w:rsid w:val="007F57FB"/>
    <w:rsid w:val="007F63BC"/>
    <w:rsid w:val="007F7189"/>
    <w:rsid w:val="008011E0"/>
    <w:rsid w:val="00802070"/>
    <w:rsid w:val="00802291"/>
    <w:rsid w:val="00802B7E"/>
    <w:rsid w:val="00802CD8"/>
    <w:rsid w:val="00802F3A"/>
    <w:rsid w:val="0080644D"/>
    <w:rsid w:val="008074B2"/>
    <w:rsid w:val="00811824"/>
    <w:rsid w:val="00813974"/>
    <w:rsid w:val="00813F0B"/>
    <w:rsid w:val="00814411"/>
    <w:rsid w:val="008145FC"/>
    <w:rsid w:val="00814849"/>
    <w:rsid w:val="00815B0B"/>
    <w:rsid w:val="00815E89"/>
    <w:rsid w:val="00816BD5"/>
    <w:rsid w:val="00817011"/>
    <w:rsid w:val="008206CB"/>
    <w:rsid w:val="0082220A"/>
    <w:rsid w:val="00822652"/>
    <w:rsid w:val="00823EFE"/>
    <w:rsid w:val="00824500"/>
    <w:rsid w:val="008249DB"/>
    <w:rsid w:val="00825534"/>
    <w:rsid w:val="00825DA5"/>
    <w:rsid w:val="00830342"/>
    <w:rsid w:val="0083036C"/>
    <w:rsid w:val="00832B45"/>
    <w:rsid w:val="00833CF9"/>
    <w:rsid w:val="0083424C"/>
    <w:rsid w:val="00840B11"/>
    <w:rsid w:val="00841601"/>
    <w:rsid w:val="00843CEA"/>
    <w:rsid w:val="00843F51"/>
    <w:rsid w:val="00844124"/>
    <w:rsid w:val="00845ED9"/>
    <w:rsid w:val="00846AF8"/>
    <w:rsid w:val="00847A52"/>
    <w:rsid w:val="00847CB4"/>
    <w:rsid w:val="0084B5E4"/>
    <w:rsid w:val="0085079D"/>
    <w:rsid w:val="00851270"/>
    <w:rsid w:val="008519B7"/>
    <w:rsid w:val="00852F8A"/>
    <w:rsid w:val="00853647"/>
    <w:rsid w:val="00854B9E"/>
    <w:rsid w:val="00854D9A"/>
    <w:rsid w:val="008566AC"/>
    <w:rsid w:val="00856954"/>
    <w:rsid w:val="00857459"/>
    <w:rsid w:val="0085749E"/>
    <w:rsid w:val="0085782E"/>
    <w:rsid w:val="00861308"/>
    <w:rsid w:val="008618EB"/>
    <w:rsid w:val="0086242B"/>
    <w:rsid w:val="00862F08"/>
    <w:rsid w:val="00865D99"/>
    <w:rsid w:val="00866470"/>
    <w:rsid w:val="00867AEE"/>
    <w:rsid w:val="0087037D"/>
    <w:rsid w:val="00870A94"/>
    <w:rsid w:val="0087238B"/>
    <w:rsid w:val="00873041"/>
    <w:rsid w:val="008742BC"/>
    <w:rsid w:val="00874E99"/>
    <w:rsid w:val="008751A4"/>
    <w:rsid w:val="00876476"/>
    <w:rsid w:val="008765EC"/>
    <w:rsid w:val="008812D4"/>
    <w:rsid w:val="008825AA"/>
    <w:rsid w:val="008829D5"/>
    <w:rsid w:val="008832B3"/>
    <w:rsid w:val="00883809"/>
    <w:rsid w:val="00885296"/>
    <w:rsid w:val="00886A21"/>
    <w:rsid w:val="008902C3"/>
    <w:rsid w:val="00890E00"/>
    <w:rsid w:val="008928C4"/>
    <w:rsid w:val="00892AB6"/>
    <w:rsid w:val="0089300C"/>
    <w:rsid w:val="008935F5"/>
    <w:rsid w:val="00894CCB"/>
    <w:rsid w:val="00894E03"/>
    <w:rsid w:val="00896382"/>
    <w:rsid w:val="008966C2"/>
    <w:rsid w:val="0089781F"/>
    <w:rsid w:val="00897B91"/>
    <w:rsid w:val="008A0C6E"/>
    <w:rsid w:val="008A0D12"/>
    <w:rsid w:val="008A1E53"/>
    <w:rsid w:val="008A4438"/>
    <w:rsid w:val="008A606E"/>
    <w:rsid w:val="008A728D"/>
    <w:rsid w:val="008A7499"/>
    <w:rsid w:val="008B05E6"/>
    <w:rsid w:val="008B1581"/>
    <w:rsid w:val="008B3DC0"/>
    <w:rsid w:val="008B42E0"/>
    <w:rsid w:val="008B4EF0"/>
    <w:rsid w:val="008B5313"/>
    <w:rsid w:val="008B6BB0"/>
    <w:rsid w:val="008B70B3"/>
    <w:rsid w:val="008B70D1"/>
    <w:rsid w:val="008B733E"/>
    <w:rsid w:val="008C08F7"/>
    <w:rsid w:val="008C146F"/>
    <w:rsid w:val="008C159C"/>
    <w:rsid w:val="008C21EC"/>
    <w:rsid w:val="008C2B38"/>
    <w:rsid w:val="008C3B1D"/>
    <w:rsid w:val="008C4518"/>
    <w:rsid w:val="008C4FD5"/>
    <w:rsid w:val="008C5419"/>
    <w:rsid w:val="008C76DA"/>
    <w:rsid w:val="008C7DC3"/>
    <w:rsid w:val="008D0280"/>
    <w:rsid w:val="008D0C89"/>
    <w:rsid w:val="008D0CE1"/>
    <w:rsid w:val="008D0F1A"/>
    <w:rsid w:val="008D23AC"/>
    <w:rsid w:val="008D23B9"/>
    <w:rsid w:val="008D24BB"/>
    <w:rsid w:val="008D327D"/>
    <w:rsid w:val="008D3578"/>
    <w:rsid w:val="008D433D"/>
    <w:rsid w:val="008D435E"/>
    <w:rsid w:val="008D466E"/>
    <w:rsid w:val="008D4EC1"/>
    <w:rsid w:val="008D56DD"/>
    <w:rsid w:val="008D5C33"/>
    <w:rsid w:val="008D724A"/>
    <w:rsid w:val="008E1F42"/>
    <w:rsid w:val="008E3814"/>
    <w:rsid w:val="008E55A3"/>
    <w:rsid w:val="008E5C93"/>
    <w:rsid w:val="008E64CC"/>
    <w:rsid w:val="008F12DB"/>
    <w:rsid w:val="008F1C5D"/>
    <w:rsid w:val="008F1FA6"/>
    <w:rsid w:val="008F200D"/>
    <w:rsid w:val="008F303F"/>
    <w:rsid w:val="008F32A5"/>
    <w:rsid w:val="008F56DF"/>
    <w:rsid w:val="008F5C82"/>
    <w:rsid w:val="00900921"/>
    <w:rsid w:val="009010EB"/>
    <w:rsid w:val="00902E19"/>
    <w:rsid w:val="009061F3"/>
    <w:rsid w:val="00906954"/>
    <w:rsid w:val="00910AB1"/>
    <w:rsid w:val="00910FCA"/>
    <w:rsid w:val="00911DB7"/>
    <w:rsid w:val="00913E70"/>
    <w:rsid w:val="00915176"/>
    <w:rsid w:val="00916594"/>
    <w:rsid w:val="00916601"/>
    <w:rsid w:val="00920772"/>
    <w:rsid w:val="00922975"/>
    <w:rsid w:val="00923CB0"/>
    <w:rsid w:val="00925E2F"/>
    <w:rsid w:val="0092645D"/>
    <w:rsid w:val="0092F75F"/>
    <w:rsid w:val="00930F49"/>
    <w:rsid w:val="009319D7"/>
    <w:rsid w:val="009322A3"/>
    <w:rsid w:val="0093352F"/>
    <w:rsid w:val="00933797"/>
    <w:rsid w:val="00934094"/>
    <w:rsid w:val="009345D0"/>
    <w:rsid w:val="009348AE"/>
    <w:rsid w:val="00934C7A"/>
    <w:rsid w:val="00934F61"/>
    <w:rsid w:val="009359CA"/>
    <w:rsid w:val="00935E27"/>
    <w:rsid w:val="00935F5E"/>
    <w:rsid w:val="00940065"/>
    <w:rsid w:val="00940D54"/>
    <w:rsid w:val="009410B2"/>
    <w:rsid w:val="00943414"/>
    <w:rsid w:val="00944170"/>
    <w:rsid w:val="009445FF"/>
    <w:rsid w:val="009453DB"/>
    <w:rsid w:val="00945868"/>
    <w:rsid w:val="009533FB"/>
    <w:rsid w:val="00953716"/>
    <w:rsid w:val="009568B9"/>
    <w:rsid w:val="009610E2"/>
    <w:rsid w:val="00962F54"/>
    <w:rsid w:val="00962F63"/>
    <w:rsid w:val="009637EC"/>
    <w:rsid w:val="00964C89"/>
    <w:rsid w:val="00967BB5"/>
    <w:rsid w:val="00967DAB"/>
    <w:rsid w:val="00970A67"/>
    <w:rsid w:val="00970A72"/>
    <w:rsid w:val="00971251"/>
    <w:rsid w:val="00971621"/>
    <w:rsid w:val="00973776"/>
    <w:rsid w:val="009739BD"/>
    <w:rsid w:val="009746E6"/>
    <w:rsid w:val="0097564F"/>
    <w:rsid w:val="00975969"/>
    <w:rsid w:val="009762B3"/>
    <w:rsid w:val="009813CD"/>
    <w:rsid w:val="00981427"/>
    <w:rsid w:val="00982CA2"/>
    <w:rsid w:val="00984644"/>
    <w:rsid w:val="00984FFE"/>
    <w:rsid w:val="00986F71"/>
    <w:rsid w:val="00987130"/>
    <w:rsid w:val="00987689"/>
    <w:rsid w:val="00987F5A"/>
    <w:rsid w:val="00987FF4"/>
    <w:rsid w:val="009902E9"/>
    <w:rsid w:val="009904B2"/>
    <w:rsid w:val="00990E4B"/>
    <w:rsid w:val="009914B5"/>
    <w:rsid w:val="0099197A"/>
    <w:rsid w:val="00995807"/>
    <w:rsid w:val="009A0EF6"/>
    <w:rsid w:val="009A214C"/>
    <w:rsid w:val="009A32A1"/>
    <w:rsid w:val="009A47DB"/>
    <w:rsid w:val="009A5335"/>
    <w:rsid w:val="009A6038"/>
    <w:rsid w:val="009B0CC8"/>
    <w:rsid w:val="009B1A80"/>
    <w:rsid w:val="009B1D20"/>
    <w:rsid w:val="009B3783"/>
    <w:rsid w:val="009B517F"/>
    <w:rsid w:val="009B58C6"/>
    <w:rsid w:val="009B5B4A"/>
    <w:rsid w:val="009B63C6"/>
    <w:rsid w:val="009B7151"/>
    <w:rsid w:val="009B7F73"/>
    <w:rsid w:val="009C0BBF"/>
    <w:rsid w:val="009C12A0"/>
    <w:rsid w:val="009C14E8"/>
    <w:rsid w:val="009C152A"/>
    <w:rsid w:val="009C1F43"/>
    <w:rsid w:val="009C28C6"/>
    <w:rsid w:val="009C2A3A"/>
    <w:rsid w:val="009C3290"/>
    <w:rsid w:val="009C3625"/>
    <w:rsid w:val="009C4C0A"/>
    <w:rsid w:val="009C6A11"/>
    <w:rsid w:val="009C7CF1"/>
    <w:rsid w:val="009C7DE9"/>
    <w:rsid w:val="009D066F"/>
    <w:rsid w:val="009D0EB1"/>
    <w:rsid w:val="009D121E"/>
    <w:rsid w:val="009D19C5"/>
    <w:rsid w:val="009D2E83"/>
    <w:rsid w:val="009D5013"/>
    <w:rsid w:val="009D6993"/>
    <w:rsid w:val="009D7B32"/>
    <w:rsid w:val="009D7BC0"/>
    <w:rsid w:val="009E0DF3"/>
    <w:rsid w:val="009E10E0"/>
    <w:rsid w:val="009E1C06"/>
    <w:rsid w:val="009E28A9"/>
    <w:rsid w:val="009E2E19"/>
    <w:rsid w:val="009E3538"/>
    <w:rsid w:val="009E466A"/>
    <w:rsid w:val="009E5D6A"/>
    <w:rsid w:val="009E61CB"/>
    <w:rsid w:val="009E7F44"/>
    <w:rsid w:val="009F03CF"/>
    <w:rsid w:val="009F2B48"/>
    <w:rsid w:val="009F30F3"/>
    <w:rsid w:val="00A02075"/>
    <w:rsid w:val="00A03F7D"/>
    <w:rsid w:val="00A04B56"/>
    <w:rsid w:val="00A05AAC"/>
    <w:rsid w:val="00A066C9"/>
    <w:rsid w:val="00A06C1C"/>
    <w:rsid w:val="00A10490"/>
    <w:rsid w:val="00A10536"/>
    <w:rsid w:val="00A10670"/>
    <w:rsid w:val="00A132EB"/>
    <w:rsid w:val="00A16017"/>
    <w:rsid w:val="00A167D6"/>
    <w:rsid w:val="00A20070"/>
    <w:rsid w:val="00A22019"/>
    <w:rsid w:val="00A22759"/>
    <w:rsid w:val="00A2287A"/>
    <w:rsid w:val="00A22E98"/>
    <w:rsid w:val="00A23DFB"/>
    <w:rsid w:val="00A23E9D"/>
    <w:rsid w:val="00A23F0A"/>
    <w:rsid w:val="00A25733"/>
    <w:rsid w:val="00A26D7A"/>
    <w:rsid w:val="00A272C6"/>
    <w:rsid w:val="00A3088E"/>
    <w:rsid w:val="00A319BE"/>
    <w:rsid w:val="00A320AD"/>
    <w:rsid w:val="00A341C9"/>
    <w:rsid w:val="00A34462"/>
    <w:rsid w:val="00A36793"/>
    <w:rsid w:val="00A37233"/>
    <w:rsid w:val="00A37813"/>
    <w:rsid w:val="00A37BD3"/>
    <w:rsid w:val="00A402AA"/>
    <w:rsid w:val="00A413C3"/>
    <w:rsid w:val="00A4171F"/>
    <w:rsid w:val="00A417BE"/>
    <w:rsid w:val="00A42153"/>
    <w:rsid w:val="00A4257C"/>
    <w:rsid w:val="00A44642"/>
    <w:rsid w:val="00A44783"/>
    <w:rsid w:val="00A45181"/>
    <w:rsid w:val="00A451EE"/>
    <w:rsid w:val="00A45EDA"/>
    <w:rsid w:val="00A468C2"/>
    <w:rsid w:val="00A468C6"/>
    <w:rsid w:val="00A50493"/>
    <w:rsid w:val="00A505F2"/>
    <w:rsid w:val="00A50DA6"/>
    <w:rsid w:val="00A52A19"/>
    <w:rsid w:val="00A53473"/>
    <w:rsid w:val="00A5426D"/>
    <w:rsid w:val="00A54BE9"/>
    <w:rsid w:val="00A56686"/>
    <w:rsid w:val="00A568F2"/>
    <w:rsid w:val="00A57282"/>
    <w:rsid w:val="00A5742C"/>
    <w:rsid w:val="00A61CDB"/>
    <w:rsid w:val="00A61E04"/>
    <w:rsid w:val="00A62B71"/>
    <w:rsid w:val="00A62BE5"/>
    <w:rsid w:val="00A64137"/>
    <w:rsid w:val="00A65C3B"/>
    <w:rsid w:val="00A65DC4"/>
    <w:rsid w:val="00A6703B"/>
    <w:rsid w:val="00A70D38"/>
    <w:rsid w:val="00A71EF7"/>
    <w:rsid w:val="00A7417F"/>
    <w:rsid w:val="00A7432D"/>
    <w:rsid w:val="00A74B49"/>
    <w:rsid w:val="00A74C48"/>
    <w:rsid w:val="00A74C63"/>
    <w:rsid w:val="00A74D93"/>
    <w:rsid w:val="00A754E8"/>
    <w:rsid w:val="00A769CB"/>
    <w:rsid w:val="00A77EA6"/>
    <w:rsid w:val="00A80A92"/>
    <w:rsid w:val="00A80DDF"/>
    <w:rsid w:val="00A83F59"/>
    <w:rsid w:val="00A852BC"/>
    <w:rsid w:val="00A855FF"/>
    <w:rsid w:val="00A90961"/>
    <w:rsid w:val="00A91B47"/>
    <w:rsid w:val="00A95DA5"/>
    <w:rsid w:val="00A969D1"/>
    <w:rsid w:val="00AA0888"/>
    <w:rsid w:val="00AA2EEC"/>
    <w:rsid w:val="00AA578A"/>
    <w:rsid w:val="00AA5817"/>
    <w:rsid w:val="00AA646E"/>
    <w:rsid w:val="00AB07EE"/>
    <w:rsid w:val="00AB0B4C"/>
    <w:rsid w:val="00AB0E31"/>
    <w:rsid w:val="00AB1510"/>
    <w:rsid w:val="00AB1A02"/>
    <w:rsid w:val="00AB1DD0"/>
    <w:rsid w:val="00AB1EF4"/>
    <w:rsid w:val="00AB215E"/>
    <w:rsid w:val="00AB2271"/>
    <w:rsid w:val="00AB31D8"/>
    <w:rsid w:val="00AB33A3"/>
    <w:rsid w:val="00AB3672"/>
    <w:rsid w:val="00AB4343"/>
    <w:rsid w:val="00AB6E48"/>
    <w:rsid w:val="00AB73C7"/>
    <w:rsid w:val="00AB78CF"/>
    <w:rsid w:val="00AC1100"/>
    <w:rsid w:val="00AC2098"/>
    <w:rsid w:val="00AC3A99"/>
    <w:rsid w:val="00AC434F"/>
    <w:rsid w:val="00AC4768"/>
    <w:rsid w:val="00AC516A"/>
    <w:rsid w:val="00AC56DE"/>
    <w:rsid w:val="00AC581F"/>
    <w:rsid w:val="00AC58D9"/>
    <w:rsid w:val="00AC58DA"/>
    <w:rsid w:val="00AC5B6B"/>
    <w:rsid w:val="00AC7617"/>
    <w:rsid w:val="00AD09EE"/>
    <w:rsid w:val="00AD265A"/>
    <w:rsid w:val="00AD28BD"/>
    <w:rsid w:val="00AD4B10"/>
    <w:rsid w:val="00AD4E85"/>
    <w:rsid w:val="00AD6654"/>
    <w:rsid w:val="00AD7473"/>
    <w:rsid w:val="00AD7D96"/>
    <w:rsid w:val="00AE0C0C"/>
    <w:rsid w:val="00AE102B"/>
    <w:rsid w:val="00AE2743"/>
    <w:rsid w:val="00AE29A3"/>
    <w:rsid w:val="00AE3257"/>
    <w:rsid w:val="00AE3275"/>
    <w:rsid w:val="00AE33CB"/>
    <w:rsid w:val="00AE3599"/>
    <w:rsid w:val="00AE3CE7"/>
    <w:rsid w:val="00AE47B2"/>
    <w:rsid w:val="00AE49EB"/>
    <w:rsid w:val="00AE50C9"/>
    <w:rsid w:val="00AF0222"/>
    <w:rsid w:val="00AF1D62"/>
    <w:rsid w:val="00AF2A1E"/>
    <w:rsid w:val="00AF3C86"/>
    <w:rsid w:val="00AF43BB"/>
    <w:rsid w:val="00AF62A2"/>
    <w:rsid w:val="00AF7602"/>
    <w:rsid w:val="00AF7EAA"/>
    <w:rsid w:val="00B002F8"/>
    <w:rsid w:val="00B01598"/>
    <w:rsid w:val="00B02472"/>
    <w:rsid w:val="00B0304F"/>
    <w:rsid w:val="00B03490"/>
    <w:rsid w:val="00B03B0A"/>
    <w:rsid w:val="00B03CFF"/>
    <w:rsid w:val="00B040FF"/>
    <w:rsid w:val="00B05FD2"/>
    <w:rsid w:val="00B0603C"/>
    <w:rsid w:val="00B061E4"/>
    <w:rsid w:val="00B07D79"/>
    <w:rsid w:val="00B10128"/>
    <w:rsid w:val="00B1014A"/>
    <w:rsid w:val="00B109C1"/>
    <w:rsid w:val="00B12055"/>
    <w:rsid w:val="00B126FD"/>
    <w:rsid w:val="00B14F43"/>
    <w:rsid w:val="00B16D5C"/>
    <w:rsid w:val="00B21EB7"/>
    <w:rsid w:val="00B23296"/>
    <w:rsid w:val="00B23385"/>
    <w:rsid w:val="00B23532"/>
    <w:rsid w:val="00B23CE3"/>
    <w:rsid w:val="00B256DD"/>
    <w:rsid w:val="00B26514"/>
    <w:rsid w:val="00B30F65"/>
    <w:rsid w:val="00B3215D"/>
    <w:rsid w:val="00B346A4"/>
    <w:rsid w:val="00B3480D"/>
    <w:rsid w:val="00B35095"/>
    <w:rsid w:val="00B4010B"/>
    <w:rsid w:val="00B418B4"/>
    <w:rsid w:val="00B431B5"/>
    <w:rsid w:val="00B43F4C"/>
    <w:rsid w:val="00B45D1D"/>
    <w:rsid w:val="00B47064"/>
    <w:rsid w:val="00B47E3C"/>
    <w:rsid w:val="00B50543"/>
    <w:rsid w:val="00B50F7F"/>
    <w:rsid w:val="00B5178D"/>
    <w:rsid w:val="00B536A7"/>
    <w:rsid w:val="00B53E18"/>
    <w:rsid w:val="00B54BF2"/>
    <w:rsid w:val="00B5542B"/>
    <w:rsid w:val="00B55A13"/>
    <w:rsid w:val="00B567FB"/>
    <w:rsid w:val="00B568CD"/>
    <w:rsid w:val="00B57771"/>
    <w:rsid w:val="00B57FD3"/>
    <w:rsid w:val="00B60665"/>
    <w:rsid w:val="00B60B62"/>
    <w:rsid w:val="00B60B8D"/>
    <w:rsid w:val="00B61044"/>
    <w:rsid w:val="00B618BC"/>
    <w:rsid w:val="00B62CE7"/>
    <w:rsid w:val="00B62F2A"/>
    <w:rsid w:val="00B64392"/>
    <w:rsid w:val="00B66321"/>
    <w:rsid w:val="00B663C8"/>
    <w:rsid w:val="00B667BD"/>
    <w:rsid w:val="00B679DD"/>
    <w:rsid w:val="00B67D1C"/>
    <w:rsid w:val="00B709A4"/>
    <w:rsid w:val="00B7113D"/>
    <w:rsid w:val="00B71152"/>
    <w:rsid w:val="00B71EC6"/>
    <w:rsid w:val="00B723E7"/>
    <w:rsid w:val="00B74511"/>
    <w:rsid w:val="00B74E99"/>
    <w:rsid w:val="00B750E9"/>
    <w:rsid w:val="00B76772"/>
    <w:rsid w:val="00B76A8B"/>
    <w:rsid w:val="00B8150F"/>
    <w:rsid w:val="00B8246B"/>
    <w:rsid w:val="00B8293E"/>
    <w:rsid w:val="00B83C1B"/>
    <w:rsid w:val="00B83E01"/>
    <w:rsid w:val="00B84245"/>
    <w:rsid w:val="00B85090"/>
    <w:rsid w:val="00B859EF"/>
    <w:rsid w:val="00B86C27"/>
    <w:rsid w:val="00B87D55"/>
    <w:rsid w:val="00B87F52"/>
    <w:rsid w:val="00B911BE"/>
    <w:rsid w:val="00B9262B"/>
    <w:rsid w:val="00B929DE"/>
    <w:rsid w:val="00B94CA3"/>
    <w:rsid w:val="00B95C46"/>
    <w:rsid w:val="00BA1058"/>
    <w:rsid w:val="00BA1928"/>
    <w:rsid w:val="00BA320A"/>
    <w:rsid w:val="00BA40D8"/>
    <w:rsid w:val="00BA4B0A"/>
    <w:rsid w:val="00BA4C96"/>
    <w:rsid w:val="00BA6806"/>
    <w:rsid w:val="00BA68DB"/>
    <w:rsid w:val="00BA6FF7"/>
    <w:rsid w:val="00BA7F76"/>
    <w:rsid w:val="00BA7FC1"/>
    <w:rsid w:val="00BB03C2"/>
    <w:rsid w:val="00BB0BDE"/>
    <w:rsid w:val="00BB192A"/>
    <w:rsid w:val="00BB2BDB"/>
    <w:rsid w:val="00BB4C77"/>
    <w:rsid w:val="00BB759D"/>
    <w:rsid w:val="00BC04CA"/>
    <w:rsid w:val="00BC1089"/>
    <w:rsid w:val="00BC132B"/>
    <w:rsid w:val="00BC1969"/>
    <w:rsid w:val="00BC233E"/>
    <w:rsid w:val="00BC2367"/>
    <w:rsid w:val="00BC3146"/>
    <w:rsid w:val="00BC4CDF"/>
    <w:rsid w:val="00BC6165"/>
    <w:rsid w:val="00BC7606"/>
    <w:rsid w:val="00BC7E00"/>
    <w:rsid w:val="00BD1351"/>
    <w:rsid w:val="00BD154D"/>
    <w:rsid w:val="00BD5D18"/>
    <w:rsid w:val="00BE05C7"/>
    <w:rsid w:val="00BE0C16"/>
    <w:rsid w:val="00BE1360"/>
    <w:rsid w:val="00BE3124"/>
    <w:rsid w:val="00BE3779"/>
    <w:rsid w:val="00BE3D0A"/>
    <w:rsid w:val="00BE497E"/>
    <w:rsid w:val="00BE663A"/>
    <w:rsid w:val="00BE740F"/>
    <w:rsid w:val="00BE7491"/>
    <w:rsid w:val="00BF0376"/>
    <w:rsid w:val="00BF1EF5"/>
    <w:rsid w:val="00BF507A"/>
    <w:rsid w:val="00BF55A7"/>
    <w:rsid w:val="00BF5B54"/>
    <w:rsid w:val="00BF5EEE"/>
    <w:rsid w:val="00BF6391"/>
    <w:rsid w:val="00BF6AC4"/>
    <w:rsid w:val="00BF6C5E"/>
    <w:rsid w:val="00BF72E6"/>
    <w:rsid w:val="00C0031A"/>
    <w:rsid w:val="00C003D0"/>
    <w:rsid w:val="00C01C1C"/>
    <w:rsid w:val="00C02FA8"/>
    <w:rsid w:val="00C0392A"/>
    <w:rsid w:val="00C04524"/>
    <w:rsid w:val="00C053EC"/>
    <w:rsid w:val="00C05C86"/>
    <w:rsid w:val="00C05F3D"/>
    <w:rsid w:val="00C05F62"/>
    <w:rsid w:val="00C06ECA"/>
    <w:rsid w:val="00C100BC"/>
    <w:rsid w:val="00C102B8"/>
    <w:rsid w:val="00C11968"/>
    <w:rsid w:val="00C12668"/>
    <w:rsid w:val="00C12888"/>
    <w:rsid w:val="00C1419A"/>
    <w:rsid w:val="00C161CA"/>
    <w:rsid w:val="00C179C0"/>
    <w:rsid w:val="00C20004"/>
    <w:rsid w:val="00C214A3"/>
    <w:rsid w:val="00C21799"/>
    <w:rsid w:val="00C21A84"/>
    <w:rsid w:val="00C259DC"/>
    <w:rsid w:val="00C25B63"/>
    <w:rsid w:val="00C25D22"/>
    <w:rsid w:val="00C31508"/>
    <w:rsid w:val="00C31BA4"/>
    <w:rsid w:val="00C32DEE"/>
    <w:rsid w:val="00C33093"/>
    <w:rsid w:val="00C330B7"/>
    <w:rsid w:val="00C3327E"/>
    <w:rsid w:val="00C33805"/>
    <w:rsid w:val="00C35982"/>
    <w:rsid w:val="00C365CA"/>
    <w:rsid w:val="00C37D98"/>
    <w:rsid w:val="00C40882"/>
    <w:rsid w:val="00C40C26"/>
    <w:rsid w:val="00C413F2"/>
    <w:rsid w:val="00C41707"/>
    <w:rsid w:val="00C4256D"/>
    <w:rsid w:val="00C44215"/>
    <w:rsid w:val="00C45407"/>
    <w:rsid w:val="00C4695F"/>
    <w:rsid w:val="00C46C34"/>
    <w:rsid w:val="00C47108"/>
    <w:rsid w:val="00C47F83"/>
    <w:rsid w:val="00C51078"/>
    <w:rsid w:val="00C51973"/>
    <w:rsid w:val="00C52721"/>
    <w:rsid w:val="00C542F9"/>
    <w:rsid w:val="00C54FDA"/>
    <w:rsid w:val="00C556DE"/>
    <w:rsid w:val="00C55C2F"/>
    <w:rsid w:val="00C56017"/>
    <w:rsid w:val="00C57AB1"/>
    <w:rsid w:val="00C6082D"/>
    <w:rsid w:val="00C60B4A"/>
    <w:rsid w:val="00C611E8"/>
    <w:rsid w:val="00C64146"/>
    <w:rsid w:val="00C64ADF"/>
    <w:rsid w:val="00C65BA4"/>
    <w:rsid w:val="00C66A76"/>
    <w:rsid w:val="00C676A8"/>
    <w:rsid w:val="00C678AF"/>
    <w:rsid w:val="00C715B4"/>
    <w:rsid w:val="00C718E6"/>
    <w:rsid w:val="00C718F1"/>
    <w:rsid w:val="00C732BA"/>
    <w:rsid w:val="00C73F1C"/>
    <w:rsid w:val="00C74805"/>
    <w:rsid w:val="00C748FA"/>
    <w:rsid w:val="00C762BD"/>
    <w:rsid w:val="00C77094"/>
    <w:rsid w:val="00C77978"/>
    <w:rsid w:val="00C800A1"/>
    <w:rsid w:val="00C814C4"/>
    <w:rsid w:val="00C84381"/>
    <w:rsid w:val="00C84704"/>
    <w:rsid w:val="00C84B27"/>
    <w:rsid w:val="00C84C88"/>
    <w:rsid w:val="00C8521E"/>
    <w:rsid w:val="00C86280"/>
    <w:rsid w:val="00C86928"/>
    <w:rsid w:val="00C870A5"/>
    <w:rsid w:val="00C87B15"/>
    <w:rsid w:val="00C9090A"/>
    <w:rsid w:val="00C90D4F"/>
    <w:rsid w:val="00C925E8"/>
    <w:rsid w:val="00C927AD"/>
    <w:rsid w:val="00C932AF"/>
    <w:rsid w:val="00C949C1"/>
    <w:rsid w:val="00C96545"/>
    <w:rsid w:val="00C96B98"/>
    <w:rsid w:val="00C96D09"/>
    <w:rsid w:val="00C9FEE9"/>
    <w:rsid w:val="00CA2A4A"/>
    <w:rsid w:val="00CA30E3"/>
    <w:rsid w:val="00CA32A6"/>
    <w:rsid w:val="00CA3766"/>
    <w:rsid w:val="00CA4B35"/>
    <w:rsid w:val="00CA6F5F"/>
    <w:rsid w:val="00CA744D"/>
    <w:rsid w:val="00CA7C15"/>
    <w:rsid w:val="00CB09E2"/>
    <w:rsid w:val="00CB0DFD"/>
    <w:rsid w:val="00CB1270"/>
    <w:rsid w:val="00CB240F"/>
    <w:rsid w:val="00CB44CA"/>
    <w:rsid w:val="00CB475E"/>
    <w:rsid w:val="00CB4B83"/>
    <w:rsid w:val="00CB510B"/>
    <w:rsid w:val="00CB58F4"/>
    <w:rsid w:val="00CB5C4D"/>
    <w:rsid w:val="00CB6D8D"/>
    <w:rsid w:val="00CB72E2"/>
    <w:rsid w:val="00CB7B6B"/>
    <w:rsid w:val="00CC061D"/>
    <w:rsid w:val="00CC19A3"/>
    <w:rsid w:val="00CC1A52"/>
    <w:rsid w:val="00CC4AD4"/>
    <w:rsid w:val="00CC55FA"/>
    <w:rsid w:val="00CC605A"/>
    <w:rsid w:val="00CC6F03"/>
    <w:rsid w:val="00CC7782"/>
    <w:rsid w:val="00CD0F61"/>
    <w:rsid w:val="00CD2BEB"/>
    <w:rsid w:val="00CD2E85"/>
    <w:rsid w:val="00CD319E"/>
    <w:rsid w:val="00CD3595"/>
    <w:rsid w:val="00CD72DA"/>
    <w:rsid w:val="00CD7342"/>
    <w:rsid w:val="00CE24F1"/>
    <w:rsid w:val="00CE4984"/>
    <w:rsid w:val="00CE4AC2"/>
    <w:rsid w:val="00CE5472"/>
    <w:rsid w:val="00CE6183"/>
    <w:rsid w:val="00CE6395"/>
    <w:rsid w:val="00CE674F"/>
    <w:rsid w:val="00CEB3B9"/>
    <w:rsid w:val="00CF1EBF"/>
    <w:rsid w:val="00CF5A50"/>
    <w:rsid w:val="00CF6877"/>
    <w:rsid w:val="00CF6FF0"/>
    <w:rsid w:val="00CF7081"/>
    <w:rsid w:val="00D0069C"/>
    <w:rsid w:val="00D0253B"/>
    <w:rsid w:val="00D02966"/>
    <w:rsid w:val="00D02B42"/>
    <w:rsid w:val="00D03FC7"/>
    <w:rsid w:val="00D05B6F"/>
    <w:rsid w:val="00D05C89"/>
    <w:rsid w:val="00D0643D"/>
    <w:rsid w:val="00D07982"/>
    <w:rsid w:val="00D10A85"/>
    <w:rsid w:val="00D10C08"/>
    <w:rsid w:val="00D11632"/>
    <w:rsid w:val="00D13129"/>
    <w:rsid w:val="00D14A4B"/>
    <w:rsid w:val="00D14A74"/>
    <w:rsid w:val="00D14AFF"/>
    <w:rsid w:val="00D14C0D"/>
    <w:rsid w:val="00D15992"/>
    <w:rsid w:val="00D15CCC"/>
    <w:rsid w:val="00D161B0"/>
    <w:rsid w:val="00D165E0"/>
    <w:rsid w:val="00D20C11"/>
    <w:rsid w:val="00D2136E"/>
    <w:rsid w:val="00D2145D"/>
    <w:rsid w:val="00D27135"/>
    <w:rsid w:val="00D271DE"/>
    <w:rsid w:val="00D2728F"/>
    <w:rsid w:val="00D30740"/>
    <w:rsid w:val="00D30A32"/>
    <w:rsid w:val="00D30AF7"/>
    <w:rsid w:val="00D30D7D"/>
    <w:rsid w:val="00D31276"/>
    <w:rsid w:val="00D31473"/>
    <w:rsid w:val="00D31962"/>
    <w:rsid w:val="00D31BAB"/>
    <w:rsid w:val="00D32F92"/>
    <w:rsid w:val="00D3407C"/>
    <w:rsid w:val="00D351E4"/>
    <w:rsid w:val="00D35E94"/>
    <w:rsid w:val="00D37DC4"/>
    <w:rsid w:val="00D37E2C"/>
    <w:rsid w:val="00D40221"/>
    <w:rsid w:val="00D413D9"/>
    <w:rsid w:val="00D42FF5"/>
    <w:rsid w:val="00D43064"/>
    <w:rsid w:val="00D43AC0"/>
    <w:rsid w:val="00D43EE9"/>
    <w:rsid w:val="00D448E1"/>
    <w:rsid w:val="00D449E7"/>
    <w:rsid w:val="00D450BF"/>
    <w:rsid w:val="00D451E3"/>
    <w:rsid w:val="00D453AE"/>
    <w:rsid w:val="00D45D54"/>
    <w:rsid w:val="00D45F69"/>
    <w:rsid w:val="00D4611A"/>
    <w:rsid w:val="00D47405"/>
    <w:rsid w:val="00D47908"/>
    <w:rsid w:val="00D50319"/>
    <w:rsid w:val="00D5033A"/>
    <w:rsid w:val="00D50762"/>
    <w:rsid w:val="00D50D19"/>
    <w:rsid w:val="00D511AE"/>
    <w:rsid w:val="00D52027"/>
    <w:rsid w:val="00D54274"/>
    <w:rsid w:val="00D54655"/>
    <w:rsid w:val="00D54B22"/>
    <w:rsid w:val="00D55B42"/>
    <w:rsid w:val="00D57505"/>
    <w:rsid w:val="00D57B02"/>
    <w:rsid w:val="00D61BBB"/>
    <w:rsid w:val="00D61FC1"/>
    <w:rsid w:val="00D623F8"/>
    <w:rsid w:val="00D624A6"/>
    <w:rsid w:val="00D62AE5"/>
    <w:rsid w:val="00D63C19"/>
    <w:rsid w:val="00D65331"/>
    <w:rsid w:val="00D669BD"/>
    <w:rsid w:val="00D67DB0"/>
    <w:rsid w:val="00D70C51"/>
    <w:rsid w:val="00D71630"/>
    <w:rsid w:val="00D71C92"/>
    <w:rsid w:val="00D73A27"/>
    <w:rsid w:val="00D74E26"/>
    <w:rsid w:val="00D75A96"/>
    <w:rsid w:val="00D77C41"/>
    <w:rsid w:val="00D807A2"/>
    <w:rsid w:val="00D80BB9"/>
    <w:rsid w:val="00D80FB7"/>
    <w:rsid w:val="00D81166"/>
    <w:rsid w:val="00D81E16"/>
    <w:rsid w:val="00D81F32"/>
    <w:rsid w:val="00D82A2C"/>
    <w:rsid w:val="00D830AA"/>
    <w:rsid w:val="00D86725"/>
    <w:rsid w:val="00D87534"/>
    <w:rsid w:val="00D933DA"/>
    <w:rsid w:val="00D93B87"/>
    <w:rsid w:val="00D93E61"/>
    <w:rsid w:val="00D96418"/>
    <w:rsid w:val="00D96D5B"/>
    <w:rsid w:val="00D96DD6"/>
    <w:rsid w:val="00DA08F1"/>
    <w:rsid w:val="00DA1D45"/>
    <w:rsid w:val="00DA2476"/>
    <w:rsid w:val="00DA3B66"/>
    <w:rsid w:val="00DA4E16"/>
    <w:rsid w:val="00DA4EC3"/>
    <w:rsid w:val="00DA657F"/>
    <w:rsid w:val="00DA67B2"/>
    <w:rsid w:val="00DA75A1"/>
    <w:rsid w:val="00DB2232"/>
    <w:rsid w:val="00DB245B"/>
    <w:rsid w:val="00DB690A"/>
    <w:rsid w:val="00DB693D"/>
    <w:rsid w:val="00DB7A7E"/>
    <w:rsid w:val="00DC01B7"/>
    <w:rsid w:val="00DC153E"/>
    <w:rsid w:val="00DC1B39"/>
    <w:rsid w:val="00DC2ECA"/>
    <w:rsid w:val="00DC35F4"/>
    <w:rsid w:val="00DC3773"/>
    <w:rsid w:val="00DC4110"/>
    <w:rsid w:val="00DC5BC2"/>
    <w:rsid w:val="00DC6228"/>
    <w:rsid w:val="00DC66C2"/>
    <w:rsid w:val="00DC6CCA"/>
    <w:rsid w:val="00DC745C"/>
    <w:rsid w:val="00DC7D68"/>
    <w:rsid w:val="00DD0A4E"/>
    <w:rsid w:val="00DD11BF"/>
    <w:rsid w:val="00DD147E"/>
    <w:rsid w:val="00DD1B80"/>
    <w:rsid w:val="00DD3B78"/>
    <w:rsid w:val="00DD57C1"/>
    <w:rsid w:val="00DD5F75"/>
    <w:rsid w:val="00DD5FD6"/>
    <w:rsid w:val="00DE14C3"/>
    <w:rsid w:val="00DE154B"/>
    <w:rsid w:val="00DE1E85"/>
    <w:rsid w:val="00DE3692"/>
    <w:rsid w:val="00DE637A"/>
    <w:rsid w:val="00DE66CC"/>
    <w:rsid w:val="00DE6A6C"/>
    <w:rsid w:val="00DE78A7"/>
    <w:rsid w:val="00DE796C"/>
    <w:rsid w:val="00DE7CAD"/>
    <w:rsid w:val="00DEF271"/>
    <w:rsid w:val="00DF00DB"/>
    <w:rsid w:val="00DF0262"/>
    <w:rsid w:val="00DF03C0"/>
    <w:rsid w:val="00DF103D"/>
    <w:rsid w:val="00DF2367"/>
    <w:rsid w:val="00DF32BA"/>
    <w:rsid w:val="00DF4B73"/>
    <w:rsid w:val="00DF5675"/>
    <w:rsid w:val="00DF56D6"/>
    <w:rsid w:val="00DF59CB"/>
    <w:rsid w:val="00E00448"/>
    <w:rsid w:val="00E007C5"/>
    <w:rsid w:val="00E00C07"/>
    <w:rsid w:val="00E021A3"/>
    <w:rsid w:val="00E021F0"/>
    <w:rsid w:val="00E033E9"/>
    <w:rsid w:val="00E040BE"/>
    <w:rsid w:val="00E04A1D"/>
    <w:rsid w:val="00E07C6C"/>
    <w:rsid w:val="00E1167B"/>
    <w:rsid w:val="00E11BF3"/>
    <w:rsid w:val="00E12FE4"/>
    <w:rsid w:val="00E13E12"/>
    <w:rsid w:val="00E15661"/>
    <w:rsid w:val="00E15958"/>
    <w:rsid w:val="00E16561"/>
    <w:rsid w:val="00E177AC"/>
    <w:rsid w:val="00E17D62"/>
    <w:rsid w:val="00E211FE"/>
    <w:rsid w:val="00E2173E"/>
    <w:rsid w:val="00E22302"/>
    <w:rsid w:val="00E22762"/>
    <w:rsid w:val="00E228C8"/>
    <w:rsid w:val="00E2357C"/>
    <w:rsid w:val="00E23A14"/>
    <w:rsid w:val="00E23F9B"/>
    <w:rsid w:val="00E24B8F"/>
    <w:rsid w:val="00E25293"/>
    <w:rsid w:val="00E2533F"/>
    <w:rsid w:val="00E274EB"/>
    <w:rsid w:val="00E27E35"/>
    <w:rsid w:val="00E309D0"/>
    <w:rsid w:val="00E30AFF"/>
    <w:rsid w:val="00E3157E"/>
    <w:rsid w:val="00E32D8B"/>
    <w:rsid w:val="00E3434E"/>
    <w:rsid w:val="00E34907"/>
    <w:rsid w:val="00E34F14"/>
    <w:rsid w:val="00E35249"/>
    <w:rsid w:val="00E35824"/>
    <w:rsid w:val="00E3659F"/>
    <w:rsid w:val="00E40162"/>
    <w:rsid w:val="00E40326"/>
    <w:rsid w:val="00E40432"/>
    <w:rsid w:val="00E4192C"/>
    <w:rsid w:val="00E4246F"/>
    <w:rsid w:val="00E427EF"/>
    <w:rsid w:val="00E4451B"/>
    <w:rsid w:val="00E451F9"/>
    <w:rsid w:val="00E45FAF"/>
    <w:rsid w:val="00E4633A"/>
    <w:rsid w:val="00E4741B"/>
    <w:rsid w:val="00E477B7"/>
    <w:rsid w:val="00E50B4F"/>
    <w:rsid w:val="00E50EDF"/>
    <w:rsid w:val="00E512BE"/>
    <w:rsid w:val="00E53063"/>
    <w:rsid w:val="00E532C6"/>
    <w:rsid w:val="00E54D7B"/>
    <w:rsid w:val="00E56FAC"/>
    <w:rsid w:val="00E57B16"/>
    <w:rsid w:val="00E60DDF"/>
    <w:rsid w:val="00E62214"/>
    <w:rsid w:val="00E628BA"/>
    <w:rsid w:val="00E63E85"/>
    <w:rsid w:val="00E64B42"/>
    <w:rsid w:val="00E66733"/>
    <w:rsid w:val="00E667A3"/>
    <w:rsid w:val="00E73258"/>
    <w:rsid w:val="00E73C4D"/>
    <w:rsid w:val="00E73D24"/>
    <w:rsid w:val="00E76248"/>
    <w:rsid w:val="00E76F0A"/>
    <w:rsid w:val="00E775B1"/>
    <w:rsid w:val="00E77903"/>
    <w:rsid w:val="00E806D8"/>
    <w:rsid w:val="00E811AE"/>
    <w:rsid w:val="00E83BD8"/>
    <w:rsid w:val="00E83DDF"/>
    <w:rsid w:val="00E84C2F"/>
    <w:rsid w:val="00E86B19"/>
    <w:rsid w:val="00E90749"/>
    <w:rsid w:val="00E91FF5"/>
    <w:rsid w:val="00E922E6"/>
    <w:rsid w:val="00E93EA9"/>
    <w:rsid w:val="00E94459"/>
    <w:rsid w:val="00E9712C"/>
    <w:rsid w:val="00EA317D"/>
    <w:rsid w:val="00EA3E46"/>
    <w:rsid w:val="00EA4418"/>
    <w:rsid w:val="00EA4DF4"/>
    <w:rsid w:val="00EA5675"/>
    <w:rsid w:val="00EA5885"/>
    <w:rsid w:val="00EA6323"/>
    <w:rsid w:val="00EB2F1D"/>
    <w:rsid w:val="00EB4120"/>
    <w:rsid w:val="00EC27FC"/>
    <w:rsid w:val="00EC2A41"/>
    <w:rsid w:val="00EC4311"/>
    <w:rsid w:val="00EC4D6C"/>
    <w:rsid w:val="00EC4F9B"/>
    <w:rsid w:val="00EC640F"/>
    <w:rsid w:val="00ED007E"/>
    <w:rsid w:val="00ED0ADD"/>
    <w:rsid w:val="00ED24E6"/>
    <w:rsid w:val="00ED2925"/>
    <w:rsid w:val="00ED33BA"/>
    <w:rsid w:val="00ED584D"/>
    <w:rsid w:val="00ED71A6"/>
    <w:rsid w:val="00ED71D5"/>
    <w:rsid w:val="00EE01DD"/>
    <w:rsid w:val="00EE0733"/>
    <w:rsid w:val="00EE0FAC"/>
    <w:rsid w:val="00EE1A01"/>
    <w:rsid w:val="00EE2C90"/>
    <w:rsid w:val="00EE3415"/>
    <w:rsid w:val="00EE5738"/>
    <w:rsid w:val="00EE63B2"/>
    <w:rsid w:val="00EF2CC9"/>
    <w:rsid w:val="00EF3788"/>
    <w:rsid w:val="00EF7857"/>
    <w:rsid w:val="00F01A38"/>
    <w:rsid w:val="00F0272F"/>
    <w:rsid w:val="00F02F2B"/>
    <w:rsid w:val="00F045AB"/>
    <w:rsid w:val="00F051D2"/>
    <w:rsid w:val="00F05414"/>
    <w:rsid w:val="00F06250"/>
    <w:rsid w:val="00F06E9A"/>
    <w:rsid w:val="00F07C3E"/>
    <w:rsid w:val="00F1061F"/>
    <w:rsid w:val="00F11CCA"/>
    <w:rsid w:val="00F11E8A"/>
    <w:rsid w:val="00F12BE7"/>
    <w:rsid w:val="00F12F19"/>
    <w:rsid w:val="00F131F2"/>
    <w:rsid w:val="00F14DED"/>
    <w:rsid w:val="00F176DB"/>
    <w:rsid w:val="00F1782F"/>
    <w:rsid w:val="00F20AB4"/>
    <w:rsid w:val="00F213B6"/>
    <w:rsid w:val="00F236A1"/>
    <w:rsid w:val="00F24BF8"/>
    <w:rsid w:val="00F2616D"/>
    <w:rsid w:val="00F27C4E"/>
    <w:rsid w:val="00F27E4A"/>
    <w:rsid w:val="00F30AC3"/>
    <w:rsid w:val="00F310C1"/>
    <w:rsid w:val="00F319B5"/>
    <w:rsid w:val="00F34122"/>
    <w:rsid w:val="00F342C6"/>
    <w:rsid w:val="00F34DA7"/>
    <w:rsid w:val="00F3779A"/>
    <w:rsid w:val="00F378A2"/>
    <w:rsid w:val="00F4088C"/>
    <w:rsid w:val="00F42304"/>
    <w:rsid w:val="00F43A26"/>
    <w:rsid w:val="00F44C33"/>
    <w:rsid w:val="00F45EF8"/>
    <w:rsid w:val="00F46654"/>
    <w:rsid w:val="00F47C83"/>
    <w:rsid w:val="00F5020C"/>
    <w:rsid w:val="00F51754"/>
    <w:rsid w:val="00F51E21"/>
    <w:rsid w:val="00F529C3"/>
    <w:rsid w:val="00F54BAB"/>
    <w:rsid w:val="00F55696"/>
    <w:rsid w:val="00F561DA"/>
    <w:rsid w:val="00F567C5"/>
    <w:rsid w:val="00F5691E"/>
    <w:rsid w:val="00F56B09"/>
    <w:rsid w:val="00F57BEC"/>
    <w:rsid w:val="00F61272"/>
    <w:rsid w:val="00F615CA"/>
    <w:rsid w:val="00F62378"/>
    <w:rsid w:val="00F62ACC"/>
    <w:rsid w:val="00F62F32"/>
    <w:rsid w:val="00F65DE9"/>
    <w:rsid w:val="00F70196"/>
    <w:rsid w:val="00F717FC"/>
    <w:rsid w:val="00F7203C"/>
    <w:rsid w:val="00F7280E"/>
    <w:rsid w:val="00F73B2B"/>
    <w:rsid w:val="00F73CEA"/>
    <w:rsid w:val="00F73FF4"/>
    <w:rsid w:val="00F76067"/>
    <w:rsid w:val="00F76689"/>
    <w:rsid w:val="00F778EE"/>
    <w:rsid w:val="00F80186"/>
    <w:rsid w:val="00F81791"/>
    <w:rsid w:val="00F820F6"/>
    <w:rsid w:val="00F83A1A"/>
    <w:rsid w:val="00F83E5C"/>
    <w:rsid w:val="00F8421B"/>
    <w:rsid w:val="00F9097B"/>
    <w:rsid w:val="00F90C49"/>
    <w:rsid w:val="00F9176D"/>
    <w:rsid w:val="00F91CFD"/>
    <w:rsid w:val="00F91F30"/>
    <w:rsid w:val="00F93499"/>
    <w:rsid w:val="00F94678"/>
    <w:rsid w:val="00F94A9E"/>
    <w:rsid w:val="00F94B68"/>
    <w:rsid w:val="00F95092"/>
    <w:rsid w:val="00F96729"/>
    <w:rsid w:val="00F96E56"/>
    <w:rsid w:val="00FA112F"/>
    <w:rsid w:val="00FA2165"/>
    <w:rsid w:val="00FA4227"/>
    <w:rsid w:val="00FA48A5"/>
    <w:rsid w:val="00FA5808"/>
    <w:rsid w:val="00FA5ECF"/>
    <w:rsid w:val="00FA640D"/>
    <w:rsid w:val="00FA6CFF"/>
    <w:rsid w:val="00FB0926"/>
    <w:rsid w:val="00FB159C"/>
    <w:rsid w:val="00FB1809"/>
    <w:rsid w:val="00FB19E6"/>
    <w:rsid w:val="00FB24EA"/>
    <w:rsid w:val="00FB3ECC"/>
    <w:rsid w:val="00FB52DC"/>
    <w:rsid w:val="00FC0880"/>
    <w:rsid w:val="00FC0B71"/>
    <w:rsid w:val="00FC1683"/>
    <w:rsid w:val="00FC22A3"/>
    <w:rsid w:val="00FC25FB"/>
    <w:rsid w:val="00FC3E01"/>
    <w:rsid w:val="00FC4E20"/>
    <w:rsid w:val="00FC5749"/>
    <w:rsid w:val="00FC7ADA"/>
    <w:rsid w:val="00FD6F27"/>
    <w:rsid w:val="00FD727D"/>
    <w:rsid w:val="00FD74A4"/>
    <w:rsid w:val="00FE150A"/>
    <w:rsid w:val="00FE1A1A"/>
    <w:rsid w:val="00FE2264"/>
    <w:rsid w:val="00FE2AD8"/>
    <w:rsid w:val="00FE2C5E"/>
    <w:rsid w:val="00FE3387"/>
    <w:rsid w:val="00FE36C8"/>
    <w:rsid w:val="00FE3DDF"/>
    <w:rsid w:val="00FE45E4"/>
    <w:rsid w:val="00FE6C53"/>
    <w:rsid w:val="00FE6EAD"/>
    <w:rsid w:val="00FF1538"/>
    <w:rsid w:val="00FF1C69"/>
    <w:rsid w:val="00FF1CF2"/>
    <w:rsid w:val="00FF21A0"/>
    <w:rsid w:val="00FF2927"/>
    <w:rsid w:val="00FF2A8F"/>
    <w:rsid w:val="00FF31BC"/>
    <w:rsid w:val="00FF3312"/>
    <w:rsid w:val="00FF3E6C"/>
    <w:rsid w:val="00FF4086"/>
    <w:rsid w:val="00FF42E2"/>
    <w:rsid w:val="00FF5409"/>
    <w:rsid w:val="00FF78B6"/>
    <w:rsid w:val="0105CF0D"/>
    <w:rsid w:val="012926EB"/>
    <w:rsid w:val="013DF96D"/>
    <w:rsid w:val="0148300E"/>
    <w:rsid w:val="0151CF8D"/>
    <w:rsid w:val="01540FE5"/>
    <w:rsid w:val="015AEB91"/>
    <w:rsid w:val="0161FCD6"/>
    <w:rsid w:val="0192D6E0"/>
    <w:rsid w:val="01BDC1DC"/>
    <w:rsid w:val="01CD8C3A"/>
    <w:rsid w:val="01D2941B"/>
    <w:rsid w:val="01E551EA"/>
    <w:rsid w:val="01EBFC23"/>
    <w:rsid w:val="01F6F34F"/>
    <w:rsid w:val="01FB7769"/>
    <w:rsid w:val="02098B12"/>
    <w:rsid w:val="020BD650"/>
    <w:rsid w:val="021498EF"/>
    <w:rsid w:val="021C91ED"/>
    <w:rsid w:val="021E23A9"/>
    <w:rsid w:val="02208645"/>
    <w:rsid w:val="0233336A"/>
    <w:rsid w:val="0248B2D7"/>
    <w:rsid w:val="024CB4C2"/>
    <w:rsid w:val="0250D90A"/>
    <w:rsid w:val="0251AECB"/>
    <w:rsid w:val="0252B01F"/>
    <w:rsid w:val="025D78A3"/>
    <w:rsid w:val="025DD2C9"/>
    <w:rsid w:val="025F44ED"/>
    <w:rsid w:val="02606D03"/>
    <w:rsid w:val="026314BC"/>
    <w:rsid w:val="02671882"/>
    <w:rsid w:val="026913A1"/>
    <w:rsid w:val="02699888"/>
    <w:rsid w:val="026AE1C0"/>
    <w:rsid w:val="02719D6C"/>
    <w:rsid w:val="0276BFC2"/>
    <w:rsid w:val="02824C8B"/>
    <w:rsid w:val="0290E43E"/>
    <w:rsid w:val="02971404"/>
    <w:rsid w:val="0297505D"/>
    <w:rsid w:val="029EA9D8"/>
    <w:rsid w:val="02AB8B24"/>
    <w:rsid w:val="02ABA433"/>
    <w:rsid w:val="02ABC5DF"/>
    <w:rsid w:val="02B06D44"/>
    <w:rsid w:val="02B49374"/>
    <w:rsid w:val="02BC7FFF"/>
    <w:rsid w:val="02BEE9DF"/>
    <w:rsid w:val="02C0CE50"/>
    <w:rsid w:val="02C75A2B"/>
    <w:rsid w:val="02C8522D"/>
    <w:rsid w:val="02DC3421"/>
    <w:rsid w:val="02E7F3BB"/>
    <w:rsid w:val="02FC183E"/>
    <w:rsid w:val="02FF0D96"/>
    <w:rsid w:val="0300AB39"/>
    <w:rsid w:val="03108F5F"/>
    <w:rsid w:val="03134B98"/>
    <w:rsid w:val="0313A5C8"/>
    <w:rsid w:val="0318B4B3"/>
    <w:rsid w:val="0318FC04"/>
    <w:rsid w:val="0358B331"/>
    <w:rsid w:val="03617010"/>
    <w:rsid w:val="0361BF2B"/>
    <w:rsid w:val="036B2303"/>
    <w:rsid w:val="036C73AC"/>
    <w:rsid w:val="0374FCD8"/>
    <w:rsid w:val="03785043"/>
    <w:rsid w:val="0386B2DD"/>
    <w:rsid w:val="03958FA7"/>
    <w:rsid w:val="039E3DD2"/>
    <w:rsid w:val="03A3148A"/>
    <w:rsid w:val="03A7631E"/>
    <w:rsid w:val="03B8529E"/>
    <w:rsid w:val="03BB3843"/>
    <w:rsid w:val="03BBADE0"/>
    <w:rsid w:val="03C0C614"/>
    <w:rsid w:val="03C2C01B"/>
    <w:rsid w:val="03C3EF17"/>
    <w:rsid w:val="03C5DA62"/>
    <w:rsid w:val="03DB2165"/>
    <w:rsid w:val="03E3B1F1"/>
    <w:rsid w:val="03E6F18C"/>
    <w:rsid w:val="03ED832A"/>
    <w:rsid w:val="040CA9F1"/>
    <w:rsid w:val="040F5716"/>
    <w:rsid w:val="040F8E58"/>
    <w:rsid w:val="0418AA5C"/>
    <w:rsid w:val="0421B91C"/>
    <w:rsid w:val="0431472B"/>
    <w:rsid w:val="043269E0"/>
    <w:rsid w:val="0445757F"/>
    <w:rsid w:val="0466D281"/>
    <w:rsid w:val="046C4607"/>
    <w:rsid w:val="046CB142"/>
    <w:rsid w:val="046EA3D1"/>
    <w:rsid w:val="047FEEEF"/>
    <w:rsid w:val="04835C1F"/>
    <w:rsid w:val="04845A99"/>
    <w:rsid w:val="04854C7F"/>
    <w:rsid w:val="0487D74C"/>
    <w:rsid w:val="04941FEA"/>
    <w:rsid w:val="0498DF52"/>
    <w:rsid w:val="04995A24"/>
    <w:rsid w:val="049A148E"/>
    <w:rsid w:val="04A7A44E"/>
    <w:rsid w:val="04B5A3F1"/>
    <w:rsid w:val="04B5EBA2"/>
    <w:rsid w:val="04BC7592"/>
    <w:rsid w:val="04C68CAD"/>
    <w:rsid w:val="04D390FF"/>
    <w:rsid w:val="04D74DA6"/>
    <w:rsid w:val="04E905AA"/>
    <w:rsid w:val="04F36FFE"/>
    <w:rsid w:val="04F48392"/>
    <w:rsid w:val="04FD94B9"/>
    <w:rsid w:val="0505E0BE"/>
    <w:rsid w:val="0514C9D1"/>
    <w:rsid w:val="0522CD30"/>
    <w:rsid w:val="052545C5"/>
    <w:rsid w:val="053901B9"/>
    <w:rsid w:val="0542CDDD"/>
    <w:rsid w:val="054C70B3"/>
    <w:rsid w:val="054D8267"/>
    <w:rsid w:val="05598311"/>
    <w:rsid w:val="055F4588"/>
    <w:rsid w:val="05640EB7"/>
    <w:rsid w:val="056885FF"/>
    <w:rsid w:val="058C0264"/>
    <w:rsid w:val="0598B884"/>
    <w:rsid w:val="059BDF6F"/>
    <w:rsid w:val="059C81C2"/>
    <w:rsid w:val="05A93E2E"/>
    <w:rsid w:val="05B1AAD3"/>
    <w:rsid w:val="05B47AEC"/>
    <w:rsid w:val="05B5CE20"/>
    <w:rsid w:val="05B61287"/>
    <w:rsid w:val="05BBDCB5"/>
    <w:rsid w:val="05BCBE8C"/>
    <w:rsid w:val="05D02333"/>
    <w:rsid w:val="05D5F7F9"/>
    <w:rsid w:val="05D8317F"/>
    <w:rsid w:val="05D8F9DA"/>
    <w:rsid w:val="05DA0616"/>
    <w:rsid w:val="05FA2D97"/>
    <w:rsid w:val="06004ACF"/>
    <w:rsid w:val="06081668"/>
    <w:rsid w:val="061CD021"/>
    <w:rsid w:val="0620D225"/>
    <w:rsid w:val="0622EF43"/>
    <w:rsid w:val="06243913"/>
    <w:rsid w:val="0625A557"/>
    <w:rsid w:val="063F719F"/>
    <w:rsid w:val="0644E00A"/>
    <w:rsid w:val="06560C16"/>
    <w:rsid w:val="06631406"/>
    <w:rsid w:val="0675E7FC"/>
    <w:rsid w:val="0677DACB"/>
    <w:rsid w:val="0678FE5D"/>
    <w:rsid w:val="067E5808"/>
    <w:rsid w:val="067F4EDE"/>
    <w:rsid w:val="06964C76"/>
    <w:rsid w:val="06A3286C"/>
    <w:rsid w:val="06B2D86F"/>
    <w:rsid w:val="06B546DC"/>
    <w:rsid w:val="06B756BD"/>
    <w:rsid w:val="06BED129"/>
    <w:rsid w:val="06CC2B07"/>
    <w:rsid w:val="06D28C91"/>
    <w:rsid w:val="06D3E4C1"/>
    <w:rsid w:val="06D539CC"/>
    <w:rsid w:val="06E56C87"/>
    <w:rsid w:val="06E7D404"/>
    <w:rsid w:val="06F10DD0"/>
    <w:rsid w:val="06F15C8F"/>
    <w:rsid w:val="06F3C9F0"/>
    <w:rsid w:val="06F3CC4E"/>
    <w:rsid w:val="06F46105"/>
    <w:rsid w:val="06FCB5F3"/>
    <w:rsid w:val="06FD72CE"/>
    <w:rsid w:val="070AE225"/>
    <w:rsid w:val="0710F990"/>
    <w:rsid w:val="07123738"/>
    <w:rsid w:val="07208B87"/>
    <w:rsid w:val="07233D2B"/>
    <w:rsid w:val="074DBB68"/>
    <w:rsid w:val="0757AD16"/>
    <w:rsid w:val="0786EF23"/>
    <w:rsid w:val="078E3D4E"/>
    <w:rsid w:val="07A22738"/>
    <w:rsid w:val="07AD5FED"/>
    <w:rsid w:val="07B570BE"/>
    <w:rsid w:val="07B71D78"/>
    <w:rsid w:val="07B86669"/>
    <w:rsid w:val="07C23A66"/>
    <w:rsid w:val="07C3AAAF"/>
    <w:rsid w:val="07C6A478"/>
    <w:rsid w:val="07C904B6"/>
    <w:rsid w:val="07D13E5A"/>
    <w:rsid w:val="07D5400C"/>
    <w:rsid w:val="07D8E245"/>
    <w:rsid w:val="07DB1805"/>
    <w:rsid w:val="07E6BCBB"/>
    <w:rsid w:val="07EA0619"/>
    <w:rsid w:val="07F5425D"/>
    <w:rsid w:val="07F6F73D"/>
    <w:rsid w:val="083C988B"/>
    <w:rsid w:val="084512F1"/>
    <w:rsid w:val="084F421D"/>
    <w:rsid w:val="085DF068"/>
    <w:rsid w:val="087291C7"/>
    <w:rsid w:val="0882285E"/>
    <w:rsid w:val="08A5C341"/>
    <w:rsid w:val="08AFCC50"/>
    <w:rsid w:val="08BC7FE9"/>
    <w:rsid w:val="08CA31E5"/>
    <w:rsid w:val="08CC7C08"/>
    <w:rsid w:val="08D31FFE"/>
    <w:rsid w:val="08E4D840"/>
    <w:rsid w:val="08F57051"/>
    <w:rsid w:val="091E59BB"/>
    <w:rsid w:val="092F8BBC"/>
    <w:rsid w:val="093481EC"/>
    <w:rsid w:val="093BE1D3"/>
    <w:rsid w:val="094E246C"/>
    <w:rsid w:val="094F47B9"/>
    <w:rsid w:val="095BD77E"/>
    <w:rsid w:val="0963B551"/>
    <w:rsid w:val="096827FC"/>
    <w:rsid w:val="096A6A16"/>
    <w:rsid w:val="096EFBDB"/>
    <w:rsid w:val="09A0583E"/>
    <w:rsid w:val="09AE84DD"/>
    <w:rsid w:val="09C547EC"/>
    <w:rsid w:val="09CD87AC"/>
    <w:rsid w:val="09F05BE5"/>
    <w:rsid w:val="09F4EDD7"/>
    <w:rsid w:val="0A0824EC"/>
    <w:rsid w:val="0A0FAA65"/>
    <w:rsid w:val="0A252CA5"/>
    <w:rsid w:val="0A2C9C00"/>
    <w:rsid w:val="0A3625F3"/>
    <w:rsid w:val="0A3753BB"/>
    <w:rsid w:val="0A3758A7"/>
    <w:rsid w:val="0A4928F4"/>
    <w:rsid w:val="0A52506F"/>
    <w:rsid w:val="0A671F84"/>
    <w:rsid w:val="0A686B01"/>
    <w:rsid w:val="0A6D2767"/>
    <w:rsid w:val="0A751849"/>
    <w:rsid w:val="0A7BD613"/>
    <w:rsid w:val="0A7CABA4"/>
    <w:rsid w:val="0A99DBB6"/>
    <w:rsid w:val="0AA0A91B"/>
    <w:rsid w:val="0AAFA248"/>
    <w:rsid w:val="0AB2C4A1"/>
    <w:rsid w:val="0AB58109"/>
    <w:rsid w:val="0AC9E014"/>
    <w:rsid w:val="0ACD2A60"/>
    <w:rsid w:val="0ADB86F5"/>
    <w:rsid w:val="0AF782E3"/>
    <w:rsid w:val="0B03D1FF"/>
    <w:rsid w:val="0B06272D"/>
    <w:rsid w:val="0B11A75F"/>
    <w:rsid w:val="0B2C3350"/>
    <w:rsid w:val="0B2D66CD"/>
    <w:rsid w:val="0B3EA1A4"/>
    <w:rsid w:val="0B4637FC"/>
    <w:rsid w:val="0B5AAFA6"/>
    <w:rsid w:val="0B634DF4"/>
    <w:rsid w:val="0B63667A"/>
    <w:rsid w:val="0B68907E"/>
    <w:rsid w:val="0B82E6D0"/>
    <w:rsid w:val="0B925364"/>
    <w:rsid w:val="0BA02167"/>
    <w:rsid w:val="0BA19ED3"/>
    <w:rsid w:val="0BA73B3E"/>
    <w:rsid w:val="0BABB078"/>
    <w:rsid w:val="0BB7EE65"/>
    <w:rsid w:val="0BBFA91A"/>
    <w:rsid w:val="0BCFD41D"/>
    <w:rsid w:val="0BD4C219"/>
    <w:rsid w:val="0BDBB78F"/>
    <w:rsid w:val="0BDDDEEE"/>
    <w:rsid w:val="0BF190F5"/>
    <w:rsid w:val="0C187FB2"/>
    <w:rsid w:val="0C1960C3"/>
    <w:rsid w:val="0C1A111B"/>
    <w:rsid w:val="0C1A1F09"/>
    <w:rsid w:val="0C26C81B"/>
    <w:rsid w:val="0C3201EF"/>
    <w:rsid w:val="0C36AB02"/>
    <w:rsid w:val="0C388DF7"/>
    <w:rsid w:val="0C415A14"/>
    <w:rsid w:val="0C458C1E"/>
    <w:rsid w:val="0C4D2DEE"/>
    <w:rsid w:val="0C610E36"/>
    <w:rsid w:val="0C659FE8"/>
    <w:rsid w:val="0C66D219"/>
    <w:rsid w:val="0C68E535"/>
    <w:rsid w:val="0C874D22"/>
    <w:rsid w:val="0C95D525"/>
    <w:rsid w:val="0C965B8A"/>
    <w:rsid w:val="0C9772B4"/>
    <w:rsid w:val="0C9CBFB1"/>
    <w:rsid w:val="0C9E746B"/>
    <w:rsid w:val="0CA825C9"/>
    <w:rsid w:val="0CC0CDE0"/>
    <w:rsid w:val="0CCD3013"/>
    <w:rsid w:val="0CD6DD97"/>
    <w:rsid w:val="0CF4F3BB"/>
    <w:rsid w:val="0CF7CC0D"/>
    <w:rsid w:val="0CFBEB94"/>
    <w:rsid w:val="0CFE5706"/>
    <w:rsid w:val="0D18050F"/>
    <w:rsid w:val="0D18AD58"/>
    <w:rsid w:val="0D23029E"/>
    <w:rsid w:val="0D311822"/>
    <w:rsid w:val="0D383E66"/>
    <w:rsid w:val="0D417C56"/>
    <w:rsid w:val="0D445033"/>
    <w:rsid w:val="0D44A0F1"/>
    <w:rsid w:val="0D4B4683"/>
    <w:rsid w:val="0D51C605"/>
    <w:rsid w:val="0D5A18B5"/>
    <w:rsid w:val="0D5BC195"/>
    <w:rsid w:val="0D61D26F"/>
    <w:rsid w:val="0D6340A3"/>
    <w:rsid w:val="0D63D172"/>
    <w:rsid w:val="0D6EF47D"/>
    <w:rsid w:val="0D6F0B4E"/>
    <w:rsid w:val="0D8162F5"/>
    <w:rsid w:val="0D95F2EB"/>
    <w:rsid w:val="0DAF1B8B"/>
    <w:rsid w:val="0DC96A33"/>
    <w:rsid w:val="0DD00A15"/>
    <w:rsid w:val="0DDE76ED"/>
    <w:rsid w:val="0DF0CDC4"/>
    <w:rsid w:val="0E15F5DC"/>
    <w:rsid w:val="0E440B2D"/>
    <w:rsid w:val="0E4BE44A"/>
    <w:rsid w:val="0E58E18C"/>
    <w:rsid w:val="0E5B9622"/>
    <w:rsid w:val="0E5DA1F1"/>
    <w:rsid w:val="0E63BF4F"/>
    <w:rsid w:val="0E64657F"/>
    <w:rsid w:val="0E6EFC08"/>
    <w:rsid w:val="0E7E3D0C"/>
    <w:rsid w:val="0E804B48"/>
    <w:rsid w:val="0E84C2AF"/>
    <w:rsid w:val="0EA36821"/>
    <w:rsid w:val="0EAD1BBA"/>
    <w:rsid w:val="0EB6277E"/>
    <w:rsid w:val="0EBA357F"/>
    <w:rsid w:val="0EBD8782"/>
    <w:rsid w:val="0EBF0064"/>
    <w:rsid w:val="0EC47D09"/>
    <w:rsid w:val="0ECFF149"/>
    <w:rsid w:val="0ED1D4C7"/>
    <w:rsid w:val="0EE04BB1"/>
    <w:rsid w:val="0EE75707"/>
    <w:rsid w:val="0EF1558F"/>
    <w:rsid w:val="0F12C4AB"/>
    <w:rsid w:val="0F21DEA3"/>
    <w:rsid w:val="0F29DEA8"/>
    <w:rsid w:val="0F335726"/>
    <w:rsid w:val="0F35DAEA"/>
    <w:rsid w:val="0F67EF7A"/>
    <w:rsid w:val="0F7227F2"/>
    <w:rsid w:val="0F742CA3"/>
    <w:rsid w:val="0F84448A"/>
    <w:rsid w:val="0F846414"/>
    <w:rsid w:val="0F84B19A"/>
    <w:rsid w:val="0F8E80D7"/>
    <w:rsid w:val="0F90B89C"/>
    <w:rsid w:val="0F936E6E"/>
    <w:rsid w:val="0F961D6D"/>
    <w:rsid w:val="0FA49A56"/>
    <w:rsid w:val="0FB5530D"/>
    <w:rsid w:val="0FB8ABA1"/>
    <w:rsid w:val="0FC01C30"/>
    <w:rsid w:val="0FCAA4A8"/>
    <w:rsid w:val="0FD8AF7B"/>
    <w:rsid w:val="0FE13C35"/>
    <w:rsid w:val="0FF569B8"/>
    <w:rsid w:val="0FFBBB65"/>
    <w:rsid w:val="1004602B"/>
    <w:rsid w:val="1006E4C3"/>
    <w:rsid w:val="100766AF"/>
    <w:rsid w:val="10107DB2"/>
    <w:rsid w:val="1014739B"/>
    <w:rsid w:val="101A4AA9"/>
    <w:rsid w:val="10209310"/>
    <w:rsid w:val="10253A4E"/>
    <w:rsid w:val="105786E3"/>
    <w:rsid w:val="105A222C"/>
    <w:rsid w:val="106512C7"/>
    <w:rsid w:val="108A3150"/>
    <w:rsid w:val="1093C6FE"/>
    <w:rsid w:val="10A4BE51"/>
    <w:rsid w:val="10A58E9C"/>
    <w:rsid w:val="10A9E477"/>
    <w:rsid w:val="10BD620E"/>
    <w:rsid w:val="10C51519"/>
    <w:rsid w:val="10E45193"/>
    <w:rsid w:val="10E50C29"/>
    <w:rsid w:val="10E82E2D"/>
    <w:rsid w:val="10ECE36B"/>
    <w:rsid w:val="10F183D2"/>
    <w:rsid w:val="10F2A90E"/>
    <w:rsid w:val="10F2F161"/>
    <w:rsid w:val="1104C130"/>
    <w:rsid w:val="111176D6"/>
    <w:rsid w:val="11151A52"/>
    <w:rsid w:val="11274F49"/>
    <w:rsid w:val="113E86D6"/>
    <w:rsid w:val="114F309C"/>
    <w:rsid w:val="115022E5"/>
    <w:rsid w:val="1165FB19"/>
    <w:rsid w:val="1171EE64"/>
    <w:rsid w:val="117D8F6D"/>
    <w:rsid w:val="1180FD36"/>
    <w:rsid w:val="118B77E9"/>
    <w:rsid w:val="118B9B3C"/>
    <w:rsid w:val="118F767C"/>
    <w:rsid w:val="119DA0D6"/>
    <w:rsid w:val="11AE3742"/>
    <w:rsid w:val="11B6A58F"/>
    <w:rsid w:val="11B77BA3"/>
    <w:rsid w:val="11BA5B9C"/>
    <w:rsid w:val="11C203A4"/>
    <w:rsid w:val="11CBB697"/>
    <w:rsid w:val="11D8F184"/>
    <w:rsid w:val="11DB4CF7"/>
    <w:rsid w:val="11DB5135"/>
    <w:rsid w:val="11DB84AE"/>
    <w:rsid w:val="11E0D394"/>
    <w:rsid w:val="11FC0FDA"/>
    <w:rsid w:val="1216BF18"/>
    <w:rsid w:val="1217EC73"/>
    <w:rsid w:val="121E9E11"/>
    <w:rsid w:val="12240408"/>
    <w:rsid w:val="1225B296"/>
    <w:rsid w:val="1247BE7B"/>
    <w:rsid w:val="1252BB36"/>
    <w:rsid w:val="1258E2FA"/>
    <w:rsid w:val="126A5396"/>
    <w:rsid w:val="126FB8A5"/>
    <w:rsid w:val="127F3F22"/>
    <w:rsid w:val="1287C136"/>
    <w:rsid w:val="1298B1DE"/>
    <w:rsid w:val="12A69A29"/>
    <w:rsid w:val="12A816F4"/>
    <w:rsid w:val="12A8E1DE"/>
    <w:rsid w:val="12AF5E36"/>
    <w:rsid w:val="12C23606"/>
    <w:rsid w:val="12C76615"/>
    <w:rsid w:val="12DE1B49"/>
    <w:rsid w:val="12DF4957"/>
    <w:rsid w:val="12E181BB"/>
    <w:rsid w:val="12E90648"/>
    <w:rsid w:val="12EECC16"/>
    <w:rsid w:val="130837E2"/>
    <w:rsid w:val="130E8E57"/>
    <w:rsid w:val="1318F3B9"/>
    <w:rsid w:val="133C2251"/>
    <w:rsid w:val="1343B2B3"/>
    <w:rsid w:val="1349B389"/>
    <w:rsid w:val="134C3487"/>
    <w:rsid w:val="1351A10F"/>
    <w:rsid w:val="13529994"/>
    <w:rsid w:val="13566342"/>
    <w:rsid w:val="13570026"/>
    <w:rsid w:val="1363E5DA"/>
    <w:rsid w:val="136DA659"/>
    <w:rsid w:val="13762943"/>
    <w:rsid w:val="13781966"/>
    <w:rsid w:val="138C67D7"/>
    <w:rsid w:val="13988813"/>
    <w:rsid w:val="139C8E8D"/>
    <w:rsid w:val="139FFF97"/>
    <w:rsid w:val="13A99842"/>
    <w:rsid w:val="13ACA2CA"/>
    <w:rsid w:val="13B571E1"/>
    <w:rsid w:val="13C13406"/>
    <w:rsid w:val="13D17D56"/>
    <w:rsid w:val="13D71E84"/>
    <w:rsid w:val="13DFD558"/>
    <w:rsid w:val="13E90DE9"/>
    <w:rsid w:val="13ED7577"/>
    <w:rsid w:val="13F1452F"/>
    <w:rsid w:val="13F65778"/>
    <w:rsid w:val="1401A923"/>
    <w:rsid w:val="14033E4F"/>
    <w:rsid w:val="140DFB8C"/>
    <w:rsid w:val="14101BC1"/>
    <w:rsid w:val="14105907"/>
    <w:rsid w:val="1414C434"/>
    <w:rsid w:val="1417B47A"/>
    <w:rsid w:val="14224B49"/>
    <w:rsid w:val="14239197"/>
    <w:rsid w:val="142B695A"/>
    <w:rsid w:val="144295E8"/>
    <w:rsid w:val="144A9DB6"/>
    <w:rsid w:val="14543951"/>
    <w:rsid w:val="1456A774"/>
    <w:rsid w:val="1458721B"/>
    <w:rsid w:val="1459124B"/>
    <w:rsid w:val="145B995F"/>
    <w:rsid w:val="14602EAB"/>
    <w:rsid w:val="146D2BED"/>
    <w:rsid w:val="1478BCBA"/>
    <w:rsid w:val="14861388"/>
    <w:rsid w:val="1488E93A"/>
    <w:rsid w:val="148DB6F2"/>
    <w:rsid w:val="14941C99"/>
    <w:rsid w:val="149FB915"/>
    <w:rsid w:val="14A05D24"/>
    <w:rsid w:val="14A16D6F"/>
    <w:rsid w:val="14C26E2B"/>
    <w:rsid w:val="14CBDFC5"/>
    <w:rsid w:val="14D54198"/>
    <w:rsid w:val="14D82E01"/>
    <w:rsid w:val="14DC6361"/>
    <w:rsid w:val="14DF38CB"/>
    <w:rsid w:val="14DF8314"/>
    <w:rsid w:val="14E38EE9"/>
    <w:rsid w:val="15131BDE"/>
    <w:rsid w:val="1517C4F1"/>
    <w:rsid w:val="151E6D00"/>
    <w:rsid w:val="152985B8"/>
    <w:rsid w:val="15388C53"/>
    <w:rsid w:val="1541164B"/>
    <w:rsid w:val="1542AE15"/>
    <w:rsid w:val="154EA662"/>
    <w:rsid w:val="1553E8EC"/>
    <w:rsid w:val="155F037C"/>
    <w:rsid w:val="1562DAA6"/>
    <w:rsid w:val="1574B6F3"/>
    <w:rsid w:val="157A0B4E"/>
    <w:rsid w:val="157A53AB"/>
    <w:rsid w:val="159B6684"/>
    <w:rsid w:val="15A387EF"/>
    <w:rsid w:val="15BF61F8"/>
    <w:rsid w:val="15C8254C"/>
    <w:rsid w:val="15CE2F4B"/>
    <w:rsid w:val="15D775DD"/>
    <w:rsid w:val="15D7CC97"/>
    <w:rsid w:val="15DB6EC2"/>
    <w:rsid w:val="15F9917C"/>
    <w:rsid w:val="15FBD475"/>
    <w:rsid w:val="16028DB2"/>
    <w:rsid w:val="1606D13F"/>
    <w:rsid w:val="160CAE6B"/>
    <w:rsid w:val="16223BDA"/>
    <w:rsid w:val="16343AAC"/>
    <w:rsid w:val="1634413D"/>
    <w:rsid w:val="163FB75B"/>
    <w:rsid w:val="1648E567"/>
    <w:rsid w:val="1649B767"/>
    <w:rsid w:val="164BFA04"/>
    <w:rsid w:val="165604A8"/>
    <w:rsid w:val="166137B6"/>
    <w:rsid w:val="16657D74"/>
    <w:rsid w:val="166A3577"/>
    <w:rsid w:val="166B30F6"/>
    <w:rsid w:val="1678F786"/>
    <w:rsid w:val="16868149"/>
    <w:rsid w:val="16AB2DDC"/>
    <w:rsid w:val="16AC9579"/>
    <w:rsid w:val="16AEA8D0"/>
    <w:rsid w:val="16B0418E"/>
    <w:rsid w:val="16B3D6DB"/>
    <w:rsid w:val="16B657D9"/>
    <w:rsid w:val="16C0D1BF"/>
    <w:rsid w:val="16C1A773"/>
    <w:rsid w:val="16C2F435"/>
    <w:rsid w:val="16C55619"/>
    <w:rsid w:val="16D20869"/>
    <w:rsid w:val="16D8F930"/>
    <w:rsid w:val="16FCBA26"/>
    <w:rsid w:val="17054F83"/>
    <w:rsid w:val="171DB4F3"/>
    <w:rsid w:val="171E9957"/>
    <w:rsid w:val="17213415"/>
    <w:rsid w:val="1728CD7E"/>
    <w:rsid w:val="172A1DF9"/>
    <w:rsid w:val="17362CDF"/>
    <w:rsid w:val="175E1794"/>
    <w:rsid w:val="177E7E10"/>
    <w:rsid w:val="177F9BE8"/>
    <w:rsid w:val="17802938"/>
    <w:rsid w:val="178ECCE8"/>
    <w:rsid w:val="179CAD53"/>
    <w:rsid w:val="17A39DBF"/>
    <w:rsid w:val="17A43537"/>
    <w:rsid w:val="17B45B66"/>
    <w:rsid w:val="17BA3C4E"/>
    <w:rsid w:val="17BC3B3B"/>
    <w:rsid w:val="17BDE5F3"/>
    <w:rsid w:val="17C61E05"/>
    <w:rsid w:val="17D95983"/>
    <w:rsid w:val="17EDA4ED"/>
    <w:rsid w:val="1811EDD2"/>
    <w:rsid w:val="1814EBAE"/>
    <w:rsid w:val="182EF6FB"/>
    <w:rsid w:val="1833FED9"/>
    <w:rsid w:val="183FDB89"/>
    <w:rsid w:val="18479FCA"/>
    <w:rsid w:val="18580D1A"/>
    <w:rsid w:val="185A5E31"/>
    <w:rsid w:val="185A796C"/>
    <w:rsid w:val="185E6032"/>
    <w:rsid w:val="186877CC"/>
    <w:rsid w:val="186B7496"/>
    <w:rsid w:val="186BEBE3"/>
    <w:rsid w:val="18718D55"/>
    <w:rsid w:val="18726151"/>
    <w:rsid w:val="1877557B"/>
    <w:rsid w:val="188C0A75"/>
    <w:rsid w:val="18A9E2E6"/>
    <w:rsid w:val="18AA8DD2"/>
    <w:rsid w:val="18B951E9"/>
    <w:rsid w:val="18C4DD23"/>
    <w:rsid w:val="18C80390"/>
    <w:rsid w:val="18D6D293"/>
    <w:rsid w:val="18DCE436"/>
    <w:rsid w:val="18F7437A"/>
    <w:rsid w:val="18FF4A63"/>
    <w:rsid w:val="190B57F9"/>
    <w:rsid w:val="190C0B0F"/>
    <w:rsid w:val="191D6AAB"/>
    <w:rsid w:val="1937A4B3"/>
    <w:rsid w:val="1944A5B6"/>
    <w:rsid w:val="1958C433"/>
    <w:rsid w:val="195D0D66"/>
    <w:rsid w:val="19617B07"/>
    <w:rsid w:val="1966F469"/>
    <w:rsid w:val="199BC704"/>
    <w:rsid w:val="19A8221A"/>
    <w:rsid w:val="19B3A7E8"/>
    <w:rsid w:val="19B8C618"/>
    <w:rsid w:val="19BC3507"/>
    <w:rsid w:val="19BC5C5E"/>
    <w:rsid w:val="19C6379B"/>
    <w:rsid w:val="19D9A2F5"/>
    <w:rsid w:val="19DA2803"/>
    <w:rsid w:val="19E3702B"/>
    <w:rsid w:val="19FF5C72"/>
    <w:rsid w:val="1A071F61"/>
    <w:rsid w:val="1A29B7C7"/>
    <w:rsid w:val="1A29F691"/>
    <w:rsid w:val="1A3E7282"/>
    <w:rsid w:val="1A4FA483"/>
    <w:rsid w:val="1A6E7414"/>
    <w:rsid w:val="1A709F23"/>
    <w:rsid w:val="1A78B497"/>
    <w:rsid w:val="1A7AB29D"/>
    <w:rsid w:val="1A8E1883"/>
    <w:rsid w:val="1A9A834C"/>
    <w:rsid w:val="1AB5875A"/>
    <w:rsid w:val="1AB8A903"/>
    <w:rsid w:val="1ABFF37E"/>
    <w:rsid w:val="1ACCC0D3"/>
    <w:rsid w:val="1AD09D44"/>
    <w:rsid w:val="1AD22306"/>
    <w:rsid w:val="1ADB4791"/>
    <w:rsid w:val="1AE2F246"/>
    <w:rsid w:val="1AF4BAFD"/>
    <w:rsid w:val="1AFBE9A7"/>
    <w:rsid w:val="1B077F8F"/>
    <w:rsid w:val="1B0CDCF9"/>
    <w:rsid w:val="1B2550BC"/>
    <w:rsid w:val="1B3B6E1C"/>
    <w:rsid w:val="1B4C8BC7"/>
    <w:rsid w:val="1B504AB5"/>
    <w:rsid w:val="1B50C95F"/>
    <w:rsid w:val="1B5334D1"/>
    <w:rsid w:val="1B54C56E"/>
    <w:rsid w:val="1B565650"/>
    <w:rsid w:val="1B661D89"/>
    <w:rsid w:val="1B6A47AB"/>
    <w:rsid w:val="1B7275BF"/>
    <w:rsid w:val="1B74F6BD"/>
    <w:rsid w:val="1B788454"/>
    <w:rsid w:val="1B88B4F6"/>
    <w:rsid w:val="1B97E568"/>
    <w:rsid w:val="1BAA0213"/>
    <w:rsid w:val="1BACBD9C"/>
    <w:rsid w:val="1BB1EF99"/>
    <w:rsid w:val="1BB878EA"/>
    <w:rsid w:val="1BC1CA1A"/>
    <w:rsid w:val="1BC32372"/>
    <w:rsid w:val="1BC7C5AE"/>
    <w:rsid w:val="1BC99992"/>
    <w:rsid w:val="1BCA4E1D"/>
    <w:rsid w:val="1BD0871A"/>
    <w:rsid w:val="1BD904D1"/>
    <w:rsid w:val="1BD9AC23"/>
    <w:rsid w:val="1BED2104"/>
    <w:rsid w:val="1BF9099E"/>
    <w:rsid w:val="1BFC5714"/>
    <w:rsid w:val="1BFDA062"/>
    <w:rsid w:val="1C0D9A54"/>
    <w:rsid w:val="1C0F185F"/>
    <w:rsid w:val="1C22E2EC"/>
    <w:rsid w:val="1C332270"/>
    <w:rsid w:val="1C3C7ACB"/>
    <w:rsid w:val="1C3FC6F5"/>
    <w:rsid w:val="1C406BE6"/>
    <w:rsid w:val="1C4A904F"/>
    <w:rsid w:val="1C538D62"/>
    <w:rsid w:val="1C5D2B0C"/>
    <w:rsid w:val="1C651B8F"/>
    <w:rsid w:val="1C6709E3"/>
    <w:rsid w:val="1C6EFDD8"/>
    <w:rsid w:val="1C7BEFEF"/>
    <w:rsid w:val="1C803D5E"/>
    <w:rsid w:val="1CA00A60"/>
    <w:rsid w:val="1CA01918"/>
    <w:rsid w:val="1CB48E71"/>
    <w:rsid w:val="1CC29F6B"/>
    <w:rsid w:val="1CD75931"/>
    <w:rsid w:val="1CE47A64"/>
    <w:rsid w:val="1CF88355"/>
    <w:rsid w:val="1D1200A6"/>
    <w:rsid w:val="1D1D63BD"/>
    <w:rsid w:val="1D1ED86C"/>
    <w:rsid w:val="1D1F34BD"/>
    <w:rsid w:val="1D21B799"/>
    <w:rsid w:val="1D279669"/>
    <w:rsid w:val="1D3537C7"/>
    <w:rsid w:val="1D3ADEFB"/>
    <w:rsid w:val="1D48C908"/>
    <w:rsid w:val="1D62CCC1"/>
    <w:rsid w:val="1D6CD4AB"/>
    <w:rsid w:val="1D71A59B"/>
    <w:rsid w:val="1D757AF2"/>
    <w:rsid w:val="1D7BAEED"/>
    <w:rsid w:val="1D9433CF"/>
    <w:rsid w:val="1D962C0D"/>
    <w:rsid w:val="1D97DFA0"/>
    <w:rsid w:val="1DABDE4B"/>
    <w:rsid w:val="1DAE74D3"/>
    <w:rsid w:val="1DB3A603"/>
    <w:rsid w:val="1DB59DE4"/>
    <w:rsid w:val="1DB62F4A"/>
    <w:rsid w:val="1DCA2CA8"/>
    <w:rsid w:val="1DCA3783"/>
    <w:rsid w:val="1DCF8683"/>
    <w:rsid w:val="1DDB4225"/>
    <w:rsid w:val="1DE77138"/>
    <w:rsid w:val="1DEF9397"/>
    <w:rsid w:val="1DF0766F"/>
    <w:rsid w:val="1DFAC0DA"/>
    <w:rsid w:val="1E013012"/>
    <w:rsid w:val="1E0CA59D"/>
    <w:rsid w:val="1E21DFB4"/>
    <w:rsid w:val="1E263833"/>
    <w:rsid w:val="1E29FADA"/>
    <w:rsid w:val="1E48BF7A"/>
    <w:rsid w:val="1E49A96E"/>
    <w:rsid w:val="1E4B43D0"/>
    <w:rsid w:val="1E532942"/>
    <w:rsid w:val="1E753A49"/>
    <w:rsid w:val="1E7E1562"/>
    <w:rsid w:val="1E8122E3"/>
    <w:rsid w:val="1E857018"/>
    <w:rsid w:val="1E90DF6C"/>
    <w:rsid w:val="1E9DE1AD"/>
    <w:rsid w:val="1E9ECFF7"/>
    <w:rsid w:val="1EA204B7"/>
    <w:rsid w:val="1EA7D209"/>
    <w:rsid w:val="1EB383D1"/>
    <w:rsid w:val="1EB43185"/>
    <w:rsid w:val="1ED067FE"/>
    <w:rsid w:val="1EDCB883"/>
    <w:rsid w:val="1EF44C20"/>
    <w:rsid w:val="1F028657"/>
    <w:rsid w:val="1F042BCD"/>
    <w:rsid w:val="1F2B0BF9"/>
    <w:rsid w:val="1F31C0C7"/>
    <w:rsid w:val="1F33F7D6"/>
    <w:rsid w:val="1F3CE8E9"/>
    <w:rsid w:val="1F45307E"/>
    <w:rsid w:val="1F459FBD"/>
    <w:rsid w:val="1F5DA02A"/>
    <w:rsid w:val="1F647628"/>
    <w:rsid w:val="1F6FC508"/>
    <w:rsid w:val="1F827A10"/>
    <w:rsid w:val="1F89D17E"/>
    <w:rsid w:val="1F8C1AD6"/>
    <w:rsid w:val="1F8D66B7"/>
    <w:rsid w:val="1F9C955E"/>
    <w:rsid w:val="1FA3A8C5"/>
    <w:rsid w:val="1FA67E3A"/>
    <w:rsid w:val="1FAA5C80"/>
    <w:rsid w:val="1FC651E3"/>
    <w:rsid w:val="1FC7BF30"/>
    <w:rsid w:val="1FCBEBC8"/>
    <w:rsid w:val="1FCFA7E6"/>
    <w:rsid w:val="1FD9640D"/>
    <w:rsid w:val="1FDEF79F"/>
    <w:rsid w:val="1FE0E4FF"/>
    <w:rsid w:val="1FE0F5BE"/>
    <w:rsid w:val="1FEF316E"/>
    <w:rsid w:val="1FFD96EF"/>
    <w:rsid w:val="2003A3C2"/>
    <w:rsid w:val="200550A9"/>
    <w:rsid w:val="200EC213"/>
    <w:rsid w:val="20156B1D"/>
    <w:rsid w:val="2032E89D"/>
    <w:rsid w:val="203DE1CE"/>
    <w:rsid w:val="2040DED4"/>
    <w:rsid w:val="20508FFF"/>
    <w:rsid w:val="205D8B9F"/>
    <w:rsid w:val="2064076D"/>
    <w:rsid w:val="206A3823"/>
    <w:rsid w:val="206E4CBD"/>
    <w:rsid w:val="20732E86"/>
    <w:rsid w:val="207502EA"/>
    <w:rsid w:val="20754CDC"/>
    <w:rsid w:val="209FB70E"/>
    <w:rsid w:val="20A31C15"/>
    <w:rsid w:val="20AADE11"/>
    <w:rsid w:val="20C8A1A3"/>
    <w:rsid w:val="20C93313"/>
    <w:rsid w:val="20CE3176"/>
    <w:rsid w:val="20CEA5D0"/>
    <w:rsid w:val="20D50C99"/>
    <w:rsid w:val="20DA6392"/>
    <w:rsid w:val="20E1F69E"/>
    <w:rsid w:val="20E2F6C2"/>
    <w:rsid w:val="20EDFC33"/>
    <w:rsid w:val="210B9EC5"/>
    <w:rsid w:val="211972E7"/>
    <w:rsid w:val="212547D0"/>
    <w:rsid w:val="212946AA"/>
    <w:rsid w:val="212A79CD"/>
    <w:rsid w:val="213CE970"/>
    <w:rsid w:val="2145935E"/>
    <w:rsid w:val="215AF557"/>
    <w:rsid w:val="215BB6BC"/>
    <w:rsid w:val="2165F1BA"/>
    <w:rsid w:val="217233B3"/>
    <w:rsid w:val="217AFF31"/>
    <w:rsid w:val="2182F1C7"/>
    <w:rsid w:val="2197588B"/>
    <w:rsid w:val="2199D9CC"/>
    <w:rsid w:val="21A1A9CA"/>
    <w:rsid w:val="21B39A43"/>
    <w:rsid w:val="21B56A2A"/>
    <w:rsid w:val="21BE0518"/>
    <w:rsid w:val="21CCECFD"/>
    <w:rsid w:val="21D4AE9C"/>
    <w:rsid w:val="21DDCE35"/>
    <w:rsid w:val="21E36347"/>
    <w:rsid w:val="21EE77B8"/>
    <w:rsid w:val="21FA9B0E"/>
    <w:rsid w:val="21FB71FD"/>
    <w:rsid w:val="2200F6C8"/>
    <w:rsid w:val="220C89B6"/>
    <w:rsid w:val="22194397"/>
    <w:rsid w:val="221947D0"/>
    <w:rsid w:val="2223DCF3"/>
    <w:rsid w:val="2224D912"/>
    <w:rsid w:val="2229FBA8"/>
    <w:rsid w:val="222BA11B"/>
    <w:rsid w:val="222DF4BA"/>
    <w:rsid w:val="2230AE3E"/>
    <w:rsid w:val="225052B0"/>
    <w:rsid w:val="2268DF00"/>
    <w:rsid w:val="2271429C"/>
    <w:rsid w:val="2286D34E"/>
    <w:rsid w:val="228A4E5D"/>
    <w:rsid w:val="22944C85"/>
    <w:rsid w:val="22A68F0E"/>
    <w:rsid w:val="22A70C3B"/>
    <w:rsid w:val="22AE87DB"/>
    <w:rsid w:val="22AEB069"/>
    <w:rsid w:val="22B823F4"/>
    <w:rsid w:val="22DE1EFC"/>
    <w:rsid w:val="22ECFF49"/>
    <w:rsid w:val="22F4D68B"/>
    <w:rsid w:val="230220E6"/>
    <w:rsid w:val="2313CCD7"/>
    <w:rsid w:val="231AE3A1"/>
    <w:rsid w:val="231E9052"/>
    <w:rsid w:val="23284345"/>
    <w:rsid w:val="232EDDC2"/>
    <w:rsid w:val="2346A45E"/>
    <w:rsid w:val="23550103"/>
    <w:rsid w:val="235910F8"/>
    <w:rsid w:val="235C2538"/>
    <w:rsid w:val="2368F2CE"/>
    <w:rsid w:val="2370239D"/>
    <w:rsid w:val="237DBAB8"/>
    <w:rsid w:val="237EBFA6"/>
    <w:rsid w:val="2380FF3C"/>
    <w:rsid w:val="238849B7"/>
    <w:rsid w:val="23991DE8"/>
    <w:rsid w:val="23C3F623"/>
    <w:rsid w:val="23C5E694"/>
    <w:rsid w:val="23E705E7"/>
    <w:rsid w:val="23E86D84"/>
    <w:rsid w:val="23E8F74E"/>
    <w:rsid w:val="23F05E48"/>
    <w:rsid w:val="23FA8BAE"/>
    <w:rsid w:val="23FFD515"/>
    <w:rsid w:val="2414A754"/>
    <w:rsid w:val="243D1D3E"/>
    <w:rsid w:val="244357F4"/>
    <w:rsid w:val="246CF8D6"/>
    <w:rsid w:val="2477AB6E"/>
    <w:rsid w:val="247D4207"/>
    <w:rsid w:val="248701D4"/>
    <w:rsid w:val="248C20FD"/>
    <w:rsid w:val="24976582"/>
    <w:rsid w:val="24994EF5"/>
    <w:rsid w:val="249A4615"/>
    <w:rsid w:val="24AF9B5D"/>
    <w:rsid w:val="24BE7493"/>
    <w:rsid w:val="24CFFC40"/>
    <w:rsid w:val="24DB0723"/>
    <w:rsid w:val="24F352E8"/>
    <w:rsid w:val="24FCB585"/>
    <w:rsid w:val="24FCC0FC"/>
    <w:rsid w:val="250553CB"/>
    <w:rsid w:val="250BC62C"/>
    <w:rsid w:val="2511A533"/>
    <w:rsid w:val="2513C26A"/>
    <w:rsid w:val="2516EB6D"/>
    <w:rsid w:val="251B05E4"/>
    <w:rsid w:val="25295534"/>
    <w:rsid w:val="2530D25C"/>
    <w:rsid w:val="253394AB"/>
    <w:rsid w:val="2538978A"/>
    <w:rsid w:val="253E362B"/>
    <w:rsid w:val="2548740D"/>
    <w:rsid w:val="2556A390"/>
    <w:rsid w:val="2567B8C3"/>
    <w:rsid w:val="25991E96"/>
    <w:rsid w:val="259CC4B6"/>
    <w:rsid w:val="25A2D189"/>
    <w:rsid w:val="25B4FB8C"/>
    <w:rsid w:val="25CD936F"/>
    <w:rsid w:val="25D46292"/>
    <w:rsid w:val="25DFEAA5"/>
    <w:rsid w:val="25EDCC78"/>
    <w:rsid w:val="25FF5F42"/>
    <w:rsid w:val="2606BB14"/>
    <w:rsid w:val="260B5C73"/>
    <w:rsid w:val="263833ED"/>
    <w:rsid w:val="2647C7B3"/>
    <w:rsid w:val="2648F93D"/>
    <w:rsid w:val="265CFAB2"/>
    <w:rsid w:val="265F68D9"/>
    <w:rsid w:val="2663E016"/>
    <w:rsid w:val="266BDE53"/>
    <w:rsid w:val="26723747"/>
    <w:rsid w:val="268179E0"/>
    <w:rsid w:val="2682412F"/>
    <w:rsid w:val="269BD69C"/>
    <w:rsid w:val="269F659B"/>
    <w:rsid w:val="26ACD734"/>
    <w:rsid w:val="26AE6ACB"/>
    <w:rsid w:val="26B913E8"/>
    <w:rsid w:val="26D12BB7"/>
    <w:rsid w:val="26D9AD6B"/>
    <w:rsid w:val="26E1DB89"/>
    <w:rsid w:val="26E6C1D8"/>
    <w:rsid w:val="26F1B865"/>
    <w:rsid w:val="26F5C937"/>
    <w:rsid w:val="27032C18"/>
    <w:rsid w:val="270B2166"/>
    <w:rsid w:val="2715F40B"/>
    <w:rsid w:val="2716051E"/>
    <w:rsid w:val="272313D2"/>
    <w:rsid w:val="272440E7"/>
    <w:rsid w:val="272B388F"/>
    <w:rsid w:val="273989FA"/>
    <w:rsid w:val="2750CBED"/>
    <w:rsid w:val="27516524"/>
    <w:rsid w:val="275A44F6"/>
    <w:rsid w:val="2760C082"/>
    <w:rsid w:val="27619EF3"/>
    <w:rsid w:val="27678E68"/>
    <w:rsid w:val="276F8D09"/>
    <w:rsid w:val="278C6222"/>
    <w:rsid w:val="27983847"/>
    <w:rsid w:val="27993466"/>
    <w:rsid w:val="27AC089F"/>
    <w:rsid w:val="27B1901F"/>
    <w:rsid w:val="27B7A44F"/>
    <w:rsid w:val="27B95CE2"/>
    <w:rsid w:val="27C78AD3"/>
    <w:rsid w:val="27D00ED6"/>
    <w:rsid w:val="27D670A0"/>
    <w:rsid w:val="27FDDF77"/>
    <w:rsid w:val="28016018"/>
    <w:rsid w:val="280E8B99"/>
    <w:rsid w:val="2822EF03"/>
    <w:rsid w:val="2829FB25"/>
    <w:rsid w:val="282AF3AA"/>
    <w:rsid w:val="28372A3A"/>
    <w:rsid w:val="283B1BB1"/>
    <w:rsid w:val="2841DED6"/>
    <w:rsid w:val="284441C4"/>
    <w:rsid w:val="287432C9"/>
    <w:rsid w:val="28794916"/>
    <w:rsid w:val="287C14BC"/>
    <w:rsid w:val="2880B2DB"/>
    <w:rsid w:val="2894E3E4"/>
    <w:rsid w:val="2895C928"/>
    <w:rsid w:val="2897C0B6"/>
    <w:rsid w:val="28A9AD4D"/>
    <w:rsid w:val="28B5EDD8"/>
    <w:rsid w:val="28BBD3B6"/>
    <w:rsid w:val="28C2BB62"/>
    <w:rsid w:val="28C4240B"/>
    <w:rsid w:val="28D0C7F4"/>
    <w:rsid w:val="28D9E05B"/>
    <w:rsid w:val="28E74E2E"/>
    <w:rsid w:val="28E91B11"/>
    <w:rsid w:val="28F515B9"/>
    <w:rsid w:val="29092D5F"/>
    <w:rsid w:val="29151ECF"/>
    <w:rsid w:val="29177B87"/>
    <w:rsid w:val="291D22D2"/>
    <w:rsid w:val="291D50BF"/>
    <w:rsid w:val="292381D6"/>
    <w:rsid w:val="29266959"/>
    <w:rsid w:val="29326484"/>
    <w:rsid w:val="29368DAD"/>
    <w:rsid w:val="2938691B"/>
    <w:rsid w:val="294C584A"/>
    <w:rsid w:val="294D6080"/>
    <w:rsid w:val="29668262"/>
    <w:rsid w:val="296846AC"/>
    <w:rsid w:val="29689972"/>
    <w:rsid w:val="2969756D"/>
    <w:rsid w:val="296D0E27"/>
    <w:rsid w:val="296FC0FE"/>
    <w:rsid w:val="297D40EC"/>
    <w:rsid w:val="298AB962"/>
    <w:rsid w:val="29993663"/>
    <w:rsid w:val="29B49F75"/>
    <w:rsid w:val="29B8EE3B"/>
    <w:rsid w:val="29BED685"/>
    <w:rsid w:val="29C0D9C2"/>
    <w:rsid w:val="29C60D0C"/>
    <w:rsid w:val="29C9D64A"/>
    <w:rsid w:val="2A050867"/>
    <w:rsid w:val="2A053A3D"/>
    <w:rsid w:val="2A06E0AE"/>
    <w:rsid w:val="2A087445"/>
    <w:rsid w:val="2A1BE24E"/>
    <w:rsid w:val="2A3B6614"/>
    <w:rsid w:val="2A46776F"/>
    <w:rsid w:val="2A5A1026"/>
    <w:rsid w:val="2A781B36"/>
    <w:rsid w:val="2A989D1F"/>
    <w:rsid w:val="2AA0681B"/>
    <w:rsid w:val="2AA106AD"/>
    <w:rsid w:val="2AA976FF"/>
    <w:rsid w:val="2AB342A5"/>
    <w:rsid w:val="2ABFA66A"/>
    <w:rsid w:val="2AC4C87A"/>
    <w:rsid w:val="2ACF1E73"/>
    <w:rsid w:val="2AD430E9"/>
    <w:rsid w:val="2AD454A9"/>
    <w:rsid w:val="2AEAD223"/>
    <w:rsid w:val="2AF5527E"/>
    <w:rsid w:val="2AF64358"/>
    <w:rsid w:val="2B010396"/>
    <w:rsid w:val="2B0FF414"/>
    <w:rsid w:val="2B12C271"/>
    <w:rsid w:val="2B1571C5"/>
    <w:rsid w:val="2B20E2FA"/>
    <w:rsid w:val="2B2689C1"/>
    <w:rsid w:val="2B3900DA"/>
    <w:rsid w:val="2B3BCE74"/>
    <w:rsid w:val="2B4FBE05"/>
    <w:rsid w:val="2B64FBE9"/>
    <w:rsid w:val="2B77C359"/>
    <w:rsid w:val="2B7D3239"/>
    <w:rsid w:val="2B7F4B3D"/>
    <w:rsid w:val="2B865462"/>
    <w:rsid w:val="2B892478"/>
    <w:rsid w:val="2B9AFF30"/>
    <w:rsid w:val="2BB068CB"/>
    <w:rsid w:val="2BB0F68E"/>
    <w:rsid w:val="2BCC0A73"/>
    <w:rsid w:val="2BCC481F"/>
    <w:rsid w:val="2BCDC654"/>
    <w:rsid w:val="2BD0DDEE"/>
    <w:rsid w:val="2BD9C62B"/>
    <w:rsid w:val="2BDFDB3B"/>
    <w:rsid w:val="2BE452B0"/>
    <w:rsid w:val="2BE63E5F"/>
    <w:rsid w:val="2BEE6599"/>
    <w:rsid w:val="2C00E7E9"/>
    <w:rsid w:val="2C142DFF"/>
    <w:rsid w:val="2C25D3E4"/>
    <w:rsid w:val="2C33FB01"/>
    <w:rsid w:val="2C3C8133"/>
    <w:rsid w:val="2C3D8333"/>
    <w:rsid w:val="2C45F526"/>
    <w:rsid w:val="2C532838"/>
    <w:rsid w:val="2C5FC747"/>
    <w:rsid w:val="2C5FDD1A"/>
    <w:rsid w:val="2C6547A0"/>
    <w:rsid w:val="2C663C78"/>
    <w:rsid w:val="2C70250A"/>
    <w:rsid w:val="2C772487"/>
    <w:rsid w:val="2C9213B9"/>
    <w:rsid w:val="2C944594"/>
    <w:rsid w:val="2C9CD3F7"/>
    <w:rsid w:val="2CC95A3E"/>
    <w:rsid w:val="2CCB20A6"/>
    <w:rsid w:val="2CCC5A2E"/>
    <w:rsid w:val="2D01D526"/>
    <w:rsid w:val="2D143907"/>
    <w:rsid w:val="2D199599"/>
    <w:rsid w:val="2D2A33A5"/>
    <w:rsid w:val="2D332544"/>
    <w:rsid w:val="2D48F13E"/>
    <w:rsid w:val="2D4EE548"/>
    <w:rsid w:val="2D52A8ED"/>
    <w:rsid w:val="2D5704A4"/>
    <w:rsid w:val="2D5FD104"/>
    <w:rsid w:val="2D6EA108"/>
    <w:rsid w:val="2D755F9E"/>
    <w:rsid w:val="2D763314"/>
    <w:rsid w:val="2D855655"/>
    <w:rsid w:val="2D8563E7"/>
    <w:rsid w:val="2D9E6629"/>
    <w:rsid w:val="2DA3C0A0"/>
    <w:rsid w:val="2DC6D305"/>
    <w:rsid w:val="2DC9F577"/>
    <w:rsid w:val="2DD38307"/>
    <w:rsid w:val="2DDC9E82"/>
    <w:rsid w:val="2DF5518D"/>
    <w:rsid w:val="2DF81C7D"/>
    <w:rsid w:val="2E0A6F23"/>
    <w:rsid w:val="2E0AC3AD"/>
    <w:rsid w:val="2E0BF56B"/>
    <w:rsid w:val="2E1B670C"/>
    <w:rsid w:val="2E1D50BB"/>
    <w:rsid w:val="2E1E8DB4"/>
    <w:rsid w:val="2E26B2BF"/>
    <w:rsid w:val="2E28BF29"/>
    <w:rsid w:val="2E3CFC4B"/>
    <w:rsid w:val="2E41EAA8"/>
    <w:rsid w:val="2E51AA71"/>
    <w:rsid w:val="2E59CCC7"/>
    <w:rsid w:val="2E6EBF2A"/>
    <w:rsid w:val="2E772DE4"/>
    <w:rsid w:val="2E77CA05"/>
    <w:rsid w:val="2E7E3866"/>
    <w:rsid w:val="2E7F48A0"/>
    <w:rsid w:val="2E80FB1E"/>
    <w:rsid w:val="2E8D118B"/>
    <w:rsid w:val="2E94B674"/>
    <w:rsid w:val="2EA16D9B"/>
    <w:rsid w:val="2EA40ED9"/>
    <w:rsid w:val="2EAC0605"/>
    <w:rsid w:val="2EB048AC"/>
    <w:rsid w:val="2EB44BBC"/>
    <w:rsid w:val="2EC65173"/>
    <w:rsid w:val="2EC820E1"/>
    <w:rsid w:val="2ED400B8"/>
    <w:rsid w:val="2EDDB3AB"/>
    <w:rsid w:val="2EF3B4DA"/>
    <w:rsid w:val="2F0505DA"/>
    <w:rsid w:val="2F0BD747"/>
    <w:rsid w:val="2F26065B"/>
    <w:rsid w:val="2F2BBB01"/>
    <w:rsid w:val="2F36C2B0"/>
    <w:rsid w:val="2F3D03A9"/>
    <w:rsid w:val="2F45A8D6"/>
    <w:rsid w:val="2F5132DD"/>
    <w:rsid w:val="2F75E803"/>
    <w:rsid w:val="2F795429"/>
    <w:rsid w:val="2F7F1140"/>
    <w:rsid w:val="2F89BD28"/>
    <w:rsid w:val="2F8A3182"/>
    <w:rsid w:val="2F8F4AF9"/>
    <w:rsid w:val="2F8FF05F"/>
    <w:rsid w:val="2F93701B"/>
    <w:rsid w:val="2FB062C5"/>
    <w:rsid w:val="2FB365C6"/>
    <w:rsid w:val="2FC48F8A"/>
    <w:rsid w:val="2FD44840"/>
    <w:rsid w:val="2FD665F6"/>
    <w:rsid w:val="2FDA4EBB"/>
    <w:rsid w:val="2FDB4A69"/>
    <w:rsid w:val="2FDE789C"/>
    <w:rsid w:val="2FEBBD9F"/>
    <w:rsid w:val="2FECB184"/>
    <w:rsid w:val="300B11BA"/>
    <w:rsid w:val="3011ABF4"/>
    <w:rsid w:val="301256C9"/>
    <w:rsid w:val="3015A344"/>
    <w:rsid w:val="301761CD"/>
    <w:rsid w:val="301A85E6"/>
    <w:rsid w:val="30211E61"/>
    <w:rsid w:val="3023D4FE"/>
    <w:rsid w:val="303E08B5"/>
    <w:rsid w:val="30404116"/>
    <w:rsid w:val="3052993F"/>
    <w:rsid w:val="30553488"/>
    <w:rsid w:val="305ED7CB"/>
    <w:rsid w:val="3061D140"/>
    <w:rsid w:val="307E7106"/>
    <w:rsid w:val="308660EA"/>
    <w:rsid w:val="308EB21C"/>
    <w:rsid w:val="309ABDD7"/>
    <w:rsid w:val="30A44F11"/>
    <w:rsid w:val="30ADD79C"/>
    <w:rsid w:val="30BC5F9F"/>
    <w:rsid w:val="30C0B0A2"/>
    <w:rsid w:val="30E0860D"/>
    <w:rsid w:val="30FE8A11"/>
    <w:rsid w:val="31073E52"/>
    <w:rsid w:val="31156E34"/>
    <w:rsid w:val="3118C5FC"/>
    <w:rsid w:val="311E1757"/>
    <w:rsid w:val="3122433D"/>
    <w:rsid w:val="3129D535"/>
    <w:rsid w:val="313AB101"/>
    <w:rsid w:val="313D691F"/>
    <w:rsid w:val="31447762"/>
    <w:rsid w:val="3150C6A3"/>
    <w:rsid w:val="31850E7D"/>
    <w:rsid w:val="3187E607"/>
    <w:rsid w:val="3188D6D9"/>
    <w:rsid w:val="318F029A"/>
    <w:rsid w:val="31A561F8"/>
    <w:rsid w:val="31AF98EF"/>
    <w:rsid w:val="31B5D556"/>
    <w:rsid w:val="31C8C0F0"/>
    <w:rsid w:val="31CDCDC8"/>
    <w:rsid w:val="31E21842"/>
    <w:rsid w:val="31F54453"/>
    <w:rsid w:val="3206B70E"/>
    <w:rsid w:val="320A7464"/>
    <w:rsid w:val="320EB3E8"/>
    <w:rsid w:val="320EEB5C"/>
    <w:rsid w:val="32119230"/>
    <w:rsid w:val="3215DBC8"/>
    <w:rsid w:val="321C6ED4"/>
    <w:rsid w:val="32220750"/>
    <w:rsid w:val="322615DD"/>
    <w:rsid w:val="32261A10"/>
    <w:rsid w:val="3229DB98"/>
    <w:rsid w:val="322BBA43"/>
    <w:rsid w:val="3230A1F1"/>
    <w:rsid w:val="3231811B"/>
    <w:rsid w:val="3232307C"/>
    <w:rsid w:val="3247BCB2"/>
    <w:rsid w:val="325B9C05"/>
    <w:rsid w:val="326A4E6D"/>
    <w:rsid w:val="32817745"/>
    <w:rsid w:val="32866A47"/>
    <w:rsid w:val="32A13F48"/>
    <w:rsid w:val="32A1957A"/>
    <w:rsid w:val="32A43A79"/>
    <w:rsid w:val="32A8291F"/>
    <w:rsid w:val="32AFC30F"/>
    <w:rsid w:val="32BCB2D8"/>
    <w:rsid w:val="32C05B7D"/>
    <w:rsid w:val="32D15B5F"/>
    <w:rsid w:val="32E6F63C"/>
    <w:rsid w:val="32E75574"/>
    <w:rsid w:val="32EDAB6A"/>
    <w:rsid w:val="32F5E408"/>
    <w:rsid w:val="3304165C"/>
    <w:rsid w:val="33047EC9"/>
    <w:rsid w:val="330F5B0B"/>
    <w:rsid w:val="3311EF7D"/>
    <w:rsid w:val="333273C4"/>
    <w:rsid w:val="334B1C21"/>
    <w:rsid w:val="33571F19"/>
    <w:rsid w:val="335CFAF9"/>
    <w:rsid w:val="3364D226"/>
    <w:rsid w:val="336C60B0"/>
    <w:rsid w:val="336EE63E"/>
    <w:rsid w:val="337D0733"/>
    <w:rsid w:val="337E1A79"/>
    <w:rsid w:val="338D7E5B"/>
    <w:rsid w:val="339FE9F7"/>
    <w:rsid w:val="33A06BCA"/>
    <w:rsid w:val="33A10329"/>
    <w:rsid w:val="33B075CB"/>
    <w:rsid w:val="33B17F3C"/>
    <w:rsid w:val="33B275A9"/>
    <w:rsid w:val="33B40F75"/>
    <w:rsid w:val="33B572DE"/>
    <w:rsid w:val="33BC28DF"/>
    <w:rsid w:val="33CF86E2"/>
    <w:rsid w:val="33D5241A"/>
    <w:rsid w:val="33D70EC6"/>
    <w:rsid w:val="33ED59B5"/>
    <w:rsid w:val="340DFF9E"/>
    <w:rsid w:val="340E47FB"/>
    <w:rsid w:val="3411960B"/>
    <w:rsid w:val="341695BB"/>
    <w:rsid w:val="342FF3BF"/>
    <w:rsid w:val="34382D07"/>
    <w:rsid w:val="34383F12"/>
    <w:rsid w:val="343A0DB7"/>
    <w:rsid w:val="343AD4A7"/>
    <w:rsid w:val="344C3ABA"/>
    <w:rsid w:val="345A2F83"/>
    <w:rsid w:val="348583F8"/>
    <w:rsid w:val="34A3F465"/>
    <w:rsid w:val="34A5288F"/>
    <w:rsid w:val="34A7E7B1"/>
    <w:rsid w:val="34C6B06B"/>
    <w:rsid w:val="34F59574"/>
    <w:rsid w:val="34F77826"/>
    <w:rsid w:val="34F90C00"/>
    <w:rsid w:val="351419AB"/>
    <w:rsid w:val="3519A77C"/>
    <w:rsid w:val="351DCC9E"/>
    <w:rsid w:val="351E55A4"/>
    <w:rsid w:val="3524A7C1"/>
    <w:rsid w:val="353E4677"/>
    <w:rsid w:val="3542ED48"/>
    <w:rsid w:val="3542F9DF"/>
    <w:rsid w:val="354A752C"/>
    <w:rsid w:val="35503BD4"/>
    <w:rsid w:val="355BB86B"/>
    <w:rsid w:val="3565633D"/>
    <w:rsid w:val="3581922B"/>
    <w:rsid w:val="35863817"/>
    <w:rsid w:val="358DD884"/>
    <w:rsid w:val="35913F5D"/>
    <w:rsid w:val="35927554"/>
    <w:rsid w:val="3597633E"/>
    <w:rsid w:val="35A31D26"/>
    <w:rsid w:val="35AD66AF"/>
    <w:rsid w:val="35BB00AE"/>
    <w:rsid w:val="35D73EDE"/>
    <w:rsid w:val="35E8FA05"/>
    <w:rsid w:val="35E9D99B"/>
    <w:rsid w:val="35EC371F"/>
    <w:rsid w:val="35FA20D7"/>
    <w:rsid w:val="361B2D3B"/>
    <w:rsid w:val="362748A6"/>
    <w:rsid w:val="362C0FDE"/>
    <w:rsid w:val="3643F749"/>
    <w:rsid w:val="36504A19"/>
    <w:rsid w:val="36612CBC"/>
    <w:rsid w:val="366B9A48"/>
    <w:rsid w:val="367A05AB"/>
    <w:rsid w:val="368E1A8E"/>
    <w:rsid w:val="3698CA9B"/>
    <w:rsid w:val="36CD404E"/>
    <w:rsid w:val="36CE31A8"/>
    <w:rsid w:val="36DF8102"/>
    <w:rsid w:val="36E5496E"/>
    <w:rsid w:val="36FE6218"/>
    <w:rsid w:val="370255BE"/>
    <w:rsid w:val="37196C2C"/>
    <w:rsid w:val="371B626B"/>
    <w:rsid w:val="372AF79D"/>
    <w:rsid w:val="373B9E52"/>
    <w:rsid w:val="373E89D9"/>
    <w:rsid w:val="375CBDD2"/>
    <w:rsid w:val="375D1B0B"/>
    <w:rsid w:val="37679481"/>
    <w:rsid w:val="37717E7C"/>
    <w:rsid w:val="377548EF"/>
    <w:rsid w:val="3775B189"/>
    <w:rsid w:val="37811675"/>
    <w:rsid w:val="37861B16"/>
    <w:rsid w:val="378BC544"/>
    <w:rsid w:val="379BF500"/>
    <w:rsid w:val="37A1FE84"/>
    <w:rsid w:val="37A4F839"/>
    <w:rsid w:val="37B67912"/>
    <w:rsid w:val="37C44014"/>
    <w:rsid w:val="37C5264B"/>
    <w:rsid w:val="37D0AB9D"/>
    <w:rsid w:val="37D91763"/>
    <w:rsid w:val="37E8A3EE"/>
    <w:rsid w:val="37EE2B2B"/>
    <w:rsid w:val="37F1A9DD"/>
    <w:rsid w:val="37F41AEE"/>
    <w:rsid w:val="37FC3A4B"/>
    <w:rsid w:val="3802B999"/>
    <w:rsid w:val="381140E7"/>
    <w:rsid w:val="3813B7EA"/>
    <w:rsid w:val="381E8D44"/>
    <w:rsid w:val="381FFA93"/>
    <w:rsid w:val="382E96FC"/>
    <w:rsid w:val="38374DD0"/>
    <w:rsid w:val="385BE3DC"/>
    <w:rsid w:val="3869DAF8"/>
    <w:rsid w:val="3880E3FA"/>
    <w:rsid w:val="388D976A"/>
    <w:rsid w:val="3897C52C"/>
    <w:rsid w:val="38A3EFC1"/>
    <w:rsid w:val="38B6116E"/>
    <w:rsid w:val="38BE12AB"/>
    <w:rsid w:val="38C6C183"/>
    <w:rsid w:val="38DC509D"/>
    <w:rsid w:val="3902D6C9"/>
    <w:rsid w:val="390AAF84"/>
    <w:rsid w:val="390C1932"/>
    <w:rsid w:val="391462D3"/>
    <w:rsid w:val="392AD51C"/>
    <w:rsid w:val="3936709D"/>
    <w:rsid w:val="393FAFEE"/>
    <w:rsid w:val="394F8071"/>
    <w:rsid w:val="39549128"/>
    <w:rsid w:val="395CD3A2"/>
    <w:rsid w:val="3960F6AC"/>
    <w:rsid w:val="3989FB8C"/>
    <w:rsid w:val="39905CE9"/>
    <w:rsid w:val="3999B2BF"/>
    <w:rsid w:val="39A78337"/>
    <w:rsid w:val="39B2ACC4"/>
    <w:rsid w:val="39CB987C"/>
    <w:rsid w:val="39CFD3E5"/>
    <w:rsid w:val="39D1F007"/>
    <w:rsid w:val="39D38602"/>
    <w:rsid w:val="39D553D8"/>
    <w:rsid w:val="39D888DE"/>
    <w:rsid w:val="39DE3884"/>
    <w:rsid w:val="39DF06CB"/>
    <w:rsid w:val="39E42042"/>
    <w:rsid w:val="39F6AA49"/>
    <w:rsid w:val="3A068AD0"/>
    <w:rsid w:val="3A0D4A5E"/>
    <w:rsid w:val="3A202BA6"/>
    <w:rsid w:val="3A2626D8"/>
    <w:rsid w:val="3A3E2782"/>
    <w:rsid w:val="3A40D550"/>
    <w:rsid w:val="3A41987F"/>
    <w:rsid w:val="3A466D5D"/>
    <w:rsid w:val="3A4B3157"/>
    <w:rsid w:val="3A4ED02D"/>
    <w:rsid w:val="3A70A034"/>
    <w:rsid w:val="3A713D05"/>
    <w:rsid w:val="3A771A04"/>
    <w:rsid w:val="3A77E153"/>
    <w:rsid w:val="3A7E94B7"/>
    <w:rsid w:val="3A949E44"/>
    <w:rsid w:val="3A96B277"/>
    <w:rsid w:val="3A972FD3"/>
    <w:rsid w:val="3AAD3E94"/>
    <w:rsid w:val="3AB5BB6E"/>
    <w:rsid w:val="3AC0E85E"/>
    <w:rsid w:val="3AD3A20C"/>
    <w:rsid w:val="3AD6C01A"/>
    <w:rsid w:val="3AE478EF"/>
    <w:rsid w:val="3AF3EDE4"/>
    <w:rsid w:val="3B0706C7"/>
    <w:rsid w:val="3B269339"/>
    <w:rsid w:val="3B419B21"/>
    <w:rsid w:val="3B4AF6FF"/>
    <w:rsid w:val="3B4F7BF9"/>
    <w:rsid w:val="3B528E44"/>
    <w:rsid w:val="3B52C740"/>
    <w:rsid w:val="3B5BED53"/>
    <w:rsid w:val="3B6F5663"/>
    <w:rsid w:val="3B9344F3"/>
    <w:rsid w:val="3B951EAE"/>
    <w:rsid w:val="3B95A1D8"/>
    <w:rsid w:val="3B9DCEC6"/>
    <w:rsid w:val="3BA682A0"/>
    <w:rsid w:val="3BA858B8"/>
    <w:rsid w:val="3BB2D31E"/>
    <w:rsid w:val="3BB36A96"/>
    <w:rsid w:val="3BBAD5F0"/>
    <w:rsid w:val="3BBD32A5"/>
    <w:rsid w:val="3BC0744B"/>
    <w:rsid w:val="3BC0F17B"/>
    <w:rsid w:val="3BC3B8A2"/>
    <w:rsid w:val="3BC6E882"/>
    <w:rsid w:val="3BD57B5A"/>
    <w:rsid w:val="3BE10877"/>
    <w:rsid w:val="3BEE3C16"/>
    <w:rsid w:val="3C06F8DC"/>
    <w:rsid w:val="3C0D98F4"/>
    <w:rsid w:val="3C1078FE"/>
    <w:rsid w:val="3C1466C5"/>
    <w:rsid w:val="3C152405"/>
    <w:rsid w:val="3C1C58D5"/>
    <w:rsid w:val="3C1DA375"/>
    <w:rsid w:val="3C208D67"/>
    <w:rsid w:val="3C2506D3"/>
    <w:rsid w:val="3C44211F"/>
    <w:rsid w:val="3C46F843"/>
    <w:rsid w:val="3C4D3DBC"/>
    <w:rsid w:val="3C604E85"/>
    <w:rsid w:val="3C6872BE"/>
    <w:rsid w:val="3C8103E6"/>
    <w:rsid w:val="3C9D47C5"/>
    <w:rsid w:val="3CA3C8AF"/>
    <w:rsid w:val="3CAE1ED4"/>
    <w:rsid w:val="3CB3910E"/>
    <w:rsid w:val="3CB8D1C3"/>
    <w:rsid w:val="3CBDF806"/>
    <w:rsid w:val="3CC6F6F4"/>
    <w:rsid w:val="3CD56D01"/>
    <w:rsid w:val="3CE102EA"/>
    <w:rsid w:val="3CE7F356"/>
    <w:rsid w:val="3CFA803B"/>
    <w:rsid w:val="3D00BE7A"/>
    <w:rsid w:val="3D0B79CF"/>
    <w:rsid w:val="3D170C34"/>
    <w:rsid w:val="3D1BD82C"/>
    <w:rsid w:val="3D1D4F9C"/>
    <w:rsid w:val="3D2B90ED"/>
    <w:rsid w:val="3D3D1074"/>
    <w:rsid w:val="3D407349"/>
    <w:rsid w:val="3D407F99"/>
    <w:rsid w:val="3D54486E"/>
    <w:rsid w:val="3D5DFB61"/>
    <w:rsid w:val="3D69F3AE"/>
    <w:rsid w:val="3D805984"/>
    <w:rsid w:val="3D908889"/>
    <w:rsid w:val="3D91D48F"/>
    <w:rsid w:val="3D96750B"/>
    <w:rsid w:val="3DA13B9B"/>
    <w:rsid w:val="3DA64E11"/>
    <w:rsid w:val="3DB0198D"/>
    <w:rsid w:val="3DB349DF"/>
    <w:rsid w:val="3DB67281"/>
    <w:rsid w:val="3DBB463C"/>
    <w:rsid w:val="3DC2A672"/>
    <w:rsid w:val="3DC58F9B"/>
    <w:rsid w:val="3DD16E20"/>
    <w:rsid w:val="3DE02E8A"/>
    <w:rsid w:val="3DE1F297"/>
    <w:rsid w:val="3DE49EF3"/>
    <w:rsid w:val="3DECA1A9"/>
    <w:rsid w:val="3E01AAD6"/>
    <w:rsid w:val="3E059591"/>
    <w:rsid w:val="3E2F46D1"/>
    <w:rsid w:val="3E35C0C3"/>
    <w:rsid w:val="3E3CB169"/>
    <w:rsid w:val="3E42CF7C"/>
    <w:rsid w:val="3E51A39F"/>
    <w:rsid w:val="3E5D6CAF"/>
    <w:rsid w:val="3E5E1B48"/>
    <w:rsid w:val="3E62340B"/>
    <w:rsid w:val="3E67A363"/>
    <w:rsid w:val="3E6D7829"/>
    <w:rsid w:val="3E7766C3"/>
    <w:rsid w:val="3E7E08B3"/>
    <w:rsid w:val="3E7E0F15"/>
    <w:rsid w:val="3E8660FF"/>
    <w:rsid w:val="3E8975DB"/>
    <w:rsid w:val="3E9DBC4A"/>
    <w:rsid w:val="3EA9CB5A"/>
    <w:rsid w:val="3EAAF00A"/>
    <w:rsid w:val="3EAE00DB"/>
    <w:rsid w:val="3EBC5DB2"/>
    <w:rsid w:val="3EBDEB3E"/>
    <w:rsid w:val="3EC277A5"/>
    <w:rsid w:val="3EC4BBE6"/>
    <w:rsid w:val="3EC9F42E"/>
    <w:rsid w:val="3ECB8670"/>
    <w:rsid w:val="3ECF4EA5"/>
    <w:rsid w:val="3ED0B9C2"/>
    <w:rsid w:val="3ED4645B"/>
    <w:rsid w:val="3ED9438D"/>
    <w:rsid w:val="3EFC8573"/>
    <w:rsid w:val="3EFED3A3"/>
    <w:rsid w:val="3F013E5D"/>
    <w:rsid w:val="3F08EB3D"/>
    <w:rsid w:val="3F0C6DE2"/>
    <w:rsid w:val="3F0F4C14"/>
    <w:rsid w:val="3F15D7EF"/>
    <w:rsid w:val="3F1AB96C"/>
    <w:rsid w:val="3F1EA27A"/>
    <w:rsid w:val="3F201B54"/>
    <w:rsid w:val="3F30CBAE"/>
    <w:rsid w:val="3F4C4AFB"/>
    <w:rsid w:val="3F53EEE6"/>
    <w:rsid w:val="3F55DC8C"/>
    <w:rsid w:val="3F5B34C1"/>
    <w:rsid w:val="3F66054B"/>
    <w:rsid w:val="3F6699F3"/>
    <w:rsid w:val="3F69634E"/>
    <w:rsid w:val="3F89FB09"/>
    <w:rsid w:val="3FA5A369"/>
    <w:rsid w:val="3FC7076C"/>
    <w:rsid w:val="3FD09444"/>
    <w:rsid w:val="3FD3A98A"/>
    <w:rsid w:val="3FDCA2F9"/>
    <w:rsid w:val="3FE29789"/>
    <w:rsid w:val="3FF22067"/>
    <w:rsid w:val="3FF6C841"/>
    <w:rsid w:val="3FF7823B"/>
    <w:rsid w:val="3FF8C103"/>
    <w:rsid w:val="3FFD34FF"/>
    <w:rsid w:val="4001D92F"/>
    <w:rsid w:val="40153825"/>
    <w:rsid w:val="401668EA"/>
    <w:rsid w:val="402CC498"/>
    <w:rsid w:val="403285A4"/>
    <w:rsid w:val="403C9962"/>
    <w:rsid w:val="406416AD"/>
    <w:rsid w:val="4073DEDE"/>
    <w:rsid w:val="40757948"/>
    <w:rsid w:val="407DBE9D"/>
    <w:rsid w:val="4090CDF0"/>
    <w:rsid w:val="40AF01A6"/>
    <w:rsid w:val="40B093AB"/>
    <w:rsid w:val="40B334E9"/>
    <w:rsid w:val="40BA72DB"/>
    <w:rsid w:val="40C4BBDE"/>
    <w:rsid w:val="40C53319"/>
    <w:rsid w:val="40DD5E5C"/>
    <w:rsid w:val="40E29DAE"/>
    <w:rsid w:val="40F4EC21"/>
    <w:rsid w:val="40F600C9"/>
    <w:rsid w:val="40F8758C"/>
    <w:rsid w:val="40F98C9E"/>
    <w:rsid w:val="40FD7024"/>
    <w:rsid w:val="41026A54"/>
    <w:rsid w:val="412C54D1"/>
    <w:rsid w:val="413715F1"/>
    <w:rsid w:val="41409613"/>
    <w:rsid w:val="41409EBC"/>
    <w:rsid w:val="4140AE9C"/>
    <w:rsid w:val="4149E284"/>
    <w:rsid w:val="414AB7AB"/>
    <w:rsid w:val="41518D89"/>
    <w:rsid w:val="4161169A"/>
    <w:rsid w:val="4165E298"/>
    <w:rsid w:val="4169791E"/>
    <w:rsid w:val="41727F50"/>
    <w:rsid w:val="41737B6F"/>
    <w:rsid w:val="41765FC8"/>
    <w:rsid w:val="417EEA5F"/>
    <w:rsid w:val="417F3EA6"/>
    <w:rsid w:val="4187E72F"/>
    <w:rsid w:val="419531E4"/>
    <w:rsid w:val="41B2605C"/>
    <w:rsid w:val="41BC6E2A"/>
    <w:rsid w:val="41C3C1A8"/>
    <w:rsid w:val="41C629B6"/>
    <w:rsid w:val="41CAE6BD"/>
    <w:rsid w:val="41D2C66E"/>
    <w:rsid w:val="41F024EA"/>
    <w:rsid w:val="41F7FA83"/>
    <w:rsid w:val="4218055E"/>
    <w:rsid w:val="4221CF67"/>
    <w:rsid w:val="422AC934"/>
    <w:rsid w:val="42352079"/>
    <w:rsid w:val="4235AA1C"/>
    <w:rsid w:val="423748D2"/>
    <w:rsid w:val="42491E60"/>
    <w:rsid w:val="424E957D"/>
    <w:rsid w:val="4261037A"/>
    <w:rsid w:val="426A0AFE"/>
    <w:rsid w:val="4279B2C1"/>
    <w:rsid w:val="427C6773"/>
    <w:rsid w:val="428A0C60"/>
    <w:rsid w:val="4290E1E5"/>
    <w:rsid w:val="42953803"/>
    <w:rsid w:val="4297B5C4"/>
    <w:rsid w:val="42985CEF"/>
    <w:rsid w:val="429900BE"/>
    <w:rsid w:val="429B90F7"/>
    <w:rsid w:val="42A77A8C"/>
    <w:rsid w:val="42C270AC"/>
    <w:rsid w:val="42CBF803"/>
    <w:rsid w:val="42CCE9C3"/>
    <w:rsid w:val="42D2A6CB"/>
    <w:rsid w:val="42D6A31D"/>
    <w:rsid w:val="42D9154B"/>
    <w:rsid w:val="42DD94D5"/>
    <w:rsid w:val="4301750D"/>
    <w:rsid w:val="43070FE7"/>
    <w:rsid w:val="43087B45"/>
    <w:rsid w:val="43125416"/>
    <w:rsid w:val="4321561C"/>
    <w:rsid w:val="43341C21"/>
    <w:rsid w:val="4338A104"/>
    <w:rsid w:val="434253E3"/>
    <w:rsid w:val="4347F241"/>
    <w:rsid w:val="434DCFF3"/>
    <w:rsid w:val="43733776"/>
    <w:rsid w:val="4383AA94"/>
    <w:rsid w:val="438822D8"/>
    <w:rsid w:val="438D93A9"/>
    <w:rsid w:val="438F2C50"/>
    <w:rsid w:val="439339A7"/>
    <w:rsid w:val="439CD01B"/>
    <w:rsid w:val="43A8EB03"/>
    <w:rsid w:val="43D42318"/>
    <w:rsid w:val="43D8208A"/>
    <w:rsid w:val="43D8EB40"/>
    <w:rsid w:val="43E96F4B"/>
    <w:rsid w:val="43F07CAF"/>
    <w:rsid w:val="4401AD02"/>
    <w:rsid w:val="4409CF4A"/>
    <w:rsid w:val="44157E82"/>
    <w:rsid w:val="44181F4B"/>
    <w:rsid w:val="441E90C8"/>
    <w:rsid w:val="4423326A"/>
    <w:rsid w:val="443206FC"/>
    <w:rsid w:val="443A0B16"/>
    <w:rsid w:val="443AF354"/>
    <w:rsid w:val="4449D04B"/>
    <w:rsid w:val="444D54B2"/>
    <w:rsid w:val="4453DFF2"/>
    <w:rsid w:val="4458E5F7"/>
    <w:rsid w:val="44686FCC"/>
    <w:rsid w:val="446AB72E"/>
    <w:rsid w:val="446ACF21"/>
    <w:rsid w:val="446EA703"/>
    <w:rsid w:val="4477F54F"/>
    <w:rsid w:val="447D9524"/>
    <w:rsid w:val="4481C28A"/>
    <w:rsid w:val="44AF44AA"/>
    <w:rsid w:val="44B3359B"/>
    <w:rsid w:val="44C205B5"/>
    <w:rsid w:val="44C29849"/>
    <w:rsid w:val="44C757F2"/>
    <w:rsid w:val="44D1DECB"/>
    <w:rsid w:val="44DD7688"/>
    <w:rsid w:val="44DEBAC1"/>
    <w:rsid w:val="44E273B6"/>
    <w:rsid w:val="44FFDF5C"/>
    <w:rsid w:val="45030095"/>
    <w:rsid w:val="4504B74A"/>
    <w:rsid w:val="4508251A"/>
    <w:rsid w:val="45096D10"/>
    <w:rsid w:val="451638A9"/>
    <w:rsid w:val="451664E3"/>
    <w:rsid w:val="451A08FE"/>
    <w:rsid w:val="45265BB1"/>
    <w:rsid w:val="45276562"/>
    <w:rsid w:val="4529D91C"/>
    <w:rsid w:val="452AF1E3"/>
    <w:rsid w:val="4540D84B"/>
    <w:rsid w:val="454C1CA6"/>
    <w:rsid w:val="4564D9DC"/>
    <w:rsid w:val="45677982"/>
    <w:rsid w:val="45686566"/>
    <w:rsid w:val="45694A6C"/>
    <w:rsid w:val="4575F2FA"/>
    <w:rsid w:val="457BF5FF"/>
    <w:rsid w:val="457FA5ED"/>
    <w:rsid w:val="4586F22A"/>
    <w:rsid w:val="4592E36A"/>
    <w:rsid w:val="4598785B"/>
    <w:rsid w:val="459CE674"/>
    <w:rsid w:val="459E735F"/>
    <w:rsid w:val="45A29A8D"/>
    <w:rsid w:val="45A2DEF4"/>
    <w:rsid w:val="45AFB915"/>
    <w:rsid w:val="45B49FAD"/>
    <w:rsid w:val="45B7A69B"/>
    <w:rsid w:val="45BCE227"/>
    <w:rsid w:val="45BD561D"/>
    <w:rsid w:val="45D0A180"/>
    <w:rsid w:val="45D71FF3"/>
    <w:rsid w:val="45E93F5B"/>
    <w:rsid w:val="45F88AF7"/>
    <w:rsid w:val="46002261"/>
    <w:rsid w:val="4606DFFC"/>
    <w:rsid w:val="461A95DC"/>
    <w:rsid w:val="461C2017"/>
    <w:rsid w:val="461EFDA4"/>
    <w:rsid w:val="463F1550"/>
    <w:rsid w:val="464FE2AA"/>
    <w:rsid w:val="4665DC76"/>
    <w:rsid w:val="4666093C"/>
    <w:rsid w:val="46793142"/>
    <w:rsid w:val="4685F460"/>
    <w:rsid w:val="468E0454"/>
    <w:rsid w:val="469EAFAD"/>
    <w:rsid w:val="46B2090A"/>
    <w:rsid w:val="46CA6E8C"/>
    <w:rsid w:val="46D611A7"/>
    <w:rsid w:val="46DCA8AC"/>
    <w:rsid w:val="46DE892F"/>
    <w:rsid w:val="46E17DBC"/>
    <w:rsid w:val="46EBA4BD"/>
    <w:rsid w:val="4719F9D8"/>
    <w:rsid w:val="471B3AA7"/>
    <w:rsid w:val="471DABF5"/>
    <w:rsid w:val="472706CA"/>
    <w:rsid w:val="472A3027"/>
    <w:rsid w:val="473BDD93"/>
    <w:rsid w:val="4752487C"/>
    <w:rsid w:val="47577AC2"/>
    <w:rsid w:val="476A8A5F"/>
    <w:rsid w:val="476D51F6"/>
    <w:rsid w:val="4770ED7E"/>
    <w:rsid w:val="477608CA"/>
    <w:rsid w:val="4794EC98"/>
    <w:rsid w:val="47960573"/>
    <w:rsid w:val="479B7175"/>
    <w:rsid w:val="479C326D"/>
    <w:rsid w:val="47A443F4"/>
    <w:rsid w:val="47B20B63"/>
    <w:rsid w:val="47BBFBD8"/>
    <w:rsid w:val="47BF7221"/>
    <w:rsid w:val="47D0AAF9"/>
    <w:rsid w:val="47E1A676"/>
    <w:rsid w:val="47EEED64"/>
    <w:rsid w:val="47F83BF3"/>
    <w:rsid w:val="4803F4E6"/>
    <w:rsid w:val="480AA77C"/>
    <w:rsid w:val="4818AE2F"/>
    <w:rsid w:val="48195B73"/>
    <w:rsid w:val="48221247"/>
    <w:rsid w:val="4826531C"/>
    <w:rsid w:val="48273FE4"/>
    <w:rsid w:val="483C530D"/>
    <w:rsid w:val="483C6A04"/>
    <w:rsid w:val="484054AA"/>
    <w:rsid w:val="484CD14C"/>
    <w:rsid w:val="48560137"/>
    <w:rsid w:val="48590445"/>
    <w:rsid w:val="485E73AB"/>
    <w:rsid w:val="4870740F"/>
    <w:rsid w:val="4871D492"/>
    <w:rsid w:val="4887751E"/>
    <w:rsid w:val="4887E8F2"/>
    <w:rsid w:val="4895418F"/>
    <w:rsid w:val="489BABB2"/>
    <w:rsid w:val="48A832BD"/>
    <w:rsid w:val="48AA2930"/>
    <w:rsid w:val="48AAAE17"/>
    <w:rsid w:val="48AEF482"/>
    <w:rsid w:val="48B2DBD1"/>
    <w:rsid w:val="48C3DD6C"/>
    <w:rsid w:val="48CBD0D4"/>
    <w:rsid w:val="48E27334"/>
    <w:rsid w:val="48FD7B42"/>
    <w:rsid w:val="48FE9EF2"/>
    <w:rsid w:val="49015259"/>
    <w:rsid w:val="4907D8B2"/>
    <w:rsid w:val="490D632C"/>
    <w:rsid w:val="4911C39F"/>
    <w:rsid w:val="491D072F"/>
    <w:rsid w:val="49287401"/>
    <w:rsid w:val="4928EFC9"/>
    <w:rsid w:val="492B2A88"/>
    <w:rsid w:val="492D0289"/>
    <w:rsid w:val="4930DD4F"/>
    <w:rsid w:val="493BEF49"/>
    <w:rsid w:val="4941B64A"/>
    <w:rsid w:val="49559854"/>
    <w:rsid w:val="496051FE"/>
    <w:rsid w:val="4963C486"/>
    <w:rsid w:val="4964CE37"/>
    <w:rsid w:val="4964CF03"/>
    <w:rsid w:val="496C0FC3"/>
    <w:rsid w:val="498C1FC9"/>
    <w:rsid w:val="4992F914"/>
    <w:rsid w:val="49AD6849"/>
    <w:rsid w:val="49ADD67E"/>
    <w:rsid w:val="49B35AD4"/>
    <w:rsid w:val="49B5F61D"/>
    <w:rsid w:val="49BF5321"/>
    <w:rsid w:val="49C6E43A"/>
    <w:rsid w:val="49CDC7D7"/>
    <w:rsid w:val="49CE3113"/>
    <w:rsid w:val="49E6F034"/>
    <w:rsid w:val="49EABD0C"/>
    <w:rsid w:val="49F248B6"/>
    <w:rsid w:val="49F254A0"/>
    <w:rsid w:val="4A00480C"/>
    <w:rsid w:val="4A0B1A4E"/>
    <w:rsid w:val="4A0BD1F4"/>
    <w:rsid w:val="4A191426"/>
    <w:rsid w:val="4A259EA3"/>
    <w:rsid w:val="4A2A6C0E"/>
    <w:rsid w:val="4A2ADEEB"/>
    <w:rsid w:val="4A318E2D"/>
    <w:rsid w:val="4A4307D3"/>
    <w:rsid w:val="4A45F6B0"/>
    <w:rsid w:val="4A4AAF9A"/>
    <w:rsid w:val="4A527D63"/>
    <w:rsid w:val="4A5A79E5"/>
    <w:rsid w:val="4A60F562"/>
    <w:rsid w:val="4A647EAD"/>
    <w:rsid w:val="4A65A7FC"/>
    <w:rsid w:val="4A681B25"/>
    <w:rsid w:val="4A6CCED6"/>
    <w:rsid w:val="4A79DCE7"/>
    <w:rsid w:val="4A7E981C"/>
    <w:rsid w:val="4A80A9AF"/>
    <w:rsid w:val="4AA68622"/>
    <w:rsid w:val="4AAC3EF5"/>
    <w:rsid w:val="4AC75F90"/>
    <w:rsid w:val="4ACCADB0"/>
    <w:rsid w:val="4ADF3434"/>
    <w:rsid w:val="4AEA4E4E"/>
    <w:rsid w:val="4AF370A4"/>
    <w:rsid w:val="4AF894C8"/>
    <w:rsid w:val="4AFECA9E"/>
    <w:rsid w:val="4B01F147"/>
    <w:rsid w:val="4B066014"/>
    <w:rsid w:val="4B07B443"/>
    <w:rsid w:val="4B0A0270"/>
    <w:rsid w:val="4B101307"/>
    <w:rsid w:val="4B1075AF"/>
    <w:rsid w:val="4B11990C"/>
    <w:rsid w:val="4B13B563"/>
    <w:rsid w:val="4B1424A2"/>
    <w:rsid w:val="4B284A66"/>
    <w:rsid w:val="4B460486"/>
    <w:rsid w:val="4B65C240"/>
    <w:rsid w:val="4B857A2D"/>
    <w:rsid w:val="4B86E2A2"/>
    <w:rsid w:val="4B88FE4E"/>
    <w:rsid w:val="4B92C11B"/>
    <w:rsid w:val="4B98750E"/>
    <w:rsid w:val="4BA106DD"/>
    <w:rsid w:val="4BB1A8CB"/>
    <w:rsid w:val="4BB29E80"/>
    <w:rsid w:val="4BB97BA2"/>
    <w:rsid w:val="4BC20E76"/>
    <w:rsid w:val="4BC98EFF"/>
    <w:rsid w:val="4BD297E6"/>
    <w:rsid w:val="4BD6A5A7"/>
    <w:rsid w:val="4BE3F002"/>
    <w:rsid w:val="4BE5FDCC"/>
    <w:rsid w:val="4BEDCF1C"/>
    <w:rsid w:val="4BF38CAA"/>
    <w:rsid w:val="4C0E5FEC"/>
    <w:rsid w:val="4C21B622"/>
    <w:rsid w:val="4C2E1DAB"/>
    <w:rsid w:val="4C3079F6"/>
    <w:rsid w:val="4C33AA99"/>
    <w:rsid w:val="4C40DF63"/>
    <w:rsid w:val="4C431C24"/>
    <w:rsid w:val="4C451CFB"/>
    <w:rsid w:val="4C4BA4FC"/>
    <w:rsid w:val="4C54CB0F"/>
    <w:rsid w:val="4C5D9196"/>
    <w:rsid w:val="4C63F7DC"/>
    <w:rsid w:val="4C691854"/>
    <w:rsid w:val="4C6DA077"/>
    <w:rsid w:val="4C848CC3"/>
    <w:rsid w:val="4C86A0DE"/>
    <w:rsid w:val="4C86D2B4"/>
    <w:rsid w:val="4C878F28"/>
    <w:rsid w:val="4C893272"/>
    <w:rsid w:val="4C8DA183"/>
    <w:rsid w:val="4C96D1C1"/>
    <w:rsid w:val="4C97FE64"/>
    <w:rsid w:val="4C98A4C0"/>
    <w:rsid w:val="4C9DCC84"/>
    <w:rsid w:val="4CA932D6"/>
    <w:rsid w:val="4CAB093E"/>
    <w:rsid w:val="4CAC2BC5"/>
    <w:rsid w:val="4CC088FB"/>
    <w:rsid w:val="4CC41AC7"/>
    <w:rsid w:val="4CC52151"/>
    <w:rsid w:val="4CCB28F1"/>
    <w:rsid w:val="4CD7FA57"/>
    <w:rsid w:val="4CE8046A"/>
    <w:rsid w:val="4CEF20EA"/>
    <w:rsid w:val="4D00654D"/>
    <w:rsid w:val="4D056899"/>
    <w:rsid w:val="4D10DF99"/>
    <w:rsid w:val="4D1CD122"/>
    <w:rsid w:val="4D252055"/>
    <w:rsid w:val="4D2BB388"/>
    <w:rsid w:val="4D31E4CE"/>
    <w:rsid w:val="4D40268C"/>
    <w:rsid w:val="4D455C3C"/>
    <w:rsid w:val="4D46314C"/>
    <w:rsid w:val="4D5CA8D8"/>
    <w:rsid w:val="4D606F03"/>
    <w:rsid w:val="4D6258F5"/>
    <w:rsid w:val="4D650B49"/>
    <w:rsid w:val="4D655F60"/>
    <w:rsid w:val="4D837177"/>
    <w:rsid w:val="4D86260D"/>
    <w:rsid w:val="4D9B6AE4"/>
    <w:rsid w:val="4DB5259E"/>
    <w:rsid w:val="4DB5B70E"/>
    <w:rsid w:val="4DBB21BA"/>
    <w:rsid w:val="4DBB63DD"/>
    <w:rsid w:val="4DBD9415"/>
    <w:rsid w:val="4DBFD4B0"/>
    <w:rsid w:val="4DDECEC9"/>
    <w:rsid w:val="4DE0ED5C"/>
    <w:rsid w:val="4DE55906"/>
    <w:rsid w:val="4DF9C947"/>
    <w:rsid w:val="4E0546F7"/>
    <w:rsid w:val="4E0AAA60"/>
    <w:rsid w:val="4E0ABFEC"/>
    <w:rsid w:val="4E0ECAB3"/>
    <w:rsid w:val="4E182DC0"/>
    <w:rsid w:val="4E1B8D46"/>
    <w:rsid w:val="4E1C5694"/>
    <w:rsid w:val="4E1C6F1D"/>
    <w:rsid w:val="4E1F3C3C"/>
    <w:rsid w:val="4E2971E4"/>
    <w:rsid w:val="4E302041"/>
    <w:rsid w:val="4E381C60"/>
    <w:rsid w:val="4E3ACF53"/>
    <w:rsid w:val="4E3F80E6"/>
    <w:rsid w:val="4E43FA92"/>
    <w:rsid w:val="4E526EF7"/>
    <w:rsid w:val="4E5481B7"/>
    <w:rsid w:val="4E582552"/>
    <w:rsid w:val="4E5A8237"/>
    <w:rsid w:val="4E65C6C2"/>
    <w:rsid w:val="4E759120"/>
    <w:rsid w:val="4E9109D9"/>
    <w:rsid w:val="4E9F7926"/>
    <w:rsid w:val="4EA138FA"/>
    <w:rsid w:val="4EB4254A"/>
    <w:rsid w:val="4ECD6115"/>
    <w:rsid w:val="4ED2B7DC"/>
    <w:rsid w:val="4ED30947"/>
    <w:rsid w:val="4ED548D3"/>
    <w:rsid w:val="4ED5985E"/>
    <w:rsid w:val="4EDC88F9"/>
    <w:rsid w:val="4EED1537"/>
    <w:rsid w:val="4EF93112"/>
    <w:rsid w:val="4F082CFC"/>
    <w:rsid w:val="4F20A99C"/>
    <w:rsid w:val="4F39B097"/>
    <w:rsid w:val="4F3DF199"/>
    <w:rsid w:val="4F403A70"/>
    <w:rsid w:val="4F531838"/>
    <w:rsid w:val="4F53B886"/>
    <w:rsid w:val="4F561E2E"/>
    <w:rsid w:val="4F569B5B"/>
    <w:rsid w:val="4F5706D9"/>
    <w:rsid w:val="4F657E4F"/>
    <w:rsid w:val="4F7395A8"/>
    <w:rsid w:val="4F78539C"/>
    <w:rsid w:val="4F85BCEE"/>
    <w:rsid w:val="4F87CF74"/>
    <w:rsid w:val="4FA385AC"/>
    <w:rsid w:val="4FBB1A72"/>
    <w:rsid w:val="4FC08808"/>
    <w:rsid w:val="4FC285C9"/>
    <w:rsid w:val="4FC8FB4A"/>
    <w:rsid w:val="4FF2EC02"/>
    <w:rsid w:val="4FF373C7"/>
    <w:rsid w:val="50026071"/>
    <w:rsid w:val="50269036"/>
    <w:rsid w:val="5028DA27"/>
    <w:rsid w:val="50436DBA"/>
    <w:rsid w:val="504F9911"/>
    <w:rsid w:val="506E60D8"/>
    <w:rsid w:val="5076B2C2"/>
    <w:rsid w:val="5079BF8C"/>
    <w:rsid w:val="5081EFD4"/>
    <w:rsid w:val="508AAA0F"/>
    <w:rsid w:val="50A20424"/>
    <w:rsid w:val="50A28EE6"/>
    <w:rsid w:val="50B1FDA6"/>
    <w:rsid w:val="50E78FAF"/>
    <w:rsid w:val="50F002C1"/>
    <w:rsid w:val="50F76F67"/>
    <w:rsid w:val="50FEB53C"/>
    <w:rsid w:val="5102C9BE"/>
    <w:rsid w:val="5103EB19"/>
    <w:rsid w:val="510A9DD6"/>
    <w:rsid w:val="511AAA5C"/>
    <w:rsid w:val="512503DB"/>
    <w:rsid w:val="513385E6"/>
    <w:rsid w:val="514281F7"/>
    <w:rsid w:val="5165D538"/>
    <w:rsid w:val="5167A37B"/>
    <w:rsid w:val="517721A8"/>
    <w:rsid w:val="518A808D"/>
    <w:rsid w:val="518DFFEF"/>
    <w:rsid w:val="51A266B0"/>
    <w:rsid w:val="51A9F56B"/>
    <w:rsid w:val="51B08E11"/>
    <w:rsid w:val="51B34B74"/>
    <w:rsid w:val="51CD8C34"/>
    <w:rsid w:val="51DF2792"/>
    <w:rsid w:val="51E62EAF"/>
    <w:rsid w:val="51F624E0"/>
    <w:rsid w:val="5202DBE3"/>
    <w:rsid w:val="520661C3"/>
    <w:rsid w:val="520E1C78"/>
    <w:rsid w:val="521E5B30"/>
    <w:rsid w:val="522531C1"/>
    <w:rsid w:val="522616BF"/>
    <w:rsid w:val="52316CFC"/>
    <w:rsid w:val="523DB192"/>
    <w:rsid w:val="5259A006"/>
    <w:rsid w:val="525CDECA"/>
    <w:rsid w:val="5266A422"/>
    <w:rsid w:val="526C986F"/>
    <w:rsid w:val="52792F38"/>
    <w:rsid w:val="527D0146"/>
    <w:rsid w:val="529378A4"/>
    <w:rsid w:val="52A9A0F8"/>
    <w:rsid w:val="52B0E6D3"/>
    <w:rsid w:val="52B67ABD"/>
    <w:rsid w:val="52BE1B70"/>
    <w:rsid w:val="52C44E1C"/>
    <w:rsid w:val="52D16ABE"/>
    <w:rsid w:val="52D61E5B"/>
    <w:rsid w:val="52DD94B1"/>
    <w:rsid w:val="52DEB33E"/>
    <w:rsid w:val="52E77D6A"/>
    <w:rsid w:val="52F1F0EB"/>
    <w:rsid w:val="52F4FB8C"/>
    <w:rsid w:val="53018B51"/>
    <w:rsid w:val="5313D3DD"/>
    <w:rsid w:val="5313D872"/>
    <w:rsid w:val="531A948E"/>
    <w:rsid w:val="531F75E1"/>
    <w:rsid w:val="533F8221"/>
    <w:rsid w:val="534DEA54"/>
    <w:rsid w:val="53531782"/>
    <w:rsid w:val="53549D57"/>
    <w:rsid w:val="53726FCA"/>
    <w:rsid w:val="538DD614"/>
    <w:rsid w:val="538FA3C0"/>
    <w:rsid w:val="539370B3"/>
    <w:rsid w:val="539ABACD"/>
    <w:rsid w:val="539EB9D6"/>
    <w:rsid w:val="53C348E1"/>
    <w:rsid w:val="53D11E85"/>
    <w:rsid w:val="53DBC1AC"/>
    <w:rsid w:val="53E3A333"/>
    <w:rsid w:val="53E9EC74"/>
    <w:rsid w:val="53EECF16"/>
    <w:rsid w:val="53EF0F0A"/>
    <w:rsid w:val="53F02345"/>
    <w:rsid w:val="53F7EAD4"/>
    <w:rsid w:val="53FD23AE"/>
    <w:rsid w:val="54207074"/>
    <w:rsid w:val="5422B7DB"/>
    <w:rsid w:val="54238790"/>
    <w:rsid w:val="542C308F"/>
    <w:rsid w:val="54379C3D"/>
    <w:rsid w:val="54381929"/>
    <w:rsid w:val="5439ED66"/>
    <w:rsid w:val="5448BBAB"/>
    <w:rsid w:val="54736062"/>
    <w:rsid w:val="5475979B"/>
    <w:rsid w:val="54823C72"/>
    <w:rsid w:val="5485A1AD"/>
    <w:rsid w:val="54912222"/>
    <w:rsid w:val="549E89A7"/>
    <w:rsid w:val="549EEFB6"/>
    <w:rsid w:val="549F02FA"/>
    <w:rsid w:val="54B1EE97"/>
    <w:rsid w:val="54C5312F"/>
    <w:rsid w:val="54C61B9C"/>
    <w:rsid w:val="54D139ED"/>
    <w:rsid w:val="55002ED3"/>
    <w:rsid w:val="5508054C"/>
    <w:rsid w:val="5541902F"/>
    <w:rsid w:val="55428378"/>
    <w:rsid w:val="55429C01"/>
    <w:rsid w:val="5547942F"/>
    <w:rsid w:val="5550EF58"/>
    <w:rsid w:val="555A4839"/>
    <w:rsid w:val="55620232"/>
    <w:rsid w:val="55690DBE"/>
    <w:rsid w:val="55728804"/>
    <w:rsid w:val="5579AB28"/>
    <w:rsid w:val="55876AB7"/>
    <w:rsid w:val="55892D6F"/>
    <w:rsid w:val="558C42BD"/>
    <w:rsid w:val="559DECAC"/>
    <w:rsid w:val="55A1E331"/>
    <w:rsid w:val="55B122E6"/>
    <w:rsid w:val="55B1B562"/>
    <w:rsid w:val="55C800F0"/>
    <w:rsid w:val="55D1F489"/>
    <w:rsid w:val="55D6E5E0"/>
    <w:rsid w:val="55E68622"/>
    <w:rsid w:val="55F27EB9"/>
    <w:rsid w:val="561058DC"/>
    <w:rsid w:val="561108A6"/>
    <w:rsid w:val="5611BD3C"/>
    <w:rsid w:val="56179149"/>
    <w:rsid w:val="563A2482"/>
    <w:rsid w:val="564876E6"/>
    <w:rsid w:val="564AD9EF"/>
    <w:rsid w:val="56773F70"/>
    <w:rsid w:val="5680BF92"/>
    <w:rsid w:val="56868FE4"/>
    <w:rsid w:val="5686E66D"/>
    <w:rsid w:val="568CDBEB"/>
    <w:rsid w:val="568E1A97"/>
    <w:rsid w:val="56A01B80"/>
    <w:rsid w:val="56A4113B"/>
    <w:rsid w:val="56A7A364"/>
    <w:rsid w:val="56B6F1FD"/>
    <w:rsid w:val="56BD96E2"/>
    <w:rsid w:val="56C23302"/>
    <w:rsid w:val="56D6321F"/>
    <w:rsid w:val="56D72E7E"/>
    <w:rsid w:val="56DCCB6D"/>
    <w:rsid w:val="56DF1E22"/>
    <w:rsid w:val="56E0E171"/>
    <w:rsid w:val="56F534EE"/>
    <w:rsid w:val="57006305"/>
    <w:rsid w:val="5704DE1F"/>
    <w:rsid w:val="5710B801"/>
    <w:rsid w:val="571C4AAC"/>
    <w:rsid w:val="57232C1D"/>
    <w:rsid w:val="5739DB2D"/>
    <w:rsid w:val="57409497"/>
    <w:rsid w:val="57458C82"/>
    <w:rsid w:val="574CF81C"/>
    <w:rsid w:val="57585FEF"/>
    <w:rsid w:val="57605E02"/>
    <w:rsid w:val="5767776E"/>
    <w:rsid w:val="576D0714"/>
    <w:rsid w:val="57700B7D"/>
    <w:rsid w:val="5776ECD8"/>
    <w:rsid w:val="577E551F"/>
    <w:rsid w:val="5783CF33"/>
    <w:rsid w:val="57857DB1"/>
    <w:rsid w:val="57918C93"/>
    <w:rsid w:val="579C9E1D"/>
    <w:rsid w:val="579D247D"/>
    <w:rsid w:val="57A2C76A"/>
    <w:rsid w:val="57A4B8E7"/>
    <w:rsid w:val="57A77454"/>
    <w:rsid w:val="57C48AEB"/>
    <w:rsid w:val="57C83554"/>
    <w:rsid w:val="57CD73AC"/>
    <w:rsid w:val="57CDBE50"/>
    <w:rsid w:val="57D01120"/>
    <w:rsid w:val="57DF8647"/>
    <w:rsid w:val="57E2912B"/>
    <w:rsid w:val="57E5EA23"/>
    <w:rsid w:val="57E857EC"/>
    <w:rsid w:val="57E98A5A"/>
    <w:rsid w:val="57F1D06E"/>
    <w:rsid w:val="57F2412E"/>
    <w:rsid w:val="57FA15A5"/>
    <w:rsid w:val="57FA26B8"/>
    <w:rsid w:val="580265EF"/>
    <w:rsid w:val="58039B62"/>
    <w:rsid w:val="580DD2DD"/>
    <w:rsid w:val="58107658"/>
    <w:rsid w:val="5818F943"/>
    <w:rsid w:val="581990BB"/>
    <w:rsid w:val="583A1906"/>
    <w:rsid w:val="584D3A26"/>
    <w:rsid w:val="58582771"/>
    <w:rsid w:val="5863FD35"/>
    <w:rsid w:val="586FE2A5"/>
    <w:rsid w:val="58745B77"/>
    <w:rsid w:val="588E9AA8"/>
    <w:rsid w:val="588FDAE0"/>
    <w:rsid w:val="5895DA72"/>
    <w:rsid w:val="58A8E824"/>
    <w:rsid w:val="58BF7B6F"/>
    <w:rsid w:val="58C0FD75"/>
    <w:rsid w:val="58C5A9B9"/>
    <w:rsid w:val="58CE685A"/>
    <w:rsid w:val="58D8E596"/>
    <w:rsid w:val="58D90AB6"/>
    <w:rsid w:val="58DDF552"/>
    <w:rsid w:val="58E4A950"/>
    <w:rsid w:val="58EB4F5D"/>
    <w:rsid w:val="5900D0A2"/>
    <w:rsid w:val="5904A7B5"/>
    <w:rsid w:val="5906A4AF"/>
    <w:rsid w:val="593C7D33"/>
    <w:rsid w:val="593E97CB"/>
    <w:rsid w:val="594B9176"/>
    <w:rsid w:val="594C11CD"/>
    <w:rsid w:val="594E330B"/>
    <w:rsid w:val="5961DF30"/>
    <w:rsid w:val="59698EB1"/>
    <w:rsid w:val="597275DC"/>
    <w:rsid w:val="5973A099"/>
    <w:rsid w:val="599BD4E4"/>
    <w:rsid w:val="599D232C"/>
    <w:rsid w:val="59AD7895"/>
    <w:rsid w:val="59BDD697"/>
    <w:rsid w:val="59C5FB8C"/>
    <w:rsid w:val="59DA567C"/>
    <w:rsid w:val="59E531AC"/>
    <w:rsid w:val="59F92E1A"/>
    <w:rsid w:val="5A02CA5C"/>
    <w:rsid w:val="5A06D860"/>
    <w:rsid w:val="5A0A04BA"/>
    <w:rsid w:val="5A1651FB"/>
    <w:rsid w:val="5A1F5655"/>
    <w:rsid w:val="5A34C336"/>
    <w:rsid w:val="5A383B1C"/>
    <w:rsid w:val="5A64C137"/>
    <w:rsid w:val="5A70100B"/>
    <w:rsid w:val="5A8DB459"/>
    <w:rsid w:val="5A8EB078"/>
    <w:rsid w:val="5A93A321"/>
    <w:rsid w:val="5AA27510"/>
    <w:rsid w:val="5AA964F6"/>
    <w:rsid w:val="5AAA202E"/>
    <w:rsid w:val="5AAED3D9"/>
    <w:rsid w:val="5AB659C6"/>
    <w:rsid w:val="5AB7E149"/>
    <w:rsid w:val="5AC239BF"/>
    <w:rsid w:val="5AC78108"/>
    <w:rsid w:val="5ADE18B4"/>
    <w:rsid w:val="5AEECC8F"/>
    <w:rsid w:val="5AEFA9AB"/>
    <w:rsid w:val="5AF08F31"/>
    <w:rsid w:val="5AF40C51"/>
    <w:rsid w:val="5AF6770B"/>
    <w:rsid w:val="5B0030D5"/>
    <w:rsid w:val="5B02BFAC"/>
    <w:rsid w:val="5B02FDF4"/>
    <w:rsid w:val="5B0407AB"/>
    <w:rsid w:val="5B07BDDA"/>
    <w:rsid w:val="5B08C42A"/>
    <w:rsid w:val="5B0BED35"/>
    <w:rsid w:val="5B2345F8"/>
    <w:rsid w:val="5B252314"/>
    <w:rsid w:val="5B2A9787"/>
    <w:rsid w:val="5B2E1ED6"/>
    <w:rsid w:val="5B37D763"/>
    <w:rsid w:val="5B3D8B34"/>
    <w:rsid w:val="5B4E8FD2"/>
    <w:rsid w:val="5B521381"/>
    <w:rsid w:val="5B5A51F7"/>
    <w:rsid w:val="5B643CB5"/>
    <w:rsid w:val="5B6B6AE9"/>
    <w:rsid w:val="5B95A425"/>
    <w:rsid w:val="5B9A58F5"/>
    <w:rsid w:val="5B9AC391"/>
    <w:rsid w:val="5BA26983"/>
    <w:rsid w:val="5BA3E249"/>
    <w:rsid w:val="5BBB20DD"/>
    <w:rsid w:val="5BBD9099"/>
    <w:rsid w:val="5BC2990E"/>
    <w:rsid w:val="5BC6D29F"/>
    <w:rsid w:val="5BCAEB3B"/>
    <w:rsid w:val="5BCD7822"/>
    <w:rsid w:val="5BD01667"/>
    <w:rsid w:val="5BD6946D"/>
    <w:rsid w:val="5BD84F42"/>
    <w:rsid w:val="5BEEFD2B"/>
    <w:rsid w:val="5BEF0136"/>
    <w:rsid w:val="5BF15DC4"/>
    <w:rsid w:val="5BF8A574"/>
    <w:rsid w:val="5C066557"/>
    <w:rsid w:val="5C0C931F"/>
    <w:rsid w:val="5C197B7E"/>
    <w:rsid w:val="5C23E38C"/>
    <w:rsid w:val="5C3E6E1A"/>
    <w:rsid w:val="5C44C056"/>
    <w:rsid w:val="5C4C4EF2"/>
    <w:rsid w:val="5C5166F0"/>
    <w:rsid w:val="5C76388D"/>
    <w:rsid w:val="5C819638"/>
    <w:rsid w:val="5C81A0FA"/>
    <w:rsid w:val="5C8F5C98"/>
    <w:rsid w:val="5C952EEF"/>
    <w:rsid w:val="5CAD285C"/>
    <w:rsid w:val="5CB19A96"/>
    <w:rsid w:val="5CC62880"/>
    <w:rsid w:val="5CC93725"/>
    <w:rsid w:val="5CD470F9"/>
    <w:rsid w:val="5CDCA90B"/>
    <w:rsid w:val="5CDDBF45"/>
    <w:rsid w:val="5CDE8D7C"/>
    <w:rsid w:val="5CE2DF21"/>
    <w:rsid w:val="5CE680F4"/>
    <w:rsid w:val="5CE806B6"/>
    <w:rsid w:val="5CF4DCB7"/>
    <w:rsid w:val="5D0A31B3"/>
    <w:rsid w:val="5D136014"/>
    <w:rsid w:val="5D1F9BBC"/>
    <w:rsid w:val="5D26ED62"/>
    <w:rsid w:val="5D28BF71"/>
    <w:rsid w:val="5D389499"/>
    <w:rsid w:val="5D393F58"/>
    <w:rsid w:val="5D50D323"/>
    <w:rsid w:val="5D61F587"/>
    <w:rsid w:val="5D647672"/>
    <w:rsid w:val="5D6A0809"/>
    <w:rsid w:val="5D740FC3"/>
    <w:rsid w:val="5D84DB2C"/>
    <w:rsid w:val="5D89FD93"/>
    <w:rsid w:val="5D926DA1"/>
    <w:rsid w:val="5DA84062"/>
    <w:rsid w:val="5DA99D08"/>
    <w:rsid w:val="5DACBB60"/>
    <w:rsid w:val="5DB4A7EB"/>
    <w:rsid w:val="5DB801EA"/>
    <w:rsid w:val="5DBB5836"/>
    <w:rsid w:val="5DC50276"/>
    <w:rsid w:val="5DC7CF88"/>
    <w:rsid w:val="5DCC7667"/>
    <w:rsid w:val="5DD4FD90"/>
    <w:rsid w:val="5DE5D163"/>
    <w:rsid w:val="5DEB55F8"/>
    <w:rsid w:val="5E104A77"/>
    <w:rsid w:val="5E1AE693"/>
    <w:rsid w:val="5E23195D"/>
    <w:rsid w:val="5E2BD031"/>
    <w:rsid w:val="5E367F43"/>
    <w:rsid w:val="5E568267"/>
    <w:rsid w:val="5E5D9F13"/>
    <w:rsid w:val="5E68104C"/>
    <w:rsid w:val="5E6BDF12"/>
    <w:rsid w:val="5E852925"/>
    <w:rsid w:val="5E921E54"/>
    <w:rsid w:val="5E95BF35"/>
    <w:rsid w:val="5EA00C3E"/>
    <w:rsid w:val="5EA3D010"/>
    <w:rsid w:val="5EA765AA"/>
    <w:rsid w:val="5EA9FDB6"/>
    <w:rsid w:val="5EABB3E1"/>
    <w:rsid w:val="5EAD28F4"/>
    <w:rsid w:val="5EAFB37E"/>
    <w:rsid w:val="5EB24B8A"/>
    <w:rsid w:val="5EC5AF41"/>
    <w:rsid w:val="5EC8B4E3"/>
    <w:rsid w:val="5ED203C9"/>
    <w:rsid w:val="5EDBE7B2"/>
    <w:rsid w:val="5EE11D62"/>
    <w:rsid w:val="5EF60557"/>
    <w:rsid w:val="5EFB9F95"/>
    <w:rsid w:val="5F155AAE"/>
    <w:rsid w:val="5F1EC706"/>
    <w:rsid w:val="5F220D91"/>
    <w:rsid w:val="5F25FE25"/>
    <w:rsid w:val="5F2C9CC0"/>
    <w:rsid w:val="5F303683"/>
    <w:rsid w:val="5F4C58C5"/>
    <w:rsid w:val="5F5588A5"/>
    <w:rsid w:val="5F588FF1"/>
    <w:rsid w:val="5F5C5430"/>
    <w:rsid w:val="5F628F05"/>
    <w:rsid w:val="5F6742C9"/>
    <w:rsid w:val="5F68CF19"/>
    <w:rsid w:val="5F6C2E84"/>
    <w:rsid w:val="5F6DB446"/>
    <w:rsid w:val="5F75D3A2"/>
    <w:rsid w:val="5F8373EC"/>
    <w:rsid w:val="5F8D3F10"/>
    <w:rsid w:val="5FA785F4"/>
    <w:rsid w:val="5FA92D12"/>
    <w:rsid w:val="5FB461EA"/>
    <w:rsid w:val="5FBFB407"/>
    <w:rsid w:val="5FD33848"/>
    <w:rsid w:val="5FE025B7"/>
    <w:rsid w:val="5FEC7170"/>
    <w:rsid w:val="5FFCF041"/>
    <w:rsid w:val="6005726F"/>
    <w:rsid w:val="6006CC34"/>
    <w:rsid w:val="601449CD"/>
    <w:rsid w:val="60228229"/>
    <w:rsid w:val="6023F28A"/>
    <w:rsid w:val="6026E4FD"/>
    <w:rsid w:val="6027B347"/>
    <w:rsid w:val="602C8C57"/>
    <w:rsid w:val="6033589C"/>
    <w:rsid w:val="603EDC0C"/>
    <w:rsid w:val="6044D932"/>
    <w:rsid w:val="60554D16"/>
    <w:rsid w:val="60556960"/>
    <w:rsid w:val="605ECA35"/>
    <w:rsid w:val="60629206"/>
    <w:rsid w:val="606DDE19"/>
    <w:rsid w:val="606EB00C"/>
    <w:rsid w:val="607DEBA4"/>
    <w:rsid w:val="607EEEC4"/>
    <w:rsid w:val="60819002"/>
    <w:rsid w:val="6085F2B7"/>
    <w:rsid w:val="608796E0"/>
    <w:rsid w:val="608ED36D"/>
    <w:rsid w:val="609870AA"/>
    <w:rsid w:val="609C1734"/>
    <w:rsid w:val="60B7C347"/>
    <w:rsid w:val="60C9C867"/>
    <w:rsid w:val="60CCE2DF"/>
    <w:rsid w:val="60D05AA7"/>
    <w:rsid w:val="60D50A78"/>
    <w:rsid w:val="60E21150"/>
    <w:rsid w:val="60F754AF"/>
    <w:rsid w:val="60FAB2E7"/>
    <w:rsid w:val="6111D935"/>
    <w:rsid w:val="6115A26D"/>
    <w:rsid w:val="61199887"/>
    <w:rsid w:val="611D502F"/>
    <w:rsid w:val="611D6F03"/>
    <w:rsid w:val="611E8A6C"/>
    <w:rsid w:val="61232BF3"/>
    <w:rsid w:val="6128919E"/>
    <w:rsid w:val="613B1CAE"/>
    <w:rsid w:val="614AC02D"/>
    <w:rsid w:val="6158ACDE"/>
    <w:rsid w:val="615E1CE1"/>
    <w:rsid w:val="6172BB16"/>
    <w:rsid w:val="6174C90F"/>
    <w:rsid w:val="61782C6B"/>
    <w:rsid w:val="617E97C3"/>
    <w:rsid w:val="618333CD"/>
    <w:rsid w:val="618C5D1D"/>
    <w:rsid w:val="618CF495"/>
    <w:rsid w:val="6196EFA2"/>
    <w:rsid w:val="61A015B5"/>
    <w:rsid w:val="61B1FE9F"/>
    <w:rsid w:val="61BF4EEC"/>
    <w:rsid w:val="61C00A06"/>
    <w:rsid w:val="61C5827D"/>
    <w:rsid w:val="61CD1337"/>
    <w:rsid w:val="61D1CC20"/>
    <w:rsid w:val="61D32FBD"/>
    <w:rsid w:val="61D51CC7"/>
    <w:rsid w:val="61D7ACBD"/>
    <w:rsid w:val="61DC084A"/>
    <w:rsid w:val="61DE06EF"/>
    <w:rsid w:val="61E0A993"/>
    <w:rsid w:val="61EADD02"/>
    <w:rsid w:val="61F03DE5"/>
    <w:rsid w:val="61F0B7D5"/>
    <w:rsid w:val="61F273D2"/>
    <w:rsid w:val="62037950"/>
    <w:rsid w:val="62043806"/>
    <w:rsid w:val="620DD1D6"/>
    <w:rsid w:val="6213F54E"/>
    <w:rsid w:val="621F6676"/>
    <w:rsid w:val="622D8275"/>
    <w:rsid w:val="6230ABE5"/>
    <w:rsid w:val="6232FBF0"/>
    <w:rsid w:val="62349D19"/>
    <w:rsid w:val="62532E1F"/>
    <w:rsid w:val="625593C6"/>
    <w:rsid w:val="6259EBBC"/>
    <w:rsid w:val="625A8414"/>
    <w:rsid w:val="6261F993"/>
    <w:rsid w:val="626F81DD"/>
    <w:rsid w:val="627993EF"/>
    <w:rsid w:val="6287A7F4"/>
    <w:rsid w:val="62880C58"/>
    <w:rsid w:val="62944F01"/>
    <w:rsid w:val="62AC5349"/>
    <w:rsid w:val="62B7D917"/>
    <w:rsid w:val="62C117B3"/>
    <w:rsid w:val="62CEDF3B"/>
    <w:rsid w:val="62D1893C"/>
    <w:rsid w:val="62D292ED"/>
    <w:rsid w:val="62EF029C"/>
    <w:rsid w:val="62F253C5"/>
    <w:rsid w:val="62F8A89C"/>
    <w:rsid w:val="62FEA26E"/>
    <w:rsid w:val="62FF7F2D"/>
    <w:rsid w:val="6309DB1D"/>
    <w:rsid w:val="6316E317"/>
    <w:rsid w:val="63197B86"/>
    <w:rsid w:val="631FEFC0"/>
    <w:rsid w:val="6321690C"/>
    <w:rsid w:val="6328FA4A"/>
    <w:rsid w:val="6331FF78"/>
    <w:rsid w:val="633F34E1"/>
    <w:rsid w:val="6344366E"/>
    <w:rsid w:val="6347FB56"/>
    <w:rsid w:val="634C6DCA"/>
    <w:rsid w:val="6350CC25"/>
    <w:rsid w:val="6351B431"/>
    <w:rsid w:val="6359A1B7"/>
    <w:rsid w:val="635A4A29"/>
    <w:rsid w:val="635C77A6"/>
    <w:rsid w:val="6360C267"/>
    <w:rsid w:val="63687EF1"/>
    <w:rsid w:val="63693058"/>
    <w:rsid w:val="6371011F"/>
    <w:rsid w:val="6376EE6B"/>
    <w:rsid w:val="63774D76"/>
    <w:rsid w:val="63828E24"/>
    <w:rsid w:val="638944A9"/>
    <w:rsid w:val="638A7543"/>
    <w:rsid w:val="639D55C6"/>
    <w:rsid w:val="63B6343E"/>
    <w:rsid w:val="63D4F36F"/>
    <w:rsid w:val="63D52545"/>
    <w:rsid w:val="63D74DB3"/>
    <w:rsid w:val="63EF3743"/>
    <w:rsid w:val="63F2610F"/>
    <w:rsid w:val="63FA7F1C"/>
    <w:rsid w:val="63FF151B"/>
    <w:rsid w:val="6416F251"/>
    <w:rsid w:val="64176782"/>
    <w:rsid w:val="6419A700"/>
    <w:rsid w:val="64308F9C"/>
    <w:rsid w:val="643E330B"/>
    <w:rsid w:val="6441CAB6"/>
    <w:rsid w:val="644494B2"/>
    <w:rsid w:val="64466018"/>
    <w:rsid w:val="6448BB22"/>
    <w:rsid w:val="64525B28"/>
    <w:rsid w:val="645C86AA"/>
    <w:rsid w:val="6462FE4D"/>
    <w:rsid w:val="646482F9"/>
    <w:rsid w:val="64654816"/>
    <w:rsid w:val="646C115C"/>
    <w:rsid w:val="6472ABDA"/>
    <w:rsid w:val="6481FC48"/>
    <w:rsid w:val="648901FD"/>
    <w:rsid w:val="648B9D46"/>
    <w:rsid w:val="649AC958"/>
    <w:rsid w:val="64BF1049"/>
    <w:rsid w:val="64DFF4ED"/>
    <w:rsid w:val="64E50CD5"/>
    <w:rsid w:val="64E6C530"/>
    <w:rsid w:val="64E83E2B"/>
    <w:rsid w:val="64F59B5B"/>
    <w:rsid w:val="6508CF09"/>
    <w:rsid w:val="650CB037"/>
    <w:rsid w:val="650DD06F"/>
    <w:rsid w:val="65165211"/>
    <w:rsid w:val="652E8BCE"/>
    <w:rsid w:val="653BDBC2"/>
    <w:rsid w:val="653D07B8"/>
    <w:rsid w:val="655181E7"/>
    <w:rsid w:val="655C31DB"/>
    <w:rsid w:val="65714B95"/>
    <w:rsid w:val="657B1C10"/>
    <w:rsid w:val="658BC1A2"/>
    <w:rsid w:val="658C23D3"/>
    <w:rsid w:val="658F7AD8"/>
    <w:rsid w:val="659F80CA"/>
    <w:rsid w:val="65AA445E"/>
    <w:rsid w:val="65AD8BB0"/>
    <w:rsid w:val="65BB3DDC"/>
    <w:rsid w:val="65DA111D"/>
    <w:rsid w:val="65DC826B"/>
    <w:rsid w:val="65E95C8C"/>
    <w:rsid w:val="65EFDE80"/>
    <w:rsid w:val="65F698F9"/>
    <w:rsid w:val="65FBC37B"/>
    <w:rsid w:val="65FF6C73"/>
    <w:rsid w:val="6613F21C"/>
    <w:rsid w:val="663548B7"/>
    <w:rsid w:val="663EAB83"/>
    <w:rsid w:val="664AFDA0"/>
    <w:rsid w:val="6658F161"/>
    <w:rsid w:val="66856FC2"/>
    <w:rsid w:val="668DE812"/>
    <w:rsid w:val="66A4F800"/>
    <w:rsid w:val="66A8C994"/>
    <w:rsid w:val="66B90257"/>
    <w:rsid w:val="66D06717"/>
    <w:rsid w:val="66D15035"/>
    <w:rsid w:val="66DBB99D"/>
    <w:rsid w:val="66DE7028"/>
    <w:rsid w:val="66E5FF53"/>
    <w:rsid w:val="66E7CFCE"/>
    <w:rsid w:val="66EF2E3C"/>
    <w:rsid w:val="66FFAE7D"/>
    <w:rsid w:val="670322C4"/>
    <w:rsid w:val="670BFCB9"/>
    <w:rsid w:val="6712C500"/>
    <w:rsid w:val="671678FA"/>
    <w:rsid w:val="6721030B"/>
    <w:rsid w:val="67387405"/>
    <w:rsid w:val="673EDF8D"/>
    <w:rsid w:val="674398C0"/>
    <w:rsid w:val="6744C11C"/>
    <w:rsid w:val="67524124"/>
    <w:rsid w:val="6753B910"/>
    <w:rsid w:val="6766CA40"/>
    <w:rsid w:val="67702846"/>
    <w:rsid w:val="6792695A"/>
    <w:rsid w:val="6798D03C"/>
    <w:rsid w:val="679D6F0E"/>
    <w:rsid w:val="67A7B05D"/>
    <w:rsid w:val="67A9B524"/>
    <w:rsid w:val="67B0B365"/>
    <w:rsid w:val="67B14ADD"/>
    <w:rsid w:val="67B7A2F6"/>
    <w:rsid w:val="67CA9AB9"/>
    <w:rsid w:val="67E55A2D"/>
    <w:rsid w:val="67F4E3BB"/>
    <w:rsid w:val="67FD0006"/>
    <w:rsid w:val="67FFAFB6"/>
    <w:rsid w:val="67FFE2CA"/>
    <w:rsid w:val="68076C09"/>
    <w:rsid w:val="6813EA7D"/>
    <w:rsid w:val="68163ECF"/>
    <w:rsid w:val="6824DF58"/>
    <w:rsid w:val="6830D0C8"/>
    <w:rsid w:val="6842359A"/>
    <w:rsid w:val="684F4788"/>
    <w:rsid w:val="684FEB17"/>
    <w:rsid w:val="6852FC1A"/>
    <w:rsid w:val="68593BBE"/>
    <w:rsid w:val="68660B2E"/>
    <w:rsid w:val="6872BAD4"/>
    <w:rsid w:val="687451A8"/>
    <w:rsid w:val="68795F1F"/>
    <w:rsid w:val="687980D8"/>
    <w:rsid w:val="6893D29D"/>
    <w:rsid w:val="6899A3E5"/>
    <w:rsid w:val="689FD9D7"/>
    <w:rsid w:val="68B51775"/>
    <w:rsid w:val="68BFCDF5"/>
    <w:rsid w:val="68C70CE2"/>
    <w:rsid w:val="68C80901"/>
    <w:rsid w:val="68C9AB50"/>
    <w:rsid w:val="68CE0C06"/>
    <w:rsid w:val="68E85BB7"/>
    <w:rsid w:val="68EB1EEA"/>
    <w:rsid w:val="690A541A"/>
    <w:rsid w:val="690A875B"/>
    <w:rsid w:val="690D1C3A"/>
    <w:rsid w:val="690EE2A2"/>
    <w:rsid w:val="690EF82E"/>
    <w:rsid w:val="69290704"/>
    <w:rsid w:val="693250A1"/>
    <w:rsid w:val="693F9BD0"/>
    <w:rsid w:val="6944FBE2"/>
    <w:rsid w:val="6948FDCD"/>
    <w:rsid w:val="69495C55"/>
    <w:rsid w:val="694E1C89"/>
    <w:rsid w:val="695CD4FC"/>
    <w:rsid w:val="69649B3F"/>
    <w:rsid w:val="6968726B"/>
    <w:rsid w:val="696ABAD8"/>
    <w:rsid w:val="69755B5D"/>
    <w:rsid w:val="6979B419"/>
    <w:rsid w:val="697D77EB"/>
    <w:rsid w:val="697FA80A"/>
    <w:rsid w:val="698794AE"/>
    <w:rsid w:val="69898055"/>
    <w:rsid w:val="699A03E4"/>
    <w:rsid w:val="699A516A"/>
    <w:rsid w:val="69A2C161"/>
    <w:rsid w:val="69A478B7"/>
    <w:rsid w:val="69A786C2"/>
    <w:rsid w:val="69BD1084"/>
    <w:rsid w:val="69BD57A8"/>
    <w:rsid w:val="69DA0811"/>
    <w:rsid w:val="69F1CDD0"/>
    <w:rsid w:val="69F9C34D"/>
    <w:rsid w:val="6A02EC01"/>
    <w:rsid w:val="6A1C8493"/>
    <w:rsid w:val="6A20F7F6"/>
    <w:rsid w:val="6A345116"/>
    <w:rsid w:val="6A350885"/>
    <w:rsid w:val="6A3C87D0"/>
    <w:rsid w:val="6A3F4A9A"/>
    <w:rsid w:val="6A4AE700"/>
    <w:rsid w:val="6A4CF335"/>
    <w:rsid w:val="6A4F9E9B"/>
    <w:rsid w:val="6A57E10F"/>
    <w:rsid w:val="6A58556F"/>
    <w:rsid w:val="6A5C305F"/>
    <w:rsid w:val="6A6E5F5E"/>
    <w:rsid w:val="6A773CED"/>
    <w:rsid w:val="6A791F00"/>
    <w:rsid w:val="6A7C4F07"/>
    <w:rsid w:val="6A8B6454"/>
    <w:rsid w:val="6A95C6A9"/>
    <w:rsid w:val="6AA75270"/>
    <w:rsid w:val="6AAFAB74"/>
    <w:rsid w:val="6ACBD30C"/>
    <w:rsid w:val="6ACE2F68"/>
    <w:rsid w:val="6AD9E103"/>
    <w:rsid w:val="6ADF5DA8"/>
    <w:rsid w:val="6AE64E14"/>
    <w:rsid w:val="6AF08BF6"/>
    <w:rsid w:val="6AFE9CB0"/>
    <w:rsid w:val="6B07E010"/>
    <w:rsid w:val="6B1B786B"/>
    <w:rsid w:val="6B20324E"/>
    <w:rsid w:val="6B20D0FC"/>
    <w:rsid w:val="6B3C153E"/>
    <w:rsid w:val="6B50FA09"/>
    <w:rsid w:val="6B632468"/>
    <w:rsid w:val="6B734A97"/>
    <w:rsid w:val="6B7A786C"/>
    <w:rsid w:val="6B859405"/>
    <w:rsid w:val="6BA233A1"/>
    <w:rsid w:val="6BA68F04"/>
    <w:rsid w:val="6BA783DF"/>
    <w:rsid w:val="6BC3CE4F"/>
    <w:rsid w:val="6BD6C9F3"/>
    <w:rsid w:val="6BE173EF"/>
    <w:rsid w:val="6BE50581"/>
    <w:rsid w:val="6BEE5931"/>
    <w:rsid w:val="6C01B1B4"/>
    <w:rsid w:val="6C08E1CB"/>
    <w:rsid w:val="6C0ED0AC"/>
    <w:rsid w:val="6C27D817"/>
    <w:rsid w:val="6C30BA05"/>
    <w:rsid w:val="6C329B92"/>
    <w:rsid w:val="6C48C5C1"/>
    <w:rsid w:val="6C4C7288"/>
    <w:rsid w:val="6C50AB05"/>
    <w:rsid w:val="6C53410A"/>
    <w:rsid w:val="6C6E2372"/>
    <w:rsid w:val="6C788EA0"/>
    <w:rsid w:val="6C7F165D"/>
    <w:rsid w:val="6C7F1890"/>
    <w:rsid w:val="6C8E3FD5"/>
    <w:rsid w:val="6CA8AA7A"/>
    <w:rsid w:val="6CADF001"/>
    <w:rsid w:val="6CB4CEBB"/>
    <w:rsid w:val="6CC5C135"/>
    <w:rsid w:val="6CD44E37"/>
    <w:rsid w:val="6CD5E3D0"/>
    <w:rsid w:val="6CD62C70"/>
    <w:rsid w:val="6CF2CCD5"/>
    <w:rsid w:val="6CF46DA1"/>
    <w:rsid w:val="6D00B9CF"/>
    <w:rsid w:val="6D087F83"/>
    <w:rsid w:val="6D24B685"/>
    <w:rsid w:val="6D31640F"/>
    <w:rsid w:val="6D400816"/>
    <w:rsid w:val="6D47947B"/>
    <w:rsid w:val="6D55BC16"/>
    <w:rsid w:val="6D58662A"/>
    <w:rsid w:val="6D5AA411"/>
    <w:rsid w:val="6D6B7E74"/>
    <w:rsid w:val="6D6D1508"/>
    <w:rsid w:val="6D7058C0"/>
    <w:rsid w:val="6D786D6E"/>
    <w:rsid w:val="6D7A8146"/>
    <w:rsid w:val="6D8A3F4D"/>
    <w:rsid w:val="6D98A710"/>
    <w:rsid w:val="6D9FEE69"/>
    <w:rsid w:val="6DA876CA"/>
    <w:rsid w:val="6DC22D6A"/>
    <w:rsid w:val="6DCC8A66"/>
    <w:rsid w:val="6DD34E90"/>
    <w:rsid w:val="6DD87439"/>
    <w:rsid w:val="6DDD2D3F"/>
    <w:rsid w:val="6E036C12"/>
    <w:rsid w:val="6E0C24F0"/>
    <w:rsid w:val="6E115460"/>
    <w:rsid w:val="6E1C4B49"/>
    <w:rsid w:val="6E2061E6"/>
    <w:rsid w:val="6E207FD6"/>
    <w:rsid w:val="6E2A3F11"/>
    <w:rsid w:val="6E2A93FA"/>
    <w:rsid w:val="6E39BF13"/>
    <w:rsid w:val="6E3C6455"/>
    <w:rsid w:val="6E496696"/>
    <w:rsid w:val="6E49671F"/>
    <w:rsid w:val="6E53B0BE"/>
    <w:rsid w:val="6E5C1877"/>
    <w:rsid w:val="6E5D83D5"/>
    <w:rsid w:val="6E65CB6A"/>
    <w:rsid w:val="6E6B69C8"/>
    <w:rsid w:val="6E6E56FC"/>
    <w:rsid w:val="6E741507"/>
    <w:rsid w:val="6E7AF7E5"/>
    <w:rsid w:val="6E8E70F9"/>
    <w:rsid w:val="6E93BA17"/>
    <w:rsid w:val="6E982221"/>
    <w:rsid w:val="6E9A0A91"/>
    <w:rsid w:val="6EA9BA0B"/>
    <w:rsid w:val="6EAD29D6"/>
    <w:rsid w:val="6EC5979D"/>
    <w:rsid w:val="6ECC5E30"/>
    <w:rsid w:val="6ED39C8E"/>
    <w:rsid w:val="6ED594CC"/>
    <w:rsid w:val="6EE50065"/>
    <w:rsid w:val="6EE57D95"/>
    <w:rsid w:val="6EE7330B"/>
    <w:rsid w:val="6EEAC269"/>
    <w:rsid w:val="6EF18C77"/>
    <w:rsid w:val="6EF31CE4"/>
    <w:rsid w:val="6EF7FF86"/>
    <w:rsid w:val="6F1CDE78"/>
    <w:rsid w:val="6F21EE26"/>
    <w:rsid w:val="6F3268F2"/>
    <w:rsid w:val="6F42DA7B"/>
    <w:rsid w:val="6F4AAE10"/>
    <w:rsid w:val="6F4EF89B"/>
    <w:rsid w:val="6F5ED577"/>
    <w:rsid w:val="6F6978F5"/>
    <w:rsid w:val="6F8038AA"/>
    <w:rsid w:val="6F8B3B70"/>
    <w:rsid w:val="6F8F4C47"/>
    <w:rsid w:val="6F9A255D"/>
    <w:rsid w:val="6FA81B24"/>
    <w:rsid w:val="6FAA49CD"/>
    <w:rsid w:val="6FBF1054"/>
    <w:rsid w:val="6FC48891"/>
    <w:rsid w:val="6FC67CB2"/>
    <w:rsid w:val="6FD0482B"/>
    <w:rsid w:val="6FDC84DF"/>
    <w:rsid w:val="6FFA7A50"/>
    <w:rsid w:val="70048F8C"/>
    <w:rsid w:val="7008EFF2"/>
    <w:rsid w:val="70121617"/>
    <w:rsid w:val="701C7D52"/>
    <w:rsid w:val="70200FE5"/>
    <w:rsid w:val="7028A6C2"/>
    <w:rsid w:val="702A105E"/>
    <w:rsid w:val="702AF1C8"/>
    <w:rsid w:val="7038FE03"/>
    <w:rsid w:val="7040F863"/>
    <w:rsid w:val="704220E0"/>
    <w:rsid w:val="7047E6F7"/>
    <w:rsid w:val="7052C37C"/>
    <w:rsid w:val="70650F10"/>
    <w:rsid w:val="7066A493"/>
    <w:rsid w:val="706A16A7"/>
    <w:rsid w:val="706C5773"/>
    <w:rsid w:val="7071D987"/>
    <w:rsid w:val="707C0B69"/>
    <w:rsid w:val="708B8D6D"/>
    <w:rsid w:val="7095964F"/>
    <w:rsid w:val="709C17EC"/>
    <w:rsid w:val="70D118AA"/>
    <w:rsid w:val="70F4B11B"/>
    <w:rsid w:val="70FE5FF9"/>
    <w:rsid w:val="7111EAB7"/>
    <w:rsid w:val="711B6028"/>
    <w:rsid w:val="7128D1C1"/>
    <w:rsid w:val="71304CCB"/>
    <w:rsid w:val="71334BC0"/>
    <w:rsid w:val="714C3294"/>
    <w:rsid w:val="71650407"/>
    <w:rsid w:val="7166B9C6"/>
    <w:rsid w:val="7177BA07"/>
    <w:rsid w:val="717BF625"/>
    <w:rsid w:val="718FF8BE"/>
    <w:rsid w:val="71901280"/>
    <w:rsid w:val="71934CB5"/>
    <w:rsid w:val="71A27312"/>
    <w:rsid w:val="71AA6098"/>
    <w:rsid w:val="71AD0A96"/>
    <w:rsid w:val="71BD5C79"/>
    <w:rsid w:val="71C7A727"/>
    <w:rsid w:val="71DE241E"/>
    <w:rsid w:val="71F18F89"/>
    <w:rsid w:val="71F2567C"/>
    <w:rsid w:val="720008BB"/>
    <w:rsid w:val="72039F28"/>
    <w:rsid w:val="720D9A35"/>
    <w:rsid w:val="7211A7F6"/>
    <w:rsid w:val="721C86DF"/>
    <w:rsid w:val="72276D93"/>
    <w:rsid w:val="723CC488"/>
    <w:rsid w:val="723D1E97"/>
    <w:rsid w:val="723F2B3E"/>
    <w:rsid w:val="724A0D4E"/>
    <w:rsid w:val="725151A7"/>
    <w:rsid w:val="7261F80A"/>
    <w:rsid w:val="726C1833"/>
    <w:rsid w:val="7274F12D"/>
    <w:rsid w:val="727A3A94"/>
    <w:rsid w:val="727FDE04"/>
    <w:rsid w:val="728FCD5E"/>
    <w:rsid w:val="72974525"/>
    <w:rsid w:val="729883ED"/>
    <w:rsid w:val="72A101C6"/>
    <w:rsid w:val="72B13660"/>
    <w:rsid w:val="72BA255E"/>
    <w:rsid w:val="72CB6ACD"/>
    <w:rsid w:val="72D518D7"/>
    <w:rsid w:val="72E6EB26"/>
    <w:rsid w:val="72EA3508"/>
    <w:rsid w:val="72F73BBD"/>
    <w:rsid w:val="72FCC033"/>
    <w:rsid w:val="73067272"/>
    <w:rsid w:val="731B708C"/>
    <w:rsid w:val="73298435"/>
    <w:rsid w:val="7329BC72"/>
    <w:rsid w:val="732AF08E"/>
    <w:rsid w:val="734572BB"/>
    <w:rsid w:val="7353C772"/>
    <w:rsid w:val="735444A2"/>
    <w:rsid w:val="735921E9"/>
    <w:rsid w:val="7371A8B9"/>
    <w:rsid w:val="737A1EE7"/>
    <w:rsid w:val="7384AE29"/>
    <w:rsid w:val="73C7BCF7"/>
    <w:rsid w:val="73CD66E8"/>
    <w:rsid w:val="73DEBED2"/>
    <w:rsid w:val="73ED0020"/>
    <w:rsid w:val="73F1C946"/>
    <w:rsid w:val="73F7CA1C"/>
    <w:rsid w:val="742DBFF8"/>
    <w:rsid w:val="743403DD"/>
    <w:rsid w:val="7449F020"/>
    <w:rsid w:val="7455773D"/>
    <w:rsid w:val="74646E4F"/>
    <w:rsid w:val="747B90DC"/>
    <w:rsid w:val="74860066"/>
    <w:rsid w:val="74AE9B31"/>
    <w:rsid w:val="74B87FCD"/>
    <w:rsid w:val="74C36C75"/>
    <w:rsid w:val="74C38658"/>
    <w:rsid w:val="74CA772C"/>
    <w:rsid w:val="74CF13FF"/>
    <w:rsid w:val="74CF7297"/>
    <w:rsid w:val="74D7F69A"/>
    <w:rsid w:val="74E2E9D6"/>
    <w:rsid w:val="74E751BD"/>
    <w:rsid w:val="74F21B16"/>
    <w:rsid w:val="74F3BE01"/>
    <w:rsid w:val="74FDDEBA"/>
    <w:rsid w:val="750A2B8E"/>
    <w:rsid w:val="750D2E5F"/>
    <w:rsid w:val="7524BDB4"/>
    <w:rsid w:val="752A577F"/>
    <w:rsid w:val="75342920"/>
    <w:rsid w:val="753BDB71"/>
    <w:rsid w:val="753F31EA"/>
    <w:rsid w:val="755877CA"/>
    <w:rsid w:val="75693749"/>
    <w:rsid w:val="75782CC6"/>
    <w:rsid w:val="757A7220"/>
    <w:rsid w:val="757FE77B"/>
    <w:rsid w:val="758F4135"/>
    <w:rsid w:val="7592BC24"/>
    <w:rsid w:val="75939A7D"/>
    <w:rsid w:val="75ABB60D"/>
    <w:rsid w:val="75BC6A4A"/>
    <w:rsid w:val="75BDA5E4"/>
    <w:rsid w:val="75D9AED4"/>
    <w:rsid w:val="75DE4335"/>
    <w:rsid w:val="75E44A72"/>
    <w:rsid w:val="75E68ACA"/>
    <w:rsid w:val="75EA0517"/>
    <w:rsid w:val="75F963D0"/>
    <w:rsid w:val="7603D2D3"/>
    <w:rsid w:val="76040A0C"/>
    <w:rsid w:val="760894A5"/>
    <w:rsid w:val="76191360"/>
    <w:rsid w:val="761A95CE"/>
    <w:rsid w:val="76211430"/>
    <w:rsid w:val="762203C6"/>
    <w:rsid w:val="7623C704"/>
    <w:rsid w:val="76379C29"/>
    <w:rsid w:val="7650A168"/>
    <w:rsid w:val="7655E197"/>
    <w:rsid w:val="7656542C"/>
    <w:rsid w:val="7659FC4B"/>
    <w:rsid w:val="765A8A22"/>
    <w:rsid w:val="7660765E"/>
    <w:rsid w:val="7670B341"/>
    <w:rsid w:val="7676BC53"/>
    <w:rsid w:val="7677069C"/>
    <w:rsid w:val="76778161"/>
    <w:rsid w:val="767DF2E8"/>
    <w:rsid w:val="7695E83B"/>
    <w:rsid w:val="76AC177A"/>
    <w:rsid w:val="76B06651"/>
    <w:rsid w:val="76B9CF52"/>
    <w:rsid w:val="76BEE26A"/>
    <w:rsid w:val="76D0C765"/>
    <w:rsid w:val="76D47B29"/>
    <w:rsid w:val="76ED1756"/>
    <w:rsid w:val="76FC9E5C"/>
    <w:rsid w:val="7713CB51"/>
    <w:rsid w:val="77169C90"/>
    <w:rsid w:val="772AE4E9"/>
    <w:rsid w:val="772F724C"/>
    <w:rsid w:val="773E47D5"/>
    <w:rsid w:val="7742DD5B"/>
    <w:rsid w:val="774D579D"/>
    <w:rsid w:val="77500B6C"/>
    <w:rsid w:val="776DF614"/>
    <w:rsid w:val="777A1353"/>
    <w:rsid w:val="778D325D"/>
    <w:rsid w:val="778DC2FE"/>
    <w:rsid w:val="779E5F5F"/>
    <w:rsid w:val="77A2384D"/>
    <w:rsid w:val="77B81A19"/>
    <w:rsid w:val="77B9790A"/>
    <w:rsid w:val="77D356FE"/>
    <w:rsid w:val="77D4ECB3"/>
    <w:rsid w:val="77E1936B"/>
    <w:rsid w:val="77F1B1F8"/>
    <w:rsid w:val="7808B363"/>
    <w:rsid w:val="78154BFE"/>
    <w:rsid w:val="78218EA7"/>
    <w:rsid w:val="78234FF4"/>
    <w:rsid w:val="782A0E47"/>
    <w:rsid w:val="7839A4D7"/>
    <w:rsid w:val="783C8709"/>
    <w:rsid w:val="78419562"/>
    <w:rsid w:val="784CB709"/>
    <w:rsid w:val="7852F8DC"/>
    <w:rsid w:val="78574D49"/>
    <w:rsid w:val="785AA794"/>
    <w:rsid w:val="78645A87"/>
    <w:rsid w:val="786C2219"/>
    <w:rsid w:val="7885550B"/>
    <w:rsid w:val="7893D031"/>
    <w:rsid w:val="78942865"/>
    <w:rsid w:val="78986EBD"/>
    <w:rsid w:val="78AE8242"/>
    <w:rsid w:val="78B30469"/>
    <w:rsid w:val="78C022DB"/>
    <w:rsid w:val="78CC76C6"/>
    <w:rsid w:val="78CD2856"/>
    <w:rsid w:val="78D3F118"/>
    <w:rsid w:val="78D89D25"/>
    <w:rsid w:val="78DAFFD5"/>
    <w:rsid w:val="78E0B14D"/>
    <w:rsid w:val="78E69D6F"/>
    <w:rsid w:val="78EE8810"/>
    <w:rsid w:val="78F532DC"/>
    <w:rsid w:val="7929ADAA"/>
    <w:rsid w:val="792B076F"/>
    <w:rsid w:val="794DF458"/>
    <w:rsid w:val="795273B6"/>
    <w:rsid w:val="797CA191"/>
    <w:rsid w:val="79819695"/>
    <w:rsid w:val="7983AA83"/>
    <w:rsid w:val="798D8259"/>
    <w:rsid w:val="7993D3F2"/>
    <w:rsid w:val="79B35F58"/>
    <w:rsid w:val="79D44CA3"/>
    <w:rsid w:val="79D71CEC"/>
    <w:rsid w:val="79E55349"/>
    <w:rsid w:val="79EEA5B2"/>
    <w:rsid w:val="79F13AF8"/>
    <w:rsid w:val="79F8DE19"/>
    <w:rsid w:val="79F9A730"/>
    <w:rsid w:val="79FCF232"/>
    <w:rsid w:val="79FE6480"/>
    <w:rsid w:val="7A069888"/>
    <w:rsid w:val="7A06F615"/>
    <w:rsid w:val="7A1893B1"/>
    <w:rsid w:val="7A191066"/>
    <w:rsid w:val="7A215D12"/>
    <w:rsid w:val="7A2A78E4"/>
    <w:rsid w:val="7A3C95DA"/>
    <w:rsid w:val="7A4267B9"/>
    <w:rsid w:val="7A5EA252"/>
    <w:rsid w:val="7A6EC55A"/>
    <w:rsid w:val="7A772A18"/>
    <w:rsid w:val="7A811925"/>
    <w:rsid w:val="7A8B9913"/>
    <w:rsid w:val="7A91E511"/>
    <w:rsid w:val="7AA9261A"/>
    <w:rsid w:val="7AC2F3EE"/>
    <w:rsid w:val="7AC6A36A"/>
    <w:rsid w:val="7ADC8BE6"/>
    <w:rsid w:val="7AE1A6EF"/>
    <w:rsid w:val="7AE22F3D"/>
    <w:rsid w:val="7AEEB424"/>
    <w:rsid w:val="7AF3AA61"/>
    <w:rsid w:val="7AFE2A55"/>
    <w:rsid w:val="7B0FB8C0"/>
    <w:rsid w:val="7B22D970"/>
    <w:rsid w:val="7B28B9C3"/>
    <w:rsid w:val="7B351991"/>
    <w:rsid w:val="7B3BA560"/>
    <w:rsid w:val="7B48E226"/>
    <w:rsid w:val="7B4F2FB9"/>
    <w:rsid w:val="7B51B55A"/>
    <w:rsid w:val="7B5A0F81"/>
    <w:rsid w:val="7B5F9B5E"/>
    <w:rsid w:val="7B61AF09"/>
    <w:rsid w:val="7B6433CE"/>
    <w:rsid w:val="7B805D7E"/>
    <w:rsid w:val="7B8909BA"/>
    <w:rsid w:val="7B8B353A"/>
    <w:rsid w:val="7B8C85DF"/>
    <w:rsid w:val="7BA46C8A"/>
    <w:rsid w:val="7BBF5070"/>
    <w:rsid w:val="7BEB817A"/>
    <w:rsid w:val="7BFA66B3"/>
    <w:rsid w:val="7C004220"/>
    <w:rsid w:val="7C03FB3E"/>
    <w:rsid w:val="7C0F2C7F"/>
    <w:rsid w:val="7C130931"/>
    <w:rsid w:val="7C2E8D94"/>
    <w:rsid w:val="7C3AFACE"/>
    <w:rsid w:val="7C47BAD4"/>
    <w:rsid w:val="7C47DF47"/>
    <w:rsid w:val="7C4CE2A9"/>
    <w:rsid w:val="7C5D166D"/>
    <w:rsid w:val="7C64C6CD"/>
    <w:rsid w:val="7C69989D"/>
    <w:rsid w:val="7C7371EE"/>
    <w:rsid w:val="7C79CAE2"/>
    <w:rsid w:val="7C885E03"/>
    <w:rsid w:val="7C930B94"/>
    <w:rsid w:val="7C9B19F6"/>
    <w:rsid w:val="7C9BDEF2"/>
    <w:rsid w:val="7C9E27D4"/>
    <w:rsid w:val="7CA3F903"/>
    <w:rsid w:val="7CB1FCF9"/>
    <w:rsid w:val="7CB89177"/>
    <w:rsid w:val="7CB894D7"/>
    <w:rsid w:val="7CBB07E7"/>
    <w:rsid w:val="7CBCAC0B"/>
    <w:rsid w:val="7CC65EFE"/>
    <w:rsid w:val="7CDDABAA"/>
    <w:rsid w:val="7CDEA2CD"/>
    <w:rsid w:val="7CE41AE2"/>
    <w:rsid w:val="7CEA17F2"/>
    <w:rsid w:val="7CEF3933"/>
    <w:rsid w:val="7CFA0BA9"/>
    <w:rsid w:val="7CFB347A"/>
    <w:rsid w:val="7D1278E7"/>
    <w:rsid w:val="7D1E7F4C"/>
    <w:rsid w:val="7D2BFB3A"/>
    <w:rsid w:val="7D2D4E6E"/>
    <w:rsid w:val="7D362860"/>
    <w:rsid w:val="7D3ED65E"/>
    <w:rsid w:val="7D556D70"/>
    <w:rsid w:val="7D591256"/>
    <w:rsid w:val="7D5B527E"/>
    <w:rsid w:val="7D5BA9CF"/>
    <w:rsid w:val="7D7363C0"/>
    <w:rsid w:val="7D7E0BD1"/>
    <w:rsid w:val="7D856AE2"/>
    <w:rsid w:val="7D9362A5"/>
    <w:rsid w:val="7D9B79A1"/>
    <w:rsid w:val="7D9E46C0"/>
    <w:rsid w:val="7DA51506"/>
    <w:rsid w:val="7DB61B31"/>
    <w:rsid w:val="7DB79B56"/>
    <w:rsid w:val="7DBB83DF"/>
    <w:rsid w:val="7DBD731A"/>
    <w:rsid w:val="7DBF29D2"/>
    <w:rsid w:val="7DC1125D"/>
    <w:rsid w:val="7DDFCA60"/>
    <w:rsid w:val="7DEE1F92"/>
    <w:rsid w:val="7DF416D9"/>
    <w:rsid w:val="7DFCB392"/>
    <w:rsid w:val="7E029498"/>
    <w:rsid w:val="7E06C8E4"/>
    <w:rsid w:val="7E0F74C4"/>
    <w:rsid w:val="7E144FC6"/>
    <w:rsid w:val="7E20C702"/>
    <w:rsid w:val="7E30DBBF"/>
    <w:rsid w:val="7E4EF906"/>
    <w:rsid w:val="7E4F93C2"/>
    <w:rsid w:val="7E58594E"/>
    <w:rsid w:val="7E5F6213"/>
    <w:rsid w:val="7E6ABBD6"/>
    <w:rsid w:val="7E76D9A8"/>
    <w:rsid w:val="7E7946F8"/>
    <w:rsid w:val="7E9A961F"/>
    <w:rsid w:val="7E9F8921"/>
    <w:rsid w:val="7EA938D7"/>
    <w:rsid w:val="7EBA5C20"/>
    <w:rsid w:val="7EDAF286"/>
    <w:rsid w:val="7EDEF596"/>
    <w:rsid w:val="7EDF1FFE"/>
    <w:rsid w:val="7EE158E2"/>
    <w:rsid w:val="7EE83B79"/>
    <w:rsid w:val="7EF05DCF"/>
    <w:rsid w:val="7F0462CB"/>
    <w:rsid w:val="7F0AC428"/>
    <w:rsid w:val="7F0B935A"/>
    <w:rsid w:val="7F274503"/>
    <w:rsid w:val="7F3609BE"/>
    <w:rsid w:val="7F368E46"/>
    <w:rsid w:val="7F398AE0"/>
    <w:rsid w:val="7F39E74A"/>
    <w:rsid w:val="7F4A9B3B"/>
    <w:rsid w:val="7F4BF745"/>
    <w:rsid w:val="7F50F14E"/>
    <w:rsid w:val="7F68D820"/>
    <w:rsid w:val="7F7E7E91"/>
    <w:rsid w:val="7F7F5B96"/>
    <w:rsid w:val="7F8A22C4"/>
    <w:rsid w:val="7F9AE941"/>
    <w:rsid w:val="7FB1DB5B"/>
    <w:rsid w:val="7FB4D567"/>
    <w:rsid w:val="7FCC45A4"/>
    <w:rsid w:val="7FD62CFA"/>
    <w:rsid w:val="7FE4EF7F"/>
    <w:rsid w:val="7FF08C52"/>
    <w:rsid w:val="7FF79DF6"/>
    <w:rsid w:val="7FFC7B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B8092"/>
  <w15:chartTrackingRefBased/>
  <w15:docId w15:val="{24A10055-3CC9-44E4-BE63-09D2F918C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FC8"/>
  </w:style>
  <w:style w:type="paragraph" w:styleId="Heading1">
    <w:name w:val="heading 1"/>
    <w:basedOn w:val="Normal"/>
    <w:next w:val="Normal"/>
    <w:link w:val="Heading1Char"/>
    <w:uiPriority w:val="9"/>
    <w:qFormat/>
    <w:rsid w:val="001C04DB"/>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EndnoteReference">
    <w:name w:val="endnote reference"/>
    <w:basedOn w:val="DefaultParagraphFont"/>
    <w:uiPriority w:val="99"/>
    <w:semiHidden/>
    <w:unhideWhenUsed/>
    <w:rsid w:val="004F7746"/>
    <w:rPr>
      <w:vertAlign w:val="superscript"/>
    </w:rPr>
  </w:style>
  <w:style w:type="paragraph" w:customStyle="1" w:styleId="EndNoteBibliographyTitle">
    <w:name w:val="EndNote Bibliography Title"/>
    <w:basedOn w:val="Normal"/>
    <w:link w:val="EndNoteBibliographyTitleChar"/>
    <w:rsid w:val="0092645D"/>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92645D"/>
    <w:rPr>
      <w:rFonts w:ascii="Calibri" w:hAnsi="Calibri" w:cs="Calibri"/>
    </w:rPr>
  </w:style>
  <w:style w:type="paragraph" w:customStyle="1" w:styleId="EndNoteBibliography">
    <w:name w:val="EndNote Bibliography"/>
    <w:basedOn w:val="Normal"/>
    <w:link w:val="EndNoteBibliographyChar"/>
    <w:rsid w:val="0092645D"/>
    <w:rPr>
      <w:rFonts w:ascii="Calibri" w:hAnsi="Calibri" w:cs="Calibri"/>
    </w:rPr>
  </w:style>
  <w:style w:type="character" w:customStyle="1" w:styleId="EndNoteBibliographyChar">
    <w:name w:val="EndNote Bibliography Char"/>
    <w:basedOn w:val="DefaultParagraphFont"/>
    <w:link w:val="EndNoteBibliography"/>
    <w:rsid w:val="0092645D"/>
    <w:rPr>
      <w:rFonts w:ascii="Calibri" w:hAnsi="Calibri" w:cs="Calibri"/>
    </w:rPr>
  </w:style>
  <w:style w:type="paragraph" w:styleId="CommentSubject">
    <w:name w:val="annotation subject"/>
    <w:basedOn w:val="CommentText"/>
    <w:next w:val="CommentText"/>
    <w:link w:val="CommentSubjectChar"/>
    <w:uiPriority w:val="99"/>
    <w:semiHidden/>
    <w:unhideWhenUsed/>
    <w:rsid w:val="00BF507A"/>
    <w:rPr>
      <w:b/>
      <w:bCs/>
    </w:rPr>
  </w:style>
  <w:style w:type="character" w:customStyle="1" w:styleId="CommentSubjectChar">
    <w:name w:val="Comment Subject Char"/>
    <w:basedOn w:val="CommentTextChar"/>
    <w:link w:val="CommentSubject"/>
    <w:uiPriority w:val="99"/>
    <w:semiHidden/>
    <w:rsid w:val="00BF507A"/>
    <w:rPr>
      <w:b/>
      <w:bCs/>
      <w:sz w:val="20"/>
      <w:szCs w:val="20"/>
    </w:r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1C04DB"/>
    <w:pPr>
      <w:tabs>
        <w:tab w:val="center" w:pos="4680"/>
        <w:tab w:val="right" w:pos="9360"/>
      </w:tabs>
    </w:pPr>
  </w:style>
  <w:style w:type="character" w:customStyle="1" w:styleId="HeaderChar">
    <w:name w:val="Header Char"/>
    <w:basedOn w:val="DefaultParagraphFont"/>
    <w:link w:val="Header"/>
    <w:uiPriority w:val="99"/>
    <w:rsid w:val="001C04DB"/>
  </w:style>
  <w:style w:type="paragraph" w:styleId="Footer">
    <w:name w:val="footer"/>
    <w:basedOn w:val="Normal"/>
    <w:link w:val="FooterChar"/>
    <w:uiPriority w:val="99"/>
    <w:unhideWhenUsed/>
    <w:rsid w:val="001C04DB"/>
    <w:pPr>
      <w:tabs>
        <w:tab w:val="center" w:pos="4680"/>
        <w:tab w:val="right" w:pos="9360"/>
      </w:tabs>
    </w:pPr>
  </w:style>
  <w:style w:type="character" w:customStyle="1" w:styleId="FooterChar">
    <w:name w:val="Footer Char"/>
    <w:basedOn w:val="DefaultParagraphFont"/>
    <w:link w:val="Footer"/>
    <w:uiPriority w:val="99"/>
    <w:rsid w:val="001C04DB"/>
  </w:style>
  <w:style w:type="character" w:customStyle="1" w:styleId="Heading1Char">
    <w:name w:val="Heading 1 Char"/>
    <w:basedOn w:val="DefaultParagraphFont"/>
    <w:link w:val="Heading1"/>
    <w:uiPriority w:val="9"/>
    <w:rsid w:val="001C04DB"/>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1C04DB"/>
    <w:rPr>
      <w:color w:val="605E5C"/>
      <w:shd w:val="clear" w:color="auto" w:fill="E1DFDD"/>
    </w:rPr>
  </w:style>
  <w:style w:type="paragraph" w:customStyle="1" w:styleId="p1">
    <w:name w:val="p1"/>
    <w:basedOn w:val="Normal"/>
    <w:rsid w:val="001C04DB"/>
    <w:rPr>
      <w:rFonts w:ascii=".AppleSystemUIFont" w:eastAsiaTheme="minorEastAsia" w:hAnsi=".AppleSystemUIFont" w:cs="Times New Roman"/>
      <w:sz w:val="28"/>
      <w:szCs w:val="28"/>
    </w:rPr>
  </w:style>
  <w:style w:type="character" w:customStyle="1" w:styleId="s1">
    <w:name w:val="s1"/>
    <w:basedOn w:val="DefaultParagraphFont"/>
    <w:rsid w:val="001C04DB"/>
    <w:rPr>
      <w:rFonts w:ascii="UICTFontTextStyleBody" w:hAnsi="UICTFontTextStyleBody" w:hint="default"/>
      <w:b w:val="0"/>
      <w:bCs w:val="0"/>
      <w:i w:val="0"/>
      <w:iCs w:val="0"/>
      <w:sz w:val="28"/>
      <w:szCs w:val="28"/>
    </w:rPr>
  </w:style>
  <w:style w:type="character" w:customStyle="1" w:styleId="s2">
    <w:name w:val="s2"/>
    <w:basedOn w:val="DefaultParagraphFont"/>
    <w:rsid w:val="001C04DB"/>
    <w:rPr>
      <w:rFonts w:ascii="UICTFontTextStyleItalicBody" w:hAnsi="UICTFontTextStyleItalicBody" w:hint="default"/>
      <w:b w:val="0"/>
      <w:bCs w:val="0"/>
      <w:i/>
      <w:iCs/>
      <w:sz w:val="28"/>
      <w:szCs w:val="28"/>
    </w:rPr>
  </w:style>
  <w:style w:type="character" w:customStyle="1" w:styleId="apple-converted-space">
    <w:name w:val="apple-converted-space"/>
    <w:basedOn w:val="DefaultParagraphFont"/>
    <w:rsid w:val="001C04DB"/>
  </w:style>
  <w:style w:type="paragraph" w:styleId="Revision">
    <w:name w:val="Revision"/>
    <w:hidden/>
    <w:uiPriority w:val="99"/>
    <w:semiHidden/>
    <w:rsid w:val="008B4EF0"/>
  </w:style>
  <w:style w:type="paragraph" w:styleId="Caption">
    <w:name w:val="caption"/>
    <w:basedOn w:val="Normal"/>
    <w:next w:val="Normal"/>
    <w:uiPriority w:val="35"/>
    <w:unhideWhenUsed/>
    <w:qFormat/>
    <w:rsid w:val="00034227"/>
    <w:pPr>
      <w:spacing w:after="200"/>
    </w:pPr>
    <w:rPr>
      <w:i/>
      <w:iCs/>
      <w:color w:val="44546A" w:themeColor="text2"/>
      <w:sz w:val="18"/>
      <w:szCs w:val="18"/>
    </w:rPr>
  </w:style>
  <w:style w:type="character" w:customStyle="1" w:styleId="normaltextrun">
    <w:name w:val="normaltextrun"/>
    <w:basedOn w:val="DefaultParagraphFont"/>
    <w:rsid w:val="00CE6183"/>
  </w:style>
  <w:style w:type="character" w:styleId="LineNumber">
    <w:name w:val="line number"/>
    <w:basedOn w:val="DefaultParagraphFont"/>
    <w:uiPriority w:val="99"/>
    <w:semiHidden/>
    <w:unhideWhenUsed/>
    <w:rsid w:val="00802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694645">
      <w:bodyDiv w:val="1"/>
      <w:marLeft w:val="0"/>
      <w:marRight w:val="0"/>
      <w:marTop w:val="0"/>
      <w:marBottom w:val="0"/>
      <w:divBdr>
        <w:top w:val="none" w:sz="0" w:space="0" w:color="auto"/>
        <w:left w:val="none" w:sz="0" w:space="0" w:color="auto"/>
        <w:bottom w:val="none" w:sz="0" w:space="0" w:color="auto"/>
        <w:right w:val="none" w:sz="0" w:space="0" w:color="auto"/>
      </w:divBdr>
    </w:div>
    <w:div w:id="411125516">
      <w:bodyDiv w:val="1"/>
      <w:marLeft w:val="0"/>
      <w:marRight w:val="0"/>
      <w:marTop w:val="0"/>
      <w:marBottom w:val="0"/>
      <w:divBdr>
        <w:top w:val="none" w:sz="0" w:space="0" w:color="auto"/>
        <w:left w:val="none" w:sz="0" w:space="0" w:color="auto"/>
        <w:bottom w:val="none" w:sz="0" w:space="0" w:color="auto"/>
        <w:right w:val="none" w:sz="0" w:space="0" w:color="auto"/>
      </w:divBdr>
    </w:div>
    <w:div w:id="488788561">
      <w:bodyDiv w:val="1"/>
      <w:marLeft w:val="0"/>
      <w:marRight w:val="0"/>
      <w:marTop w:val="0"/>
      <w:marBottom w:val="0"/>
      <w:divBdr>
        <w:top w:val="none" w:sz="0" w:space="0" w:color="auto"/>
        <w:left w:val="none" w:sz="0" w:space="0" w:color="auto"/>
        <w:bottom w:val="none" w:sz="0" w:space="0" w:color="auto"/>
        <w:right w:val="none" w:sz="0" w:space="0" w:color="auto"/>
      </w:divBdr>
    </w:div>
    <w:div w:id="875964023">
      <w:bodyDiv w:val="1"/>
      <w:marLeft w:val="0"/>
      <w:marRight w:val="0"/>
      <w:marTop w:val="0"/>
      <w:marBottom w:val="0"/>
      <w:divBdr>
        <w:top w:val="none" w:sz="0" w:space="0" w:color="auto"/>
        <w:left w:val="none" w:sz="0" w:space="0" w:color="auto"/>
        <w:bottom w:val="none" w:sz="0" w:space="0" w:color="auto"/>
        <w:right w:val="none" w:sz="0" w:space="0" w:color="auto"/>
      </w:divBdr>
    </w:div>
    <w:div w:id="887567705">
      <w:bodyDiv w:val="1"/>
      <w:marLeft w:val="0"/>
      <w:marRight w:val="0"/>
      <w:marTop w:val="0"/>
      <w:marBottom w:val="0"/>
      <w:divBdr>
        <w:top w:val="none" w:sz="0" w:space="0" w:color="auto"/>
        <w:left w:val="none" w:sz="0" w:space="0" w:color="auto"/>
        <w:bottom w:val="none" w:sz="0" w:space="0" w:color="auto"/>
        <w:right w:val="none" w:sz="0" w:space="0" w:color="auto"/>
      </w:divBdr>
    </w:div>
    <w:div w:id="1224482667">
      <w:bodyDiv w:val="1"/>
      <w:marLeft w:val="0"/>
      <w:marRight w:val="0"/>
      <w:marTop w:val="0"/>
      <w:marBottom w:val="0"/>
      <w:divBdr>
        <w:top w:val="none" w:sz="0" w:space="0" w:color="auto"/>
        <w:left w:val="none" w:sz="0" w:space="0" w:color="auto"/>
        <w:bottom w:val="none" w:sz="0" w:space="0" w:color="auto"/>
        <w:right w:val="none" w:sz="0" w:space="0" w:color="auto"/>
      </w:divBdr>
      <w:divsChild>
        <w:div w:id="1671106091">
          <w:marLeft w:val="0"/>
          <w:marRight w:val="0"/>
          <w:marTop w:val="0"/>
          <w:marBottom w:val="0"/>
          <w:divBdr>
            <w:top w:val="none" w:sz="0" w:space="0" w:color="auto"/>
            <w:left w:val="none" w:sz="0" w:space="0" w:color="auto"/>
            <w:bottom w:val="none" w:sz="0" w:space="0" w:color="auto"/>
            <w:right w:val="none" w:sz="0" w:space="0" w:color="auto"/>
          </w:divBdr>
        </w:div>
        <w:div w:id="2033459139">
          <w:marLeft w:val="0"/>
          <w:marRight w:val="0"/>
          <w:marTop w:val="0"/>
          <w:marBottom w:val="0"/>
          <w:divBdr>
            <w:top w:val="none" w:sz="0" w:space="0" w:color="auto"/>
            <w:left w:val="none" w:sz="0" w:space="0" w:color="auto"/>
            <w:bottom w:val="none" w:sz="0" w:space="0" w:color="auto"/>
            <w:right w:val="none" w:sz="0" w:space="0" w:color="auto"/>
          </w:divBdr>
        </w:div>
      </w:divsChild>
    </w:div>
    <w:div w:id="1593662637">
      <w:bodyDiv w:val="1"/>
      <w:marLeft w:val="0"/>
      <w:marRight w:val="0"/>
      <w:marTop w:val="0"/>
      <w:marBottom w:val="0"/>
      <w:divBdr>
        <w:top w:val="none" w:sz="0" w:space="0" w:color="auto"/>
        <w:left w:val="none" w:sz="0" w:space="0" w:color="auto"/>
        <w:bottom w:val="none" w:sz="0" w:space="0" w:color="auto"/>
        <w:right w:val="none" w:sz="0" w:space="0" w:color="auto"/>
      </w:divBdr>
    </w:div>
    <w:div w:id="1796751540">
      <w:bodyDiv w:val="1"/>
      <w:marLeft w:val="0"/>
      <w:marRight w:val="0"/>
      <w:marTop w:val="0"/>
      <w:marBottom w:val="0"/>
      <w:divBdr>
        <w:top w:val="none" w:sz="0" w:space="0" w:color="auto"/>
        <w:left w:val="none" w:sz="0" w:space="0" w:color="auto"/>
        <w:bottom w:val="none" w:sz="0" w:space="0" w:color="auto"/>
        <w:right w:val="none" w:sz="0" w:space="0" w:color="auto"/>
      </w:divBdr>
    </w:div>
    <w:div w:id="1879850836">
      <w:bodyDiv w:val="1"/>
      <w:marLeft w:val="0"/>
      <w:marRight w:val="0"/>
      <w:marTop w:val="0"/>
      <w:marBottom w:val="0"/>
      <w:divBdr>
        <w:top w:val="none" w:sz="0" w:space="0" w:color="auto"/>
        <w:left w:val="none" w:sz="0" w:space="0" w:color="auto"/>
        <w:bottom w:val="none" w:sz="0" w:space="0" w:color="auto"/>
        <w:right w:val="none" w:sz="0" w:space="0" w:color="auto"/>
      </w:divBdr>
    </w:div>
    <w:div w:id="1950892330">
      <w:bodyDiv w:val="1"/>
      <w:marLeft w:val="0"/>
      <w:marRight w:val="0"/>
      <w:marTop w:val="0"/>
      <w:marBottom w:val="0"/>
      <w:divBdr>
        <w:top w:val="none" w:sz="0" w:space="0" w:color="auto"/>
        <w:left w:val="none" w:sz="0" w:space="0" w:color="auto"/>
        <w:bottom w:val="none" w:sz="0" w:space="0" w:color="auto"/>
        <w:right w:val="none" w:sz="0" w:space="0" w:color="auto"/>
      </w:divBdr>
    </w:div>
    <w:div w:id="208372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igitalcommons.njit.edu/theses/173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8.svg"/><Relationship Id="rId23" Type="http://schemas.microsoft.com/office/2019/05/relationships/documenttasks" Target="documenttasks/documenttasks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F2333909-85F6-4008-95B2-95B895BE3FAC}">
    <t:Anchor>
      <t:Comment id="1955989427"/>
    </t:Anchor>
    <t:History>
      <t:Event id="{51795F76-C751-4557-BBC7-FE351546C9F7}" time="2022-07-20T17:34:10.501Z">
        <t:Attribution userId="S::do25.dppfister@noordacom.org::2e50c172-a525-4c51-aa44-d48b7c6f9088" userProvider="AD" userName="Devin Pfister"/>
        <t:Anchor>
          <t:Comment id="1955989427"/>
        </t:Anchor>
        <t:Create/>
      </t:Event>
      <t:Event id="{59E9D434-2FA3-4908-8710-888D2BD280B9}" time="2022-07-20T17:34:10.501Z">
        <t:Attribution userId="S::do25.dppfister@noordacom.org::2e50c172-a525-4c51-aa44-d48b7c6f9088" userProvider="AD" userName="Devin Pfister"/>
        <t:Anchor>
          <t:Comment id="1955989427"/>
        </t:Anchor>
        <t:Assign userId="S::do25.abamendolara@noordacom.org::a77bf7a5-3b48-4808-a1de-1d6ebbf9621c" userProvider="AD" userName="Alfred Amendolara"/>
      </t:Event>
      <t:Event id="{41A12AC3-E061-4CEB-9235-89417C08D90D}" time="2022-07-20T17:34:10.501Z">
        <t:Attribution userId="S::do25.dppfister@noordacom.org::2e50c172-a525-4c51-aa44-d48b7c6f9088" userProvider="AD" userName="Devin Pfister"/>
        <t:Anchor>
          <t:Comment id="1955989427"/>
        </t:Anchor>
        <t:SetTitle title="@Alfred Amendolara Thank you for doing these, they look way better than the ones i was working on.  Could i suggest an edit? Could you have the lines indicating the support vectors point to the data points closest to the maximal margin?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1BE26-00D5-2949-8D64-D603E737F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34</Pages>
  <Words>19755</Words>
  <Characters>112609</Characters>
  <Application>Microsoft Office Word</Application>
  <DocSecurity>0</DocSecurity>
  <Lines>938</Lines>
  <Paragraphs>264</Paragraphs>
  <ScaleCrop>false</ScaleCrop>
  <Company/>
  <LinksUpToDate>false</LinksUpToDate>
  <CharactersWithSpaces>132100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Bills</dc:creator>
  <cp:keywords/>
  <dc:description/>
  <cp:lastModifiedBy>Alfred Amendolara</cp:lastModifiedBy>
  <cp:revision>14</cp:revision>
  <cp:lastPrinted>2022-11-16T03:56:00Z</cp:lastPrinted>
  <dcterms:created xsi:type="dcterms:W3CDTF">2022-11-15T22:38:00Z</dcterms:created>
  <dcterms:modified xsi:type="dcterms:W3CDTF">2022-11-16T17:23:00Z</dcterms:modified>
</cp:coreProperties>
</file>